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78c1d" w14:textId="2378c1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Төлеп ауылының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Бейнеу аудандық мәслихатының 2025 жылғы 26 желтоқсандағы № 38/300 шешімі</w:t>
      </w:r>
    </w:p>
    <w:p>
      <w:pPr>
        <w:spacing w:after="0"/>
        <w:ind w:left="0"/>
        <w:jc w:val="left"/>
      </w:pP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Бюджет кодексін</w:t>
      </w:r>
      <w:r>
        <w:rPr>
          <w:rFonts w:ascii="Times New Roman"/>
          <w:b w:val="false"/>
          <w:i w:val="false"/>
          <w:color w:val="000000"/>
          <w:sz w:val="28"/>
        </w:rPr>
        <w:t xml:space="preserve">е, Қазақстан Республикасының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Бейнеу аудандық мәслихатының 2025 жылғы 22 желтоқсандағы № 37/282 "2026-2028 жылдарға арналған аудандық бюджет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Бейнеу аудандық мәслихаты ШЕШІМ ҚАБЫЛДАДЫ: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2026-2028 жылдарға арналған Төлеп ауылының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келесідей көлемде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81 987,9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7 829,0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бойынша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бойынша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– 0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бойынша – 74 158,9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82 084,2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-96,3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96,3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96,3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Маңғыстау облысы Бейнеу аудандық мәслихатының 18.09.2026 </w:t>
      </w:r>
      <w:r>
        <w:rPr>
          <w:rFonts w:ascii="Times New Roman"/>
          <w:b w:val="false"/>
          <w:i w:val="false"/>
          <w:color w:val="000000"/>
          <w:sz w:val="28"/>
        </w:rPr>
        <w:t>№ 46/366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жылдың 1 қаңтарынан қолданысқа енгізілсін.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Бейнеу аудандық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А.Бораш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Бейнеу аудандық мәслихатының 2025 жылғы 26 желтоқсандағы №38/300 шешіміне 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Төлеп ауылының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Маңғыстау облысы Бейнеу аудандық мәслихатының 18.09.2026 </w:t>
      </w:r>
      <w:r>
        <w:rPr>
          <w:rFonts w:ascii="Times New Roman"/>
          <w:b w:val="false"/>
          <w:i w:val="false"/>
          <w:color w:val="ff0000"/>
          <w:sz w:val="28"/>
        </w:rPr>
        <w:t>№ 46/366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81 987,9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7 829,0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2 975,0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2 975,0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4 216,0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74 158,9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74 158,9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74 158,9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82 084,2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32 076,0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32 076,6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32 076,0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48 507,9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48 507,9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7 327,9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41 180,0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Бейнеу аудандық мәслихатының 2025 жылғы 26 желтоқсандағы №38/300 шешіміне 2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Төлеп ауылының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118 685,0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8 352,0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4 477,0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4 428,0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110 333,0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110 333,0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110 333,0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118 685,0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30 944,0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30 944,0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30 944,0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86 241,0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86 241,0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77 146,0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Бейнеу аудандық мәслихатының 2025 жылғы 26 желтоқсандағы №38/300 шешіміне 3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Төлеп ауылының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126 993,0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8 879,0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3 516,0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3 516,0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4 774,0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4 725,0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118 114,0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118 114,0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118 114,0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126 993,0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33 110,0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33 110,0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33 110,0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92 383,0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92 383,0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82 652,0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