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09e572" w14:textId="e09e57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"Мәртөк аудандық мәслихатының аппараты" мемлекеттік мекемесі туралы Ережені бекіту туралы</w:t>
      </w:r>
    </w:p>
    <w:p>
      <w:pPr>
        <w:spacing w:after="0"/>
        <w:ind w:left="0"/>
        <w:jc w:val="both"/>
      </w:pPr>
      <w:r>
        <w:rPr>
          <w:rFonts w:ascii="Times New Roman"/>
          <w:b w:val="false"/>
          <w:i w:val="false"/>
          <w:color w:val="000000"/>
          <w:sz w:val="28"/>
        </w:rPr>
        <w:t>Ақтөбе облысы Мәртөк аудандық мәслихатының 2026 жылғы 25 қыркүйектегі № 345 шешімі</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25 баптарына</w:t>
      </w:r>
      <w:r>
        <w:rPr>
          <w:rFonts w:ascii="Times New Roman"/>
          <w:b w:val="false"/>
          <w:i w:val="false"/>
          <w:color w:val="000000"/>
          <w:sz w:val="28"/>
        </w:rPr>
        <w:t xml:space="preserve"> және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 590 </w:t>
      </w:r>
      <w:r>
        <w:rPr>
          <w:rFonts w:ascii="Times New Roman"/>
          <w:b w:val="false"/>
          <w:i w:val="false"/>
          <w:color w:val="000000"/>
          <w:sz w:val="28"/>
        </w:rPr>
        <w:t>қаулысына</w:t>
      </w:r>
      <w:r>
        <w:rPr>
          <w:rFonts w:ascii="Times New Roman"/>
          <w:b w:val="false"/>
          <w:i w:val="false"/>
          <w:color w:val="000000"/>
          <w:sz w:val="28"/>
        </w:rPr>
        <w:t xml:space="preserve"> сәйкес, Мәртөк аудандық мәслихаты ШЕШІМ ҚАБЫЛДАДЫ: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Қоса беріліп отырған "</w:t>
      </w:r>
      <w:r>
        <w:rPr>
          <w:rFonts w:ascii="Times New Roman"/>
          <w:b w:val="false"/>
          <w:i w:val="false"/>
          <w:color w:val="000000"/>
          <w:sz w:val="28"/>
        </w:rPr>
        <w:t>Мәртөк аудандық мәслихатының аппараты" мемлекеттік мекемесі туралы Ережесі</w:t>
      </w:r>
      <w:r>
        <w:rPr>
          <w:rFonts w:ascii="Times New Roman"/>
          <w:b w:val="false"/>
          <w:i w:val="false"/>
          <w:color w:val="000000"/>
          <w:sz w:val="28"/>
        </w:rPr>
        <w:t xml:space="preserve"> бекітілсін.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Мәртөк аудандық мәслихатының 2023 жылғы 28 сәуірдегі № 19 "Мәртөк аудандық мәслихатының аппараты" мемлекеттік мекемесі туралы Ережесін бекіту туралы" </w:t>
      </w:r>
      <w:r>
        <w:rPr>
          <w:rFonts w:ascii="Times New Roman"/>
          <w:b w:val="false"/>
          <w:i w:val="false"/>
          <w:color w:val="000000"/>
          <w:sz w:val="28"/>
        </w:rPr>
        <w:t>шешімі</w:t>
      </w:r>
      <w:r>
        <w:rPr>
          <w:rFonts w:ascii="Times New Roman"/>
          <w:b w:val="false"/>
          <w:i w:val="false"/>
          <w:color w:val="000000"/>
          <w:sz w:val="28"/>
        </w:rPr>
        <w:t xml:space="preserve"> жойылсын.</w:t>
      </w:r>
    </w:p>
    <w:bookmarkStart w:name="z5" w:id="0"/>
    <w:p>
      <w:pPr>
        <w:spacing w:after="0"/>
        <w:ind w:left="0"/>
        <w:jc w:val="both"/>
      </w:pPr>
      <w:r>
        <w:rPr>
          <w:rFonts w:ascii="Times New Roman"/>
          <w:b w:val="false"/>
          <w:i w:val="false"/>
          <w:color w:val="000000"/>
          <w:sz w:val="28"/>
        </w:rPr>
        <w:t>
      3. Осы шешім алғашқы ресми жарияланған күнінен кейін күнтізбелік он күн өткен соң қолданысқа енгізіледі.</w:t>
      </w:r>
    </w:p>
    <w:bookmarkEnd w:id="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Мәртөк аудандық </w:t>
            </w:r>
          </w:p>
          <w:p>
            <w:pPr>
              <w:spacing w:after="20"/>
              <w:ind w:left="20"/>
              <w:jc w:val="both"/>
            </w:pPr>
          </w:p>
          <w:p>
            <w:pPr>
              <w:spacing w:after="20"/>
              <w:ind w:left="20"/>
              <w:jc w:val="both"/>
            </w:pPr>
            <w:r>
              <w:rPr>
                <w:rFonts w:ascii="Times New Roman"/>
                <w:b w:val="false"/>
                <w:i/>
                <w:color w:val="000000"/>
                <w:sz w:val="20"/>
              </w:rPr>
              <w:t xml:space="preserve">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Көлкебаев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Мәртөк аудандық </w:t>
            </w:r>
            <w:r>
              <w:br/>
            </w:r>
            <w:r>
              <w:rPr>
                <w:rFonts w:ascii="Times New Roman"/>
                <w:b w:val="false"/>
                <w:i w:val="false"/>
                <w:color w:val="000000"/>
                <w:sz w:val="20"/>
              </w:rPr>
              <w:t xml:space="preserve">мәслихатының 2026 жылғы </w:t>
            </w:r>
            <w:r>
              <w:br/>
            </w:r>
            <w:r>
              <w:rPr>
                <w:rFonts w:ascii="Times New Roman"/>
                <w:b w:val="false"/>
                <w:i w:val="false"/>
                <w:color w:val="000000"/>
                <w:sz w:val="20"/>
              </w:rPr>
              <w:t xml:space="preserve">25 қыркүйектегі № 345 </w:t>
            </w:r>
            <w:r>
              <w:br/>
            </w:r>
            <w:r>
              <w:rPr>
                <w:rFonts w:ascii="Times New Roman"/>
                <w:b w:val="false"/>
                <w:i w:val="false"/>
                <w:color w:val="000000"/>
                <w:sz w:val="20"/>
              </w:rPr>
              <w:t>шешімімен бекітілген</w:t>
            </w:r>
          </w:p>
        </w:tc>
      </w:tr>
    </w:tbl>
    <w:bookmarkStart w:name="z7" w:id="1"/>
    <w:p>
      <w:pPr>
        <w:spacing w:after="0"/>
        <w:ind w:left="0"/>
        <w:jc w:val="left"/>
      </w:pPr>
      <w:r>
        <w:rPr>
          <w:rFonts w:ascii="Times New Roman"/>
          <w:b/>
          <w:i w:val="false"/>
          <w:color w:val="000000"/>
        </w:rPr>
        <w:t xml:space="preserve"> "Мәртөк аудандық мәслихатының аппараты" мемлекеттік мекемесі туралы Ереже</w:t>
      </w:r>
    </w:p>
    <w:bookmarkEnd w:id="1"/>
    <w:bookmarkStart w:name="z8" w:id="2"/>
    <w:p>
      <w:pPr>
        <w:spacing w:after="0"/>
        <w:ind w:left="0"/>
        <w:jc w:val="left"/>
      </w:pPr>
      <w:r>
        <w:rPr>
          <w:rFonts w:ascii="Times New Roman"/>
          <w:b/>
          <w:i w:val="false"/>
          <w:color w:val="000000"/>
        </w:rPr>
        <w:t xml:space="preserve"> 1-тарау. Жалпы ережелер</w:t>
      </w:r>
    </w:p>
    <w:bookmarkEnd w:id="2"/>
    <w:bookmarkStart w:name="z9" w:id="3"/>
    <w:p>
      <w:pPr>
        <w:spacing w:after="0"/>
        <w:ind w:left="0"/>
        <w:jc w:val="both"/>
      </w:pPr>
      <w:r>
        <w:rPr>
          <w:rFonts w:ascii="Times New Roman"/>
          <w:b w:val="false"/>
          <w:i w:val="false"/>
          <w:color w:val="000000"/>
          <w:sz w:val="28"/>
        </w:rPr>
        <w:t>
      1. "Мәртөк аудандық мәслихатының аппараты" мемлекеттік мекемесі (бұдан әрі – Мәслихат аппараты) Қазақстан Республикасының мемлекеттік органы болып табылады, Мәртөк аудандық мәслихатының (бұдан әрі – мәслихат) және оның органдарының қызметін ұйымдастырушылық, құқықтық, материалдық-техникалық және өзге де қамтамасыз етуді жүзеге асырады, сондай-ақ мәслихат депутаттарына олардың өкілеттіктерін жүзеге асыруына жәрдем көрсетеді.</w:t>
      </w:r>
    </w:p>
    <w:bookmarkEnd w:id="3"/>
    <w:bookmarkStart w:name="z10" w:id="4"/>
    <w:p>
      <w:pPr>
        <w:spacing w:after="0"/>
        <w:ind w:left="0"/>
        <w:jc w:val="both"/>
      </w:pPr>
      <w:r>
        <w:rPr>
          <w:rFonts w:ascii="Times New Roman"/>
          <w:b w:val="false"/>
          <w:i w:val="false"/>
          <w:color w:val="000000"/>
          <w:sz w:val="28"/>
        </w:rPr>
        <w:t>
      2. "Мәртөк аудандық мәслихатының аппараты" мемлекеттік мекемесінің ведомстволары жоқ.</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Мәслихат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Start w:name="z12" w:id="5"/>
    <w:p>
      <w:pPr>
        <w:spacing w:after="0"/>
        <w:ind w:left="0"/>
        <w:jc w:val="both"/>
      </w:pPr>
      <w:r>
        <w:rPr>
          <w:rFonts w:ascii="Times New Roman"/>
          <w:b w:val="false"/>
          <w:i w:val="false"/>
          <w:color w:val="000000"/>
          <w:sz w:val="28"/>
        </w:rPr>
        <w:t>
      4. Мәслихат аппараты ұйымдық-құқықтық нысанындағы заңды тұлға болып табылады, 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5"/>
    <w:bookmarkStart w:name="z13" w:id="6"/>
    <w:p>
      <w:pPr>
        <w:spacing w:after="0"/>
        <w:ind w:left="0"/>
        <w:jc w:val="both"/>
      </w:pPr>
      <w:r>
        <w:rPr>
          <w:rFonts w:ascii="Times New Roman"/>
          <w:b w:val="false"/>
          <w:i w:val="false"/>
          <w:color w:val="000000"/>
          <w:sz w:val="28"/>
        </w:rPr>
        <w:t>
      5. Мәслихат аппараты азаматтық-құқықтық қатынастарды өз атынан жасайды.</w:t>
      </w:r>
    </w:p>
    <w:bookmarkEnd w:id="6"/>
    <w:bookmarkStart w:name="z14" w:id="7"/>
    <w:p>
      <w:pPr>
        <w:spacing w:after="0"/>
        <w:ind w:left="0"/>
        <w:jc w:val="both"/>
      </w:pPr>
      <w:r>
        <w:rPr>
          <w:rFonts w:ascii="Times New Roman"/>
          <w:b w:val="false"/>
          <w:i w:val="false"/>
          <w:color w:val="000000"/>
          <w:sz w:val="28"/>
        </w:rPr>
        <w:t>
      6. Мәслихат аппараты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bookmarkEnd w:id="7"/>
    <w:bookmarkStart w:name="z15" w:id="8"/>
    <w:p>
      <w:pPr>
        <w:spacing w:after="0"/>
        <w:ind w:left="0"/>
        <w:jc w:val="both"/>
      </w:pPr>
      <w:r>
        <w:rPr>
          <w:rFonts w:ascii="Times New Roman"/>
          <w:b w:val="false"/>
          <w:i w:val="false"/>
          <w:color w:val="000000"/>
          <w:sz w:val="28"/>
        </w:rPr>
        <w:t>
      7. Мәслихат аппараты өз құзыретінің мәселелері бойынша заңнамада белгіленген тәртіппен Мәслихат аппараты басшысының бұйрықтарымен және Қазақстан Республикасының заңнамасында көзделген басқа да актілермен ресімделетін шешімдер қабылдайды.</w:t>
      </w:r>
    </w:p>
    <w:bookmarkEnd w:id="8"/>
    <w:bookmarkStart w:name="z16" w:id="9"/>
    <w:p>
      <w:pPr>
        <w:spacing w:after="0"/>
        <w:ind w:left="0"/>
        <w:jc w:val="both"/>
      </w:pPr>
      <w:r>
        <w:rPr>
          <w:rFonts w:ascii="Times New Roman"/>
          <w:b w:val="false"/>
          <w:i w:val="false"/>
          <w:color w:val="000000"/>
          <w:sz w:val="28"/>
        </w:rPr>
        <w:t>
      8. Мәслихат аппаратының құрылымы мен штат санының лимиті Қазақстан Республикасының заңнамасына сәйкес бекітіледі.</w:t>
      </w:r>
    </w:p>
    <w:bookmarkEnd w:id="9"/>
    <w:bookmarkStart w:name="z17" w:id="10"/>
    <w:p>
      <w:pPr>
        <w:spacing w:after="0"/>
        <w:ind w:left="0"/>
        <w:jc w:val="both"/>
      </w:pPr>
      <w:r>
        <w:rPr>
          <w:rFonts w:ascii="Times New Roman"/>
          <w:b w:val="false"/>
          <w:i w:val="false"/>
          <w:color w:val="000000"/>
          <w:sz w:val="28"/>
        </w:rPr>
        <w:t>
      9. Заңды тұлғаның орналасқан жері:</w:t>
      </w:r>
    </w:p>
    <w:bookmarkEnd w:id="10"/>
    <w:p>
      <w:pPr>
        <w:spacing w:after="0"/>
        <w:ind w:left="0"/>
        <w:jc w:val="both"/>
      </w:pPr>
      <w:r>
        <w:rPr>
          <w:rFonts w:ascii="Times New Roman"/>
          <w:b w:val="false"/>
          <w:i w:val="false"/>
          <w:color w:val="000000"/>
          <w:sz w:val="28"/>
        </w:rPr>
        <w:t>
      Қазақстан Республикасы, Ақтөбе облысы, Мәртөк ауданы, Мәртөк ауылдық округі, Мәртөк ауылы, Сейфуллин көшесі, 36 ғимараты, пошта индексі 030600.</w:t>
      </w:r>
    </w:p>
    <w:bookmarkStart w:name="z18" w:id="11"/>
    <w:p>
      <w:pPr>
        <w:spacing w:after="0"/>
        <w:ind w:left="0"/>
        <w:jc w:val="both"/>
      </w:pPr>
      <w:r>
        <w:rPr>
          <w:rFonts w:ascii="Times New Roman"/>
          <w:b w:val="false"/>
          <w:i w:val="false"/>
          <w:color w:val="000000"/>
          <w:sz w:val="28"/>
        </w:rPr>
        <w:t>
      10. Осы Ереже Мәслихат аппаратының құрылтай құжаты болып табылады.</w:t>
      </w:r>
    </w:p>
    <w:bookmarkEnd w:id="11"/>
    <w:bookmarkStart w:name="z19" w:id="12"/>
    <w:p>
      <w:pPr>
        <w:spacing w:after="0"/>
        <w:ind w:left="0"/>
        <w:jc w:val="both"/>
      </w:pPr>
      <w:r>
        <w:rPr>
          <w:rFonts w:ascii="Times New Roman"/>
          <w:b w:val="false"/>
          <w:i w:val="false"/>
          <w:color w:val="000000"/>
          <w:sz w:val="28"/>
        </w:rPr>
        <w:t>
      11. Мәслихат аппаратының қызметін қаржыландыру Қазақстан Республикасының заңнамасына сәйкес жергілікті бюджеттен жүзеге асырылады.</w:t>
      </w:r>
    </w:p>
    <w:bookmarkEnd w:id="12"/>
    <w:bookmarkStart w:name="z20" w:id="13"/>
    <w:p>
      <w:pPr>
        <w:spacing w:after="0"/>
        <w:ind w:left="0"/>
        <w:jc w:val="both"/>
      </w:pPr>
      <w:r>
        <w:rPr>
          <w:rFonts w:ascii="Times New Roman"/>
          <w:b w:val="false"/>
          <w:i w:val="false"/>
          <w:color w:val="000000"/>
          <w:sz w:val="28"/>
        </w:rPr>
        <w:t>
      12. Мәслихат аппаратына кәсіпкерлік субъектілерімен Мәслихат аппаратының өкілеттіктері болып табылатын міндеттерді орындау тұрғысынан шарттық қарым-қатынас жасауға тыйым салынады.</w:t>
      </w:r>
    </w:p>
    <w:bookmarkEnd w:id="13"/>
    <w:p>
      <w:pPr>
        <w:spacing w:after="0"/>
        <w:ind w:left="0"/>
        <w:jc w:val="both"/>
      </w:pPr>
      <w:r>
        <w:rPr>
          <w:rFonts w:ascii="Times New Roman"/>
          <w:b w:val="false"/>
          <w:i w:val="false"/>
          <w:color w:val="000000"/>
          <w:sz w:val="28"/>
        </w:rPr>
        <w:t>
      Егер Мәслихат аппаратына заңнамалық актілермен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Start w:name="z21" w:id="14"/>
    <w:p>
      <w:pPr>
        <w:spacing w:after="0"/>
        <w:ind w:left="0"/>
        <w:jc w:val="left"/>
      </w:pPr>
      <w:r>
        <w:rPr>
          <w:rFonts w:ascii="Times New Roman"/>
          <w:b/>
          <w:i w:val="false"/>
          <w:color w:val="000000"/>
        </w:rPr>
        <w:t xml:space="preserve"> 2-тарау. Мемлекеттік органның мақсаттары, функциялары мен өкілеттіктері</w:t>
      </w:r>
    </w:p>
    <w:bookmarkEnd w:id="14"/>
    <w:bookmarkStart w:name="z22" w:id="15"/>
    <w:p>
      <w:pPr>
        <w:spacing w:after="0"/>
        <w:ind w:left="0"/>
        <w:jc w:val="both"/>
      </w:pPr>
      <w:r>
        <w:rPr>
          <w:rFonts w:ascii="Times New Roman"/>
          <w:b w:val="false"/>
          <w:i w:val="false"/>
          <w:color w:val="000000"/>
          <w:sz w:val="28"/>
        </w:rPr>
        <w:t>
      13. Мәслихат аппаратының мақсаттары:</w:t>
      </w:r>
    </w:p>
    <w:bookmarkEnd w:id="15"/>
    <w:p>
      <w:pPr>
        <w:spacing w:after="0"/>
        <w:ind w:left="0"/>
        <w:jc w:val="both"/>
      </w:pPr>
      <w:r>
        <w:rPr>
          <w:rFonts w:ascii="Times New Roman"/>
          <w:b w:val="false"/>
          <w:i w:val="false"/>
          <w:color w:val="000000"/>
          <w:sz w:val="28"/>
        </w:rPr>
        <w:t>
      мәслихат пен оның органдарын ұйымдастырушылық, құқықтық, материалдық-техникалық және өзге де қамтамасыз етуді жүзеге асыру;</w:t>
      </w:r>
    </w:p>
    <w:p>
      <w:pPr>
        <w:spacing w:after="0"/>
        <w:ind w:left="0"/>
        <w:jc w:val="both"/>
      </w:pPr>
      <w:r>
        <w:rPr>
          <w:rFonts w:ascii="Times New Roman"/>
          <w:b w:val="false"/>
          <w:i w:val="false"/>
          <w:color w:val="000000"/>
          <w:sz w:val="28"/>
        </w:rPr>
        <w:t>
      мәслихат депутаттарына олардың өкілеттіктерін жүзеге асыруына жәрдем көрсету;</w:t>
      </w:r>
    </w:p>
    <w:p>
      <w:pPr>
        <w:spacing w:after="0"/>
        <w:ind w:left="0"/>
        <w:jc w:val="both"/>
      </w:pPr>
      <w:r>
        <w:rPr>
          <w:rFonts w:ascii="Times New Roman"/>
          <w:b w:val="false"/>
          <w:i w:val="false"/>
          <w:color w:val="000000"/>
          <w:sz w:val="28"/>
        </w:rPr>
        <w:t>
      мәслихаттың нормашығармашылық қызметін ұйымдастырушылық сүйемелдеуді қамтамасыз ету;</w:t>
      </w:r>
    </w:p>
    <w:p>
      <w:pPr>
        <w:spacing w:after="0"/>
        <w:ind w:left="0"/>
        <w:jc w:val="both"/>
      </w:pPr>
      <w:r>
        <w:rPr>
          <w:rFonts w:ascii="Times New Roman"/>
          <w:b w:val="false"/>
          <w:i w:val="false"/>
          <w:color w:val="000000"/>
          <w:sz w:val="28"/>
        </w:rPr>
        <w:t>
      Мәслихат аппаратының құзыреті шегінде мәслихат қызметінің ашықтығы мен жариялылығын қамтамасыз ету;</w:t>
      </w:r>
    </w:p>
    <w:p>
      <w:pPr>
        <w:spacing w:after="0"/>
        <w:ind w:left="0"/>
        <w:jc w:val="both"/>
      </w:pPr>
      <w:r>
        <w:rPr>
          <w:rFonts w:ascii="Times New Roman"/>
          <w:b w:val="false"/>
          <w:i w:val="false"/>
          <w:color w:val="000000"/>
          <w:sz w:val="28"/>
        </w:rPr>
        <w:t>
      Мәслихат аппаратының құзыреті шегінде Қоғамдық кеңестің қызметін қамтамасыз ету.</w:t>
      </w:r>
    </w:p>
    <w:bookmarkStart w:name="z23" w:id="16"/>
    <w:p>
      <w:pPr>
        <w:spacing w:after="0"/>
        <w:ind w:left="0"/>
        <w:jc w:val="both"/>
      </w:pPr>
      <w:r>
        <w:rPr>
          <w:rFonts w:ascii="Times New Roman"/>
          <w:b w:val="false"/>
          <w:i w:val="false"/>
          <w:color w:val="000000"/>
          <w:sz w:val="28"/>
        </w:rPr>
        <w:t>
      14. Мәслихат аппаратының өкілеттіктері:</w:t>
      </w:r>
    </w:p>
    <w:bookmarkEnd w:id="16"/>
    <w:p>
      <w:pPr>
        <w:spacing w:after="0"/>
        <w:ind w:left="0"/>
        <w:jc w:val="both"/>
      </w:pPr>
      <w:r>
        <w:rPr>
          <w:rFonts w:ascii="Times New Roman"/>
          <w:b w:val="false"/>
          <w:i w:val="false"/>
          <w:color w:val="000000"/>
          <w:sz w:val="28"/>
        </w:rPr>
        <w:t>
      1) құқықтары:</w:t>
      </w:r>
    </w:p>
    <w:p>
      <w:pPr>
        <w:spacing w:after="0"/>
        <w:ind w:left="0"/>
        <w:jc w:val="both"/>
      </w:pPr>
      <w:r>
        <w:rPr>
          <w:rFonts w:ascii="Times New Roman"/>
          <w:b w:val="false"/>
          <w:i w:val="false"/>
          <w:color w:val="000000"/>
          <w:sz w:val="28"/>
        </w:rPr>
        <w:t>
      мәслихат пен Мәслихат аппаратының құзыретіне жататын мәселелер бойынша мемлекеттік органдардан, ұйымдардан және лауазымды тұлғалардан Қазақстан Республикасының заңнамасында белгіленген тәртіппен ақпаратты, құжаттарды және өзге де материалдарды сұратуға және алуға;</w:t>
      </w:r>
    </w:p>
    <w:p>
      <w:pPr>
        <w:spacing w:after="0"/>
        <w:ind w:left="0"/>
        <w:jc w:val="both"/>
      </w:pPr>
      <w:r>
        <w:rPr>
          <w:rFonts w:ascii="Times New Roman"/>
          <w:b w:val="false"/>
          <w:i w:val="false"/>
          <w:color w:val="000000"/>
          <w:sz w:val="28"/>
        </w:rPr>
        <w:t>
      аудандық мәслихаттың құзыретіне жататын мәселелерді дайындау кезінде мемлекеттік органдармен және ұйымдармен өзара іс-қимыл жасауға, тиісті шешімдерді әзірлеу үшін уақытша жұмыс топтарын құруға;</w:t>
      </w:r>
    </w:p>
    <w:p>
      <w:pPr>
        <w:spacing w:after="0"/>
        <w:ind w:left="0"/>
        <w:jc w:val="both"/>
      </w:pPr>
      <w:r>
        <w:rPr>
          <w:rFonts w:ascii="Times New Roman"/>
          <w:b w:val="false"/>
          <w:i w:val="false"/>
          <w:color w:val="000000"/>
          <w:sz w:val="28"/>
        </w:rPr>
        <w:t>
      мәслихат қызметін қамтамасыз ету және депутаттық сауалдар мен депутаттық өтініштерді іске асыру мәселелері бойынша мемлекеттік органдар мен ұйымдарға сұрау салулар жіберуге;</w:t>
      </w:r>
    </w:p>
    <w:p>
      <w:pPr>
        <w:spacing w:after="0"/>
        <w:ind w:left="0"/>
        <w:jc w:val="both"/>
      </w:pPr>
      <w:r>
        <w:rPr>
          <w:rFonts w:ascii="Times New Roman"/>
          <w:b w:val="false"/>
          <w:i w:val="false"/>
          <w:color w:val="000000"/>
          <w:sz w:val="28"/>
        </w:rPr>
        <w:t>
      2) міндеттері:</w:t>
      </w:r>
    </w:p>
    <w:p>
      <w:pPr>
        <w:spacing w:after="0"/>
        <w:ind w:left="0"/>
        <w:jc w:val="both"/>
      </w:pPr>
      <w:r>
        <w:rPr>
          <w:rFonts w:ascii="Times New Roman"/>
          <w:b w:val="false"/>
          <w:i w:val="false"/>
          <w:color w:val="000000"/>
          <w:sz w:val="28"/>
        </w:rPr>
        <w:t>
      мәслихат сессияларының, мәслихаттың тұрақты және уақытша комиссияларының жұмысын ұйымдастыру;</w:t>
      </w:r>
    </w:p>
    <w:p>
      <w:pPr>
        <w:spacing w:after="0"/>
        <w:ind w:left="0"/>
        <w:jc w:val="both"/>
      </w:pPr>
      <w:r>
        <w:rPr>
          <w:rFonts w:ascii="Times New Roman"/>
          <w:b w:val="false"/>
          <w:i w:val="false"/>
          <w:color w:val="000000"/>
          <w:sz w:val="28"/>
        </w:rPr>
        <w:t>
      мәслихат шешімдері мен оның органдарының өзге де актілерінің орындалу мерзімдері мен нәтижелеріне ұйымдастырушылық бақылауды қамтамасыз ету;</w:t>
      </w:r>
    </w:p>
    <w:p>
      <w:pPr>
        <w:spacing w:after="0"/>
        <w:ind w:left="0"/>
        <w:jc w:val="both"/>
      </w:pPr>
      <w:r>
        <w:rPr>
          <w:rFonts w:ascii="Times New Roman"/>
          <w:b w:val="false"/>
          <w:i w:val="false"/>
          <w:color w:val="000000"/>
          <w:sz w:val="28"/>
        </w:rPr>
        <w:t>
      мәслихат сессиялары мен оның тұрақты және өзге де комиссиялары отырыстарының хаттамалануын қамтамасыз ету;</w:t>
      </w:r>
    </w:p>
    <w:p>
      <w:pPr>
        <w:spacing w:after="0"/>
        <w:ind w:left="0"/>
        <w:jc w:val="both"/>
      </w:pPr>
      <w:r>
        <w:rPr>
          <w:rFonts w:ascii="Times New Roman"/>
          <w:b w:val="false"/>
          <w:i w:val="false"/>
          <w:color w:val="000000"/>
          <w:sz w:val="28"/>
        </w:rPr>
        <w:t>
      аудандық мәслихатқа келіп түскен жеке және заңды тұлғалардың өтініштерінің Қазақстан Республикасының заңнамасында белгіленген тәртіппен және мерзімдерде Мәслихат аппаратының құзыреті шегінде қаралуын қамтамасыз ету;</w:t>
      </w:r>
    </w:p>
    <w:p>
      <w:pPr>
        <w:spacing w:after="0"/>
        <w:ind w:left="0"/>
        <w:jc w:val="both"/>
      </w:pPr>
      <w:r>
        <w:rPr>
          <w:rFonts w:ascii="Times New Roman"/>
          <w:b w:val="false"/>
          <w:i w:val="false"/>
          <w:color w:val="000000"/>
          <w:sz w:val="28"/>
        </w:rPr>
        <w:t>
      Мәслихат аппаратының құзыреті шегінде петицияларды қарауды ұйымдастырушылық сүйемелдеуді қамтамасыз ету;</w:t>
      </w:r>
    </w:p>
    <w:p>
      <w:pPr>
        <w:spacing w:after="0"/>
        <w:ind w:left="0"/>
        <w:jc w:val="both"/>
      </w:pPr>
      <w:r>
        <w:rPr>
          <w:rFonts w:ascii="Times New Roman"/>
          <w:b w:val="false"/>
          <w:i w:val="false"/>
          <w:color w:val="000000"/>
          <w:sz w:val="28"/>
        </w:rPr>
        <w:t>
      Қазақстан Республикасының заңнамасында белгіленген өзге де міндеттерді жүзеге асыру.</w:t>
      </w:r>
    </w:p>
    <w:bookmarkStart w:name="z24" w:id="17"/>
    <w:p>
      <w:pPr>
        <w:spacing w:after="0"/>
        <w:ind w:left="0"/>
        <w:jc w:val="both"/>
      </w:pPr>
      <w:r>
        <w:rPr>
          <w:rFonts w:ascii="Times New Roman"/>
          <w:b w:val="false"/>
          <w:i w:val="false"/>
          <w:color w:val="000000"/>
          <w:sz w:val="28"/>
        </w:rPr>
        <w:t>
      15. Мәслихат аппаратының функциялары:</w:t>
      </w:r>
    </w:p>
    <w:bookmarkEnd w:id="17"/>
    <w:p>
      <w:pPr>
        <w:spacing w:after="0"/>
        <w:ind w:left="0"/>
        <w:jc w:val="both"/>
      </w:pPr>
      <w:r>
        <w:rPr>
          <w:rFonts w:ascii="Times New Roman"/>
          <w:b w:val="false"/>
          <w:i w:val="false"/>
          <w:color w:val="000000"/>
          <w:sz w:val="28"/>
        </w:rPr>
        <w:t>
      аудандық мәслихат Регламентіне сәйкес мәслихат сессияларын және оның тұрақты және өзге де комиссияларының отырыстарын өткізу жөніндегі дайындық және ұйымдастырушылық-техникалық жұмысты қамтамасыз етеді;</w:t>
      </w:r>
    </w:p>
    <w:p>
      <w:pPr>
        <w:spacing w:after="0"/>
        <w:ind w:left="0"/>
        <w:jc w:val="both"/>
      </w:pPr>
      <w:r>
        <w:rPr>
          <w:rFonts w:ascii="Times New Roman"/>
          <w:b w:val="false"/>
          <w:i w:val="false"/>
          <w:color w:val="000000"/>
          <w:sz w:val="28"/>
        </w:rPr>
        <w:t>
      депутаттарды мәслихат сессиялары мен органдарының отырыстарында қарауға енгізілетін мәселелер бойынша шешімдердің жобаларымен және басқа да материалдармен қамтамасыз етеді;</w:t>
      </w:r>
    </w:p>
    <w:p>
      <w:pPr>
        <w:spacing w:after="0"/>
        <w:ind w:left="0"/>
        <w:jc w:val="both"/>
      </w:pPr>
      <w:r>
        <w:rPr>
          <w:rFonts w:ascii="Times New Roman"/>
          <w:b w:val="false"/>
          <w:i w:val="false"/>
          <w:color w:val="000000"/>
          <w:sz w:val="28"/>
        </w:rPr>
        <w:t>
      мәслихат депутаттарына консультациялық, ақпараттық және әдістемелік көмек көрсетеді;</w:t>
      </w:r>
    </w:p>
    <w:p>
      <w:pPr>
        <w:spacing w:after="0"/>
        <w:ind w:left="0"/>
        <w:jc w:val="both"/>
      </w:pPr>
      <w:r>
        <w:rPr>
          <w:rFonts w:ascii="Times New Roman"/>
          <w:b w:val="false"/>
          <w:i w:val="false"/>
          <w:color w:val="000000"/>
          <w:sz w:val="28"/>
        </w:rPr>
        <w:t>
      депутаттардың өз өкілеттіктерін жүзеге асыруы кезінде енгізген ұсыныстары мен ескертулерінің есебін жүргізеді және жинақтайды;</w:t>
      </w:r>
    </w:p>
    <w:p>
      <w:pPr>
        <w:spacing w:after="0"/>
        <w:ind w:left="0"/>
        <w:jc w:val="both"/>
      </w:pPr>
      <w:r>
        <w:rPr>
          <w:rFonts w:ascii="Times New Roman"/>
          <w:b w:val="false"/>
          <w:i w:val="false"/>
          <w:color w:val="000000"/>
          <w:sz w:val="28"/>
        </w:rPr>
        <w:t>
      мәслихат актілерін және өзге де құжаттарды әзірлеуге қатысады, мәслихат шешімдерінің жобаларын құқықтық және ұйымдастырушылық сүйемелдеуді қамтамасыз етеді;</w:t>
      </w:r>
    </w:p>
    <w:p>
      <w:pPr>
        <w:spacing w:after="0"/>
        <w:ind w:left="0"/>
        <w:jc w:val="both"/>
      </w:pPr>
      <w:r>
        <w:rPr>
          <w:rFonts w:ascii="Times New Roman"/>
          <w:b w:val="false"/>
          <w:i w:val="false"/>
          <w:color w:val="000000"/>
          <w:sz w:val="28"/>
        </w:rPr>
        <w:t>
      Қазақстан Республикасының заңнамасында белгіленген жағдайларда және тәртіппен мәслихат шешімдерін мемлекеттік тіркеуге жіберуді қамтамасыз етеді;</w:t>
      </w:r>
    </w:p>
    <w:p>
      <w:pPr>
        <w:spacing w:after="0"/>
        <w:ind w:left="0"/>
        <w:jc w:val="both"/>
      </w:pPr>
      <w:r>
        <w:rPr>
          <w:rFonts w:ascii="Times New Roman"/>
          <w:b w:val="false"/>
          <w:i w:val="false"/>
          <w:color w:val="000000"/>
          <w:sz w:val="28"/>
        </w:rPr>
        <w:t>
      Қазақстан Республикасының заңнамасында көзделген жағдайларда және тәртіппен мәслихат шешімдерінің ресми жариялануын қамтамасыз етеді;</w:t>
      </w:r>
    </w:p>
    <w:p>
      <w:pPr>
        <w:spacing w:after="0"/>
        <w:ind w:left="0"/>
        <w:jc w:val="both"/>
      </w:pPr>
      <w:r>
        <w:rPr>
          <w:rFonts w:ascii="Times New Roman"/>
          <w:b w:val="false"/>
          <w:i w:val="false"/>
          <w:color w:val="000000"/>
          <w:sz w:val="28"/>
        </w:rPr>
        <w:t>
      мәслихаттың шешімдері мен басқа да құжаттарын тиісті мемлекеттік органдарға, ұйымдарға және өзге де тұлғаларға таратуды қамтамасыз етеді;</w:t>
      </w:r>
    </w:p>
    <w:p>
      <w:pPr>
        <w:spacing w:after="0"/>
        <w:ind w:left="0"/>
        <w:jc w:val="both"/>
      </w:pPr>
      <w:r>
        <w:rPr>
          <w:rFonts w:ascii="Times New Roman"/>
          <w:b w:val="false"/>
          <w:i w:val="false"/>
          <w:color w:val="000000"/>
          <w:sz w:val="28"/>
        </w:rPr>
        <w:t>
      мәслихат сессиялары мен оның органдарының отырыстарының хаттамаларын және заңнамада көзделген өзге де құжаттарды жүргізеді;</w:t>
      </w:r>
    </w:p>
    <w:p>
      <w:pPr>
        <w:spacing w:after="0"/>
        <w:ind w:left="0"/>
        <w:jc w:val="both"/>
      </w:pPr>
      <w:r>
        <w:rPr>
          <w:rFonts w:ascii="Times New Roman"/>
          <w:b w:val="false"/>
          <w:i w:val="false"/>
          <w:color w:val="000000"/>
          <w:sz w:val="28"/>
        </w:rPr>
        <w:t>
      мәслихат қызметін ақпараттық қамтамасыз етуді ұйымдастырады;</w:t>
      </w:r>
    </w:p>
    <w:p>
      <w:pPr>
        <w:spacing w:after="0"/>
        <w:ind w:left="0"/>
        <w:jc w:val="both"/>
      </w:pPr>
      <w:r>
        <w:rPr>
          <w:rFonts w:ascii="Times New Roman"/>
          <w:b w:val="false"/>
          <w:i w:val="false"/>
          <w:color w:val="000000"/>
          <w:sz w:val="28"/>
        </w:rPr>
        <w:t>
      іс жүргізуді, құжат айналымының бірыңғай жүйесінің жұмыс істеуін және құжаттарды мұрағатта сақтауды қамтамасыз етеді;</w:t>
      </w:r>
    </w:p>
    <w:p>
      <w:pPr>
        <w:spacing w:after="0"/>
        <w:ind w:left="0"/>
        <w:jc w:val="both"/>
      </w:pPr>
      <w:r>
        <w:rPr>
          <w:rFonts w:ascii="Times New Roman"/>
          <w:b w:val="false"/>
          <w:i w:val="false"/>
          <w:color w:val="000000"/>
          <w:sz w:val="28"/>
        </w:rPr>
        <w:t>
      Мәслихат аппаратының құзыреті шегінде депутаттық сауалдармен және депутаттық өтініштермен жұмысты ұйымдастырады;</w:t>
      </w:r>
    </w:p>
    <w:p>
      <w:pPr>
        <w:spacing w:after="0"/>
        <w:ind w:left="0"/>
        <w:jc w:val="both"/>
      </w:pPr>
      <w:r>
        <w:rPr>
          <w:rFonts w:ascii="Times New Roman"/>
          <w:b w:val="false"/>
          <w:i w:val="false"/>
          <w:color w:val="000000"/>
          <w:sz w:val="28"/>
        </w:rPr>
        <w:t>
      Қазақстан Республикасының бюджет заңнамасына сәйкес мәслихат депутаттарының біліктілігін арттыруға арналған шығыстарды жоспарлайды;</w:t>
      </w:r>
    </w:p>
    <w:p>
      <w:pPr>
        <w:spacing w:after="0"/>
        <w:ind w:left="0"/>
        <w:jc w:val="both"/>
      </w:pPr>
      <w:r>
        <w:rPr>
          <w:rFonts w:ascii="Times New Roman"/>
          <w:b w:val="false"/>
          <w:i w:val="false"/>
          <w:color w:val="000000"/>
          <w:sz w:val="28"/>
        </w:rPr>
        <w:t xml:space="preserve">
      Қазақстан Республикасының "Қоғамдық кеңестер туралы" </w:t>
      </w:r>
      <w:r>
        <w:rPr>
          <w:rFonts w:ascii="Times New Roman"/>
          <w:b w:val="false"/>
          <w:i w:val="false"/>
          <w:color w:val="000000"/>
          <w:sz w:val="28"/>
        </w:rPr>
        <w:t>Заңына</w:t>
      </w:r>
      <w:r>
        <w:rPr>
          <w:rFonts w:ascii="Times New Roman"/>
          <w:b w:val="false"/>
          <w:i w:val="false"/>
          <w:color w:val="000000"/>
          <w:sz w:val="28"/>
        </w:rPr>
        <w:t xml:space="preserve"> сәйкес құрылатын Қоғамдық кеңестің қызметін ұйымдастырушылық қамтамасыз етуді жүзеге асырады.</w:t>
      </w:r>
    </w:p>
    <w:p>
      <w:pPr>
        <w:spacing w:after="0"/>
        <w:ind w:left="0"/>
        <w:jc w:val="both"/>
      </w:pPr>
      <w:r>
        <w:rPr>
          <w:rFonts w:ascii="Times New Roman"/>
          <w:b w:val="false"/>
          <w:i w:val="false"/>
          <w:color w:val="000000"/>
          <w:sz w:val="28"/>
        </w:rPr>
        <w:t>
      Мәслихат аппаратының құзыреті шегінде оның қызметін кадрлық, қаржылық, материалдық-техникалық және өзге де қамтамасыз етуді жүзеге асырады;</w:t>
      </w:r>
    </w:p>
    <w:p>
      <w:pPr>
        <w:spacing w:after="0"/>
        <w:ind w:left="0"/>
        <w:jc w:val="both"/>
      </w:pPr>
      <w:r>
        <w:rPr>
          <w:rFonts w:ascii="Times New Roman"/>
          <w:b w:val="false"/>
          <w:i w:val="false"/>
          <w:color w:val="000000"/>
          <w:sz w:val="28"/>
        </w:rPr>
        <w:t>
      Қазақстан Республикасының заңнамасында және осы Ережеде белгіленген өзге де функцияларды жүзеге асырады.</w:t>
      </w:r>
    </w:p>
    <w:bookmarkStart w:name="z25" w:id="18"/>
    <w:p>
      <w:pPr>
        <w:spacing w:after="0"/>
        <w:ind w:left="0"/>
        <w:jc w:val="left"/>
      </w:pPr>
      <w:r>
        <w:rPr>
          <w:rFonts w:ascii="Times New Roman"/>
          <w:b/>
          <w:i w:val="false"/>
          <w:color w:val="000000"/>
        </w:rPr>
        <w:t xml:space="preserve"> 3-тарау. Мемлекеттік органның бірінші басшысының мәртебесі, өкілеттіктері</w:t>
      </w:r>
    </w:p>
    <w:bookmarkEnd w:id="18"/>
    <w:bookmarkStart w:name="z26" w:id="19"/>
    <w:p>
      <w:pPr>
        <w:spacing w:after="0"/>
        <w:ind w:left="0"/>
        <w:jc w:val="both"/>
      </w:pPr>
      <w:r>
        <w:rPr>
          <w:rFonts w:ascii="Times New Roman"/>
          <w:b w:val="false"/>
          <w:i w:val="false"/>
          <w:color w:val="000000"/>
          <w:sz w:val="28"/>
        </w:rPr>
        <w:t>
      16. Мәслихат аппаратына басшылықты мәслихат аппаратының басшысы жүзеге асырады, ол Мәслихат аппаратына жүктелген міндеттердің орындалуына және оның өз өкілеттіктерін жүзеге асыруына дербес жауапты болады.</w:t>
      </w:r>
    </w:p>
    <w:bookmarkEnd w:id="19"/>
    <w:bookmarkStart w:name="z27" w:id="20"/>
    <w:p>
      <w:pPr>
        <w:spacing w:after="0"/>
        <w:ind w:left="0"/>
        <w:jc w:val="both"/>
      </w:pPr>
      <w:r>
        <w:rPr>
          <w:rFonts w:ascii="Times New Roman"/>
          <w:b w:val="false"/>
          <w:i w:val="false"/>
          <w:color w:val="000000"/>
          <w:sz w:val="28"/>
        </w:rPr>
        <w:t>
      17. Аппарат басшысын Қазақстан Республикасының заңнамасына сәйкес мәслихат төрағасы лауазымға тағайындайды және лауазымнан босатады.</w:t>
      </w:r>
    </w:p>
    <w:bookmarkEnd w:id="20"/>
    <w:bookmarkStart w:name="z28" w:id="21"/>
    <w:p>
      <w:pPr>
        <w:spacing w:after="0"/>
        <w:ind w:left="0"/>
        <w:jc w:val="both"/>
      </w:pPr>
      <w:r>
        <w:rPr>
          <w:rFonts w:ascii="Times New Roman"/>
          <w:b w:val="false"/>
          <w:i w:val="false"/>
          <w:color w:val="000000"/>
          <w:sz w:val="28"/>
        </w:rPr>
        <w:t>
      18. Мәслихат аппараты басшысының өкілеттіктері:</w:t>
      </w:r>
    </w:p>
    <w:bookmarkEnd w:id="21"/>
    <w:p>
      <w:pPr>
        <w:spacing w:after="0"/>
        <w:ind w:left="0"/>
        <w:jc w:val="both"/>
      </w:pPr>
      <w:r>
        <w:rPr>
          <w:rFonts w:ascii="Times New Roman"/>
          <w:b w:val="false"/>
          <w:i w:val="false"/>
          <w:color w:val="000000"/>
          <w:sz w:val="28"/>
        </w:rPr>
        <w:t>
      1) мәслихат аппаратының қызметіне басшылық жасайды;</w:t>
      </w:r>
    </w:p>
    <w:p>
      <w:pPr>
        <w:spacing w:after="0"/>
        <w:ind w:left="0"/>
        <w:jc w:val="both"/>
      </w:pPr>
      <w:r>
        <w:rPr>
          <w:rFonts w:ascii="Times New Roman"/>
          <w:b w:val="false"/>
          <w:i w:val="false"/>
          <w:color w:val="000000"/>
          <w:sz w:val="28"/>
        </w:rPr>
        <w:t>
      2) өз құзыреті шегінде аппараттың қызметін ұйымдастырады, үйлестіреді және бақылайды;</w:t>
      </w:r>
    </w:p>
    <w:p>
      <w:pPr>
        <w:spacing w:after="0"/>
        <w:ind w:left="0"/>
        <w:jc w:val="both"/>
      </w:pPr>
      <w:r>
        <w:rPr>
          <w:rFonts w:ascii="Times New Roman"/>
          <w:b w:val="false"/>
          <w:i w:val="false"/>
          <w:color w:val="000000"/>
          <w:sz w:val="28"/>
        </w:rPr>
        <w:t>
      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p>
      <w:pPr>
        <w:spacing w:after="0"/>
        <w:ind w:left="0"/>
        <w:jc w:val="both"/>
      </w:pPr>
      <w:r>
        <w:rPr>
          <w:rFonts w:ascii="Times New Roman"/>
          <w:b w:val="false"/>
          <w:i w:val="false"/>
          <w:color w:val="000000"/>
          <w:sz w:val="28"/>
        </w:rPr>
        <w:t>
      4) мәслихат аппаратының тәртіптік және конкурстық комиссияларының қызметіне жалпы басшылықты жүзеге асырады;</w:t>
      </w:r>
    </w:p>
    <w:p>
      <w:pPr>
        <w:spacing w:after="0"/>
        <w:ind w:left="0"/>
        <w:jc w:val="both"/>
      </w:pPr>
      <w:r>
        <w:rPr>
          <w:rFonts w:ascii="Times New Roman"/>
          <w:b w:val="false"/>
          <w:i w:val="false"/>
          <w:color w:val="000000"/>
          <w:sz w:val="28"/>
        </w:rPr>
        <w:t>
      5) қызметтік тәртіптің сақталуын бақылауды жүзеге асырады;</w:t>
      </w:r>
    </w:p>
    <w:p>
      <w:pPr>
        <w:spacing w:after="0"/>
        <w:ind w:left="0"/>
        <w:jc w:val="both"/>
      </w:pPr>
      <w:r>
        <w:rPr>
          <w:rFonts w:ascii="Times New Roman"/>
          <w:b w:val="false"/>
          <w:i w:val="false"/>
          <w:color w:val="000000"/>
          <w:sz w:val="28"/>
        </w:rPr>
        <w:t>
      6) 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p>
      <w:pPr>
        <w:spacing w:after="0"/>
        <w:ind w:left="0"/>
        <w:jc w:val="both"/>
      </w:pPr>
      <w:r>
        <w:rPr>
          <w:rFonts w:ascii="Times New Roman"/>
          <w:b w:val="false"/>
          <w:i w:val="false"/>
          <w:color w:val="000000"/>
          <w:sz w:val="28"/>
        </w:rPr>
        <w:t>
      7) мәслихат аппараты мемлекеттік қызметшілерінің тәртіптік жауапкершілігі мәселелерін шешеді;</w:t>
      </w:r>
    </w:p>
    <w:p>
      <w:pPr>
        <w:spacing w:after="0"/>
        <w:ind w:left="0"/>
        <w:jc w:val="both"/>
      </w:pPr>
      <w:r>
        <w:rPr>
          <w:rFonts w:ascii="Times New Roman"/>
          <w:b w:val="false"/>
          <w:i w:val="false"/>
          <w:color w:val="000000"/>
          <w:sz w:val="28"/>
        </w:rPr>
        <w:t xml:space="preserve">
      8) өз құзыреті шегінде Қазақстан Республикасының сыбайлас жемқорлыққа қарсы іс-қимыл туралы </w:t>
      </w:r>
      <w:r>
        <w:rPr>
          <w:rFonts w:ascii="Times New Roman"/>
          <w:b w:val="false"/>
          <w:i w:val="false"/>
          <w:color w:val="000000"/>
          <w:sz w:val="28"/>
        </w:rPr>
        <w:t>заңнамасы</w:t>
      </w:r>
      <w:r>
        <w:rPr>
          <w:rFonts w:ascii="Times New Roman"/>
          <w:b w:val="false"/>
          <w:i w:val="false"/>
          <w:color w:val="000000"/>
          <w:sz w:val="28"/>
        </w:rPr>
        <w:t xml:space="preserve"> талаптарының орындалуын қамтамасыз етеді;</w:t>
      </w:r>
    </w:p>
    <w:p>
      <w:pPr>
        <w:spacing w:after="0"/>
        <w:ind w:left="0"/>
        <w:jc w:val="both"/>
      </w:pPr>
      <w:r>
        <w:rPr>
          <w:rFonts w:ascii="Times New Roman"/>
          <w:b w:val="false"/>
          <w:i w:val="false"/>
          <w:color w:val="000000"/>
          <w:sz w:val="28"/>
        </w:rPr>
        <w:t>
      9) мәслихат сессияларын, мәслихаттың тұрақты және уақытша комиссияларының отырыстарын ұйымдастырады;</w:t>
      </w:r>
    </w:p>
    <w:p>
      <w:pPr>
        <w:spacing w:after="0"/>
        <w:ind w:left="0"/>
        <w:jc w:val="both"/>
      </w:pPr>
      <w:r>
        <w:rPr>
          <w:rFonts w:ascii="Times New Roman"/>
          <w:b w:val="false"/>
          <w:i w:val="false"/>
          <w:color w:val="000000"/>
          <w:sz w:val="28"/>
        </w:rPr>
        <w:t>
      10)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p>
      <w:pPr>
        <w:spacing w:after="0"/>
        <w:ind w:left="0"/>
        <w:jc w:val="both"/>
      </w:pPr>
      <w:r>
        <w:rPr>
          <w:rFonts w:ascii="Times New Roman"/>
          <w:b w:val="false"/>
          <w:i w:val="false"/>
          <w:color w:val="000000"/>
          <w:sz w:val="28"/>
        </w:rPr>
        <w:t>
      11) депутаттардың біліктілігін арттыру жөніндегі іс-шараларды ұйымдастырады;</w:t>
      </w:r>
    </w:p>
    <w:p>
      <w:pPr>
        <w:spacing w:after="0"/>
        <w:ind w:left="0"/>
        <w:jc w:val="both"/>
      </w:pPr>
      <w:r>
        <w:rPr>
          <w:rFonts w:ascii="Times New Roman"/>
          <w:b w:val="false"/>
          <w:i w:val="false"/>
          <w:color w:val="000000"/>
          <w:sz w:val="28"/>
        </w:rPr>
        <w:t>
      12) Қазақстан Республикасының заңнамасында белгіленген өзге де өкілеттіктерді жүзеге асырады.</w:t>
      </w:r>
    </w:p>
    <w:bookmarkStart w:name="z29" w:id="22"/>
    <w:p>
      <w:pPr>
        <w:spacing w:after="0"/>
        <w:ind w:left="0"/>
        <w:jc w:val="both"/>
      </w:pPr>
      <w:r>
        <w:rPr>
          <w:rFonts w:ascii="Times New Roman"/>
          <w:b w:val="false"/>
          <w:i w:val="false"/>
          <w:color w:val="000000"/>
          <w:sz w:val="28"/>
        </w:rPr>
        <w:t>
      19. Мәслихат аппараты басшысының өкілеттіктерін ол болмаған кезеңде Қазақстан Республикасының заңнамасына сәйкес оны алмастыратын тұлға жүзеге асырады.</w:t>
      </w:r>
    </w:p>
    <w:bookmarkEnd w:id="22"/>
    <w:bookmarkStart w:name="z30" w:id="23"/>
    <w:p>
      <w:pPr>
        <w:spacing w:after="0"/>
        <w:ind w:left="0"/>
        <w:jc w:val="left"/>
      </w:pPr>
      <w:r>
        <w:rPr>
          <w:rFonts w:ascii="Times New Roman"/>
          <w:b/>
          <w:i w:val="false"/>
          <w:color w:val="000000"/>
        </w:rPr>
        <w:t xml:space="preserve"> 4-тарау. Мемлекеттік органның мүлкі</w:t>
      </w:r>
    </w:p>
    <w:bookmarkEnd w:id="23"/>
    <w:bookmarkStart w:name="z31" w:id="24"/>
    <w:p>
      <w:pPr>
        <w:spacing w:after="0"/>
        <w:ind w:left="0"/>
        <w:jc w:val="both"/>
      </w:pPr>
      <w:r>
        <w:rPr>
          <w:rFonts w:ascii="Times New Roman"/>
          <w:b w:val="false"/>
          <w:i w:val="false"/>
          <w:color w:val="000000"/>
          <w:sz w:val="28"/>
        </w:rPr>
        <w:t>
      20. Мәслихат аппараты заңнамада көзделген жағдайларда жедел басқару құқығында оқшауланған мүлкi болуы мүмкін.</w:t>
      </w:r>
    </w:p>
    <w:bookmarkEnd w:id="24"/>
    <w:p>
      <w:pPr>
        <w:spacing w:after="0"/>
        <w:ind w:left="0"/>
        <w:jc w:val="both"/>
      </w:pPr>
      <w:r>
        <w:rPr>
          <w:rFonts w:ascii="Times New Roman"/>
          <w:b w:val="false"/>
          <w:i w:val="false"/>
          <w:color w:val="000000"/>
          <w:sz w:val="28"/>
        </w:rPr>
        <w:t>
      Мәслихат аппаратының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Start w:name="z32" w:id="25"/>
    <w:p>
      <w:pPr>
        <w:spacing w:after="0"/>
        <w:ind w:left="0"/>
        <w:jc w:val="both"/>
      </w:pPr>
      <w:r>
        <w:rPr>
          <w:rFonts w:ascii="Times New Roman"/>
          <w:b w:val="false"/>
          <w:i w:val="false"/>
          <w:color w:val="000000"/>
          <w:sz w:val="28"/>
        </w:rPr>
        <w:t>
      21. Мәслихат аппаратына бекiтiлген мүлiк коммуналдық меншiкке жатады.</w:t>
      </w:r>
    </w:p>
    <w:bookmarkEnd w:id="25"/>
    <w:bookmarkStart w:name="z33" w:id="26"/>
    <w:p>
      <w:pPr>
        <w:spacing w:after="0"/>
        <w:ind w:left="0"/>
        <w:jc w:val="both"/>
      </w:pPr>
      <w:r>
        <w:rPr>
          <w:rFonts w:ascii="Times New Roman"/>
          <w:b w:val="false"/>
          <w:i w:val="false"/>
          <w:color w:val="000000"/>
          <w:sz w:val="28"/>
        </w:rPr>
        <w:t>
      22. Егер заңнамада өзгеше көзделмесе, Мәслихат аппараты, өзiне бекiтiлген мүлiктi және қаржыландыру жоспары бойынша өзіне берілген қаражат есебiнен сатып алынған мүлiктi өз бетiмен иелiктен шығаруға немесе оған өзгедей тәсiлмен билiк етуге құқығы жоқ.</w:t>
      </w:r>
    </w:p>
    <w:bookmarkEnd w:id="26"/>
    <w:bookmarkStart w:name="z34" w:id="27"/>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27"/>
    <w:bookmarkStart w:name="z35" w:id="28"/>
    <w:p>
      <w:pPr>
        <w:spacing w:after="0"/>
        <w:ind w:left="0"/>
        <w:jc w:val="both"/>
      </w:pPr>
      <w:r>
        <w:rPr>
          <w:rFonts w:ascii="Times New Roman"/>
          <w:b w:val="false"/>
          <w:i w:val="false"/>
          <w:color w:val="000000"/>
          <w:sz w:val="28"/>
        </w:rPr>
        <w:t>
      23. Мәслихат аппаратын қайта ұйымдастыру және тарату Қазақстан Республикасының заңнамасына сәйкес жүзеге асырылады.</w:t>
      </w:r>
    </w:p>
    <w:bookmarkEnd w:id="2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