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84415" w14:textId="cb844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 әкімінің аппараты" мемлекеттік мекемесі туралы Ережені бекіту туралы</w:t>
      </w:r>
    </w:p>
    <w:p>
      <w:pPr>
        <w:spacing w:after="0"/>
        <w:ind w:left="0"/>
        <w:jc w:val="both"/>
      </w:pPr>
      <w:r>
        <w:rPr>
          <w:rFonts w:ascii="Times New Roman"/>
          <w:b w:val="false"/>
          <w:i w:val="false"/>
          <w:color w:val="000000"/>
          <w:sz w:val="28"/>
        </w:rPr>
        <w:t>Алматы облысы әкімдігінің 2026 жылғы 17 қыркүйектегі № 255 қаулысы</w:t>
      </w:r>
    </w:p>
    <w:p>
      <w:pPr>
        <w:spacing w:after="0"/>
        <w:ind w:left="0"/>
        <w:jc w:val="both"/>
      </w:pPr>
      <w:bookmarkStart w:name="z7"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w:t>
      </w:r>
      <w:r>
        <w:rPr>
          <w:rFonts w:ascii="Times New Roman"/>
          <w:b w:val="false"/>
          <w:i w:val="false"/>
          <w:color w:val="000000"/>
          <w:sz w:val="28"/>
        </w:rPr>
        <w:t>№ 590</w:t>
      </w:r>
      <w:r>
        <w:rPr>
          <w:rFonts w:ascii="Times New Roman"/>
          <w:b w:val="false"/>
          <w:i w:val="false"/>
          <w:color w:val="000000"/>
          <w:sz w:val="28"/>
        </w:rPr>
        <w:t> қаулысына сәйкес Алматы облысының әкімдігі ҚАУЛЫ ЕТЕДІ:</w:t>
      </w:r>
    </w:p>
    <w:bookmarkEnd w:id="0"/>
    <w:bookmarkStart w:name="z8" w:id="1"/>
    <w:p>
      <w:pPr>
        <w:spacing w:after="0"/>
        <w:ind w:left="0"/>
        <w:jc w:val="both"/>
      </w:pPr>
      <w:r>
        <w:rPr>
          <w:rFonts w:ascii="Times New Roman"/>
          <w:b w:val="false"/>
          <w:i w:val="false"/>
          <w:color w:val="000000"/>
          <w:sz w:val="28"/>
        </w:rPr>
        <w:t xml:space="preserve">
      1. "Алматы облысы әкімінің аппараты" мемлекеттік мекемесі туралы Ереже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2. Алматы облысы әкімдігінің:</w:t>
      </w:r>
    </w:p>
    <w:bookmarkEnd w:id="2"/>
    <w:bookmarkStart w:name="z10" w:id="3"/>
    <w:p>
      <w:pPr>
        <w:spacing w:after="0"/>
        <w:ind w:left="0"/>
        <w:jc w:val="both"/>
      </w:pPr>
      <w:r>
        <w:rPr>
          <w:rFonts w:ascii="Times New Roman"/>
          <w:b w:val="false"/>
          <w:i w:val="false"/>
          <w:color w:val="000000"/>
          <w:sz w:val="28"/>
        </w:rPr>
        <w:t>
      1) 2024 жылғы 19 ақпандағы "Алматы облысы әкімінің аппараты" мемлекеттік мекемесінің ережесін бекіту туралы" № 67;</w:t>
      </w:r>
    </w:p>
    <w:bookmarkEnd w:id="3"/>
    <w:bookmarkStart w:name="z11" w:id="4"/>
    <w:p>
      <w:pPr>
        <w:spacing w:after="0"/>
        <w:ind w:left="0"/>
        <w:jc w:val="both"/>
      </w:pPr>
      <w:r>
        <w:rPr>
          <w:rFonts w:ascii="Times New Roman"/>
          <w:b w:val="false"/>
          <w:i w:val="false"/>
          <w:color w:val="000000"/>
          <w:sz w:val="28"/>
        </w:rPr>
        <w:t>
      2) 2025 жылғы 24 сәуірдегі "Алматы облысы әкімдігінің 2024 жылғы 19 ақпандағы № 67 қаулысымен бекітілген "Алматы облысы әкімінің аппараты" мемлекеттік мекемесінің Ережесіне өзгеріс енгізу туралы" № 112 қаулылары жойылсын.</w:t>
      </w:r>
    </w:p>
    <w:bookmarkEnd w:id="4"/>
    <w:bookmarkStart w:name="z12" w:id="5"/>
    <w:p>
      <w:pPr>
        <w:spacing w:after="0"/>
        <w:ind w:left="0"/>
        <w:jc w:val="both"/>
      </w:pPr>
      <w:r>
        <w:rPr>
          <w:rFonts w:ascii="Times New Roman"/>
          <w:b w:val="false"/>
          <w:i w:val="false"/>
          <w:color w:val="000000"/>
          <w:sz w:val="28"/>
        </w:rPr>
        <w:t>
      3. "Алматы облысы әкімінің аппараты" мемлекеттік мекемесі Қазақстан Республикасының заңнамасында белгіленген тәртіппен:</w:t>
      </w:r>
    </w:p>
    <w:bookmarkEnd w:id="5"/>
    <w:bookmarkStart w:name="z13" w:id="6"/>
    <w:p>
      <w:pPr>
        <w:spacing w:after="0"/>
        <w:ind w:left="0"/>
        <w:jc w:val="both"/>
      </w:pPr>
      <w:r>
        <w:rPr>
          <w:rFonts w:ascii="Times New Roman"/>
          <w:b w:val="false"/>
          <w:i w:val="false"/>
          <w:color w:val="000000"/>
          <w:sz w:val="28"/>
        </w:rPr>
        <w:t>
      1) жоғарыда көрсетілген Ережені аумақтық уәкілетті органда мемлекеттік тіркеуді;</w:t>
      </w:r>
    </w:p>
    <w:bookmarkEnd w:id="6"/>
    <w:bookmarkStart w:name="z14" w:id="7"/>
    <w:p>
      <w:pPr>
        <w:spacing w:after="0"/>
        <w:ind w:left="0"/>
        <w:jc w:val="both"/>
      </w:pPr>
      <w:r>
        <w:rPr>
          <w:rFonts w:ascii="Times New Roman"/>
          <w:b w:val="false"/>
          <w:i w:val="false"/>
          <w:color w:val="000000"/>
          <w:sz w:val="28"/>
        </w:rPr>
        <w:t>
      2) осы қаулыға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7"/>
    <w:bookmarkStart w:name="z15" w:id="8"/>
    <w:p>
      <w:pPr>
        <w:spacing w:after="0"/>
        <w:ind w:left="0"/>
        <w:jc w:val="both"/>
      </w:pPr>
      <w:r>
        <w:rPr>
          <w:rFonts w:ascii="Times New Roman"/>
          <w:b w:val="false"/>
          <w:i w:val="false"/>
          <w:color w:val="000000"/>
          <w:sz w:val="28"/>
        </w:rPr>
        <w:t>
      3) осы қаулыны Алматы облысы әкімдігінің интернет-ресурсында орналастыруды қамтамасыз етсін.</w:t>
      </w:r>
    </w:p>
    <w:bookmarkEnd w:id="8"/>
    <w:bookmarkStart w:name="z16" w:id="9"/>
    <w:p>
      <w:pPr>
        <w:spacing w:after="0"/>
        <w:ind w:left="0"/>
        <w:jc w:val="both"/>
      </w:pPr>
      <w:r>
        <w:rPr>
          <w:rFonts w:ascii="Times New Roman"/>
          <w:b w:val="false"/>
          <w:i w:val="false"/>
          <w:color w:val="000000"/>
          <w:sz w:val="28"/>
        </w:rPr>
        <w:t>
      4. Осы қаулының орындалуын бақылау Алматы облысы әкімі аппаратының басшысына жүктелсін.</w:t>
      </w:r>
    </w:p>
    <w:bookmarkEnd w:id="9"/>
    <w:bookmarkStart w:name="z17" w:id="10"/>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Облыс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Әрінов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 2026 жылғы 17 қыркүйектегі № 255 қаулысына қосымша</w:t>
            </w:r>
          </w:p>
        </w:tc>
      </w:tr>
    </w:tbl>
    <w:bookmarkStart w:name="z20" w:id="11"/>
    <w:p>
      <w:pPr>
        <w:spacing w:after="0"/>
        <w:ind w:left="0"/>
        <w:jc w:val="left"/>
      </w:pPr>
      <w:r>
        <w:rPr>
          <w:rFonts w:ascii="Times New Roman"/>
          <w:b/>
          <w:i w:val="false"/>
          <w:color w:val="000000"/>
        </w:rPr>
        <w:t xml:space="preserve"> "Алматы облысы әкімінің аппараты" мемлекеттік мекемесі туралы Ереже</w:t>
      </w:r>
    </w:p>
    <w:bookmarkEnd w:id="11"/>
    <w:bookmarkStart w:name="z21" w:id="12"/>
    <w:p>
      <w:pPr>
        <w:spacing w:after="0"/>
        <w:ind w:left="0"/>
        <w:jc w:val="left"/>
      </w:pPr>
      <w:r>
        <w:rPr>
          <w:rFonts w:ascii="Times New Roman"/>
          <w:b/>
          <w:i w:val="false"/>
          <w:color w:val="000000"/>
        </w:rPr>
        <w:t xml:space="preserve"> 1. Жалпы ережелер</w:t>
      </w:r>
    </w:p>
    <w:bookmarkEnd w:id="12"/>
    <w:bookmarkStart w:name="z22" w:id="13"/>
    <w:p>
      <w:pPr>
        <w:spacing w:after="0"/>
        <w:ind w:left="0"/>
        <w:jc w:val="both"/>
      </w:pPr>
      <w:r>
        <w:rPr>
          <w:rFonts w:ascii="Times New Roman"/>
          <w:b w:val="false"/>
          <w:i w:val="false"/>
          <w:color w:val="000000"/>
          <w:sz w:val="28"/>
        </w:rPr>
        <w:t>
      1. "Алматы облысы әкімінің аппараты" мемлекеттік мекемесі (бұдан әрі - Мемлекеттік мекеме) Алматы облысы әкімдігі қызметін ақпараттық-талдау, ұйымдастыру – құқықтық тұрғыдан сүйемелдеуді және Алматы облысы әкімін материалдық-техникалық қамтамасыз етуді жүзеге асыратын Қазақстан Республикасының мемлекеттік органы болып табылады.</w:t>
      </w:r>
    </w:p>
    <w:bookmarkEnd w:id="13"/>
    <w:bookmarkStart w:name="z23" w:id="14"/>
    <w:p>
      <w:pPr>
        <w:spacing w:after="0"/>
        <w:ind w:left="0"/>
        <w:jc w:val="both"/>
      </w:pPr>
      <w:r>
        <w:rPr>
          <w:rFonts w:ascii="Times New Roman"/>
          <w:b w:val="false"/>
          <w:i w:val="false"/>
          <w:color w:val="000000"/>
          <w:sz w:val="28"/>
        </w:rPr>
        <w:t>
      2. Мемлекеттік мекеменің ведомстволары жоқ.</w:t>
      </w:r>
    </w:p>
    <w:bookmarkEnd w:id="14"/>
    <w:bookmarkStart w:name="z24" w:id="15"/>
    <w:p>
      <w:pPr>
        <w:spacing w:after="0"/>
        <w:ind w:left="0"/>
        <w:jc w:val="both"/>
      </w:pPr>
      <w:r>
        <w:rPr>
          <w:rFonts w:ascii="Times New Roman"/>
          <w:b w:val="false"/>
          <w:i w:val="false"/>
          <w:color w:val="000000"/>
          <w:sz w:val="28"/>
        </w:rPr>
        <w:t>
      3. Мемлекеттік мекеме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5"/>
    <w:bookmarkStart w:name="z25" w:id="16"/>
    <w:p>
      <w:pPr>
        <w:spacing w:after="0"/>
        <w:ind w:left="0"/>
        <w:jc w:val="both"/>
      </w:pPr>
      <w:r>
        <w:rPr>
          <w:rFonts w:ascii="Times New Roman"/>
          <w:b w:val="false"/>
          <w:i w:val="false"/>
          <w:color w:val="000000"/>
          <w:sz w:val="28"/>
        </w:rPr>
        <w:t xml:space="preserve">
      4. Мемлекеттік мекеме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қазақ және орыс тілдерінде өз атауы бар мөртаңбалары, белгіленген үлгідегі бланкілері, Қазақстан Республикасының заңнамасына сәйкес қазынашылық органдарында шоттары болады. </w:t>
      </w:r>
    </w:p>
    <w:bookmarkEnd w:id="16"/>
    <w:bookmarkStart w:name="z26" w:id="17"/>
    <w:p>
      <w:pPr>
        <w:spacing w:after="0"/>
        <w:ind w:left="0"/>
        <w:jc w:val="both"/>
      </w:pPr>
      <w:r>
        <w:rPr>
          <w:rFonts w:ascii="Times New Roman"/>
          <w:b w:val="false"/>
          <w:i w:val="false"/>
          <w:color w:val="000000"/>
          <w:sz w:val="28"/>
        </w:rPr>
        <w:t>
      5. Мемлекеттік мекеме азаматтық-құқықтық қатынастарды өз атынан жасайды.</w:t>
      </w:r>
    </w:p>
    <w:bookmarkEnd w:id="17"/>
    <w:bookmarkStart w:name="z27" w:id="18"/>
    <w:p>
      <w:pPr>
        <w:spacing w:after="0"/>
        <w:ind w:left="0"/>
        <w:jc w:val="both"/>
      </w:pPr>
      <w:r>
        <w:rPr>
          <w:rFonts w:ascii="Times New Roman"/>
          <w:b w:val="false"/>
          <w:i w:val="false"/>
          <w:color w:val="000000"/>
          <w:sz w:val="28"/>
        </w:rPr>
        <w:t>
      6. Мемлекеттік мекеме,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bookmarkEnd w:id="18"/>
    <w:bookmarkStart w:name="z28" w:id="19"/>
    <w:p>
      <w:pPr>
        <w:spacing w:after="0"/>
        <w:ind w:left="0"/>
        <w:jc w:val="both"/>
      </w:pPr>
      <w:r>
        <w:rPr>
          <w:rFonts w:ascii="Times New Roman"/>
          <w:b w:val="false"/>
          <w:i w:val="false"/>
          <w:color w:val="000000"/>
          <w:sz w:val="28"/>
        </w:rPr>
        <w:t>
      7. Мемлекеттік мекеме өз құзыретінің мәселелері бойынша заңнамада белгіленген тәртіппен мемлекеттік мекеме басшысының бұйрықтарымен және Қазақстан Республикасының заңнамасында көзделген басқа да актілермен ресімделетін шешімдер қабылдайды.</w:t>
      </w:r>
    </w:p>
    <w:bookmarkEnd w:id="19"/>
    <w:bookmarkStart w:name="z29" w:id="20"/>
    <w:p>
      <w:pPr>
        <w:spacing w:after="0"/>
        <w:ind w:left="0"/>
        <w:jc w:val="both"/>
      </w:pPr>
      <w:r>
        <w:rPr>
          <w:rFonts w:ascii="Times New Roman"/>
          <w:b w:val="false"/>
          <w:i w:val="false"/>
          <w:color w:val="000000"/>
          <w:sz w:val="28"/>
        </w:rPr>
        <w:t>
      8. Мемлекеттік мекеменің құрылымы мен штат санының лимиті Қазақстан Республикасының заңнамасына сәйкес бекітіледі.</w:t>
      </w:r>
    </w:p>
    <w:bookmarkEnd w:id="20"/>
    <w:bookmarkStart w:name="z30" w:id="21"/>
    <w:p>
      <w:pPr>
        <w:spacing w:after="0"/>
        <w:ind w:left="0"/>
        <w:jc w:val="both"/>
      </w:pPr>
      <w:r>
        <w:rPr>
          <w:rFonts w:ascii="Times New Roman"/>
          <w:b w:val="false"/>
          <w:i w:val="false"/>
          <w:color w:val="000000"/>
          <w:sz w:val="28"/>
        </w:rPr>
        <w:t>
      9. Заңды тұлғаның орналасқан жері: индекс 040800, Қазақстан Республикасы, Алматы облысы, Қонаев қаласы, Индустриальная көшесі, 16/4.</w:t>
      </w:r>
    </w:p>
    <w:bookmarkEnd w:id="21"/>
    <w:bookmarkStart w:name="z31" w:id="22"/>
    <w:p>
      <w:pPr>
        <w:spacing w:after="0"/>
        <w:ind w:left="0"/>
        <w:jc w:val="both"/>
      </w:pPr>
      <w:r>
        <w:rPr>
          <w:rFonts w:ascii="Times New Roman"/>
          <w:b w:val="false"/>
          <w:i w:val="false"/>
          <w:color w:val="000000"/>
          <w:sz w:val="28"/>
        </w:rPr>
        <w:t>
      10. Осы ереже мемлекеттік мекеменің құрылтай құжаты болып табылады.</w:t>
      </w:r>
    </w:p>
    <w:bookmarkEnd w:id="22"/>
    <w:bookmarkStart w:name="z32" w:id="23"/>
    <w:p>
      <w:pPr>
        <w:spacing w:after="0"/>
        <w:ind w:left="0"/>
        <w:jc w:val="both"/>
      </w:pPr>
      <w:r>
        <w:rPr>
          <w:rFonts w:ascii="Times New Roman"/>
          <w:b w:val="false"/>
          <w:i w:val="false"/>
          <w:color w:val="000000"/>
          <w:sz w:val="28"/>
        </w:rPr>
        <w:t xml:space="preserve">
      11. Мемлекеттік мекеменің қызметін қаржыландыру Қазақстан Республикасының заңнамасына сәйкес Алматы облысының жергілікті бюджетінен жүзеге асырылады. </w:t>
      </w:r>
    </w:p>
    <w:bookmarkEnd w:id="23"/>
    <w:bookmarkStart w:name="z33" w:id="24"/>
    <w:p>
      <w:pPr>
        <w:spacing w:after="0"/>
        <w:ind w:left="0"/>
        <w:jc w:val="both"/>
      </w:pPr>
      <w:r>
        <w:rPr>
          <w:rFonts w:ascii="Times New Roman"/>
          <w:b w:val="false"/>
          <w:i w:val="false"/>
          <w:color w:val="000000"/>
          <w:sz w:val="28"/>
        </w:rPr>
        <w:t>
      12. Мемлекеттік мекемеге кәсіпкерлік субъектілерімен мемлекеттік мекеменің өкілеттіктері болып табылатын міндеттерді орындау тұрғысында шарттық қарым-қатынас жасауға тыйым салынады.</w:t>
      </w:r>
    </w:p>
    <w:bookmarkEnd w:id="24"/>
    <w:bookmarkStart w:name="z34" w:id="25"/>
    <w:p>
      <w:pPr>
        <w:spacing w:after="0"/>
        <w:ind w:left="0"/>
        <w:jc w:val="both"/>
      </w:pPr>
      <w:r>
        <w:rPr>
          <w:rFonts w:ascii="Times New Roman"/>
          <w:b w:val="false"/>
          <w:i w:val="false"/>
          <w:color w:val="000000"/>
          <w:sz w:val="28"/>
        </w:rPr>
        <w:t xml:space="preserve">
      Егер мемлекеттік мекемеге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 </w:t>
      </w:r>
    </w:p>
    <w:bookmarkEnd w:id="25"/>
    <w:bookmarkStart w:name="z35" w:id="26"/>
    <w:p>
      <w:pPr>
        <w:spacing w:after="0"/>
        <w:ind w:left="0"/>
        <w:jc w:val="both"/>
      </w:pPr>
      <w:r>
        <w:rPr>
          <w:rFonts w:ascii="Times New Roman"/>
          <w:b w:val="false"/>
          <w:i w:val="false"/>
          <w:color w:val="000000"/>
          <w:sz w:val="28"/>
        </w:rPr>
        <w:t>
      2. "Алматы облысы әкімінің аппараты" мемлекеттік мекемесінің мақсаттары, функциялары мен өкілеттіктері</w:t>
      </w:r>
    </w:p>
    <w:bookmarkEnd w:id="26"/>
    <w:bookmarkStart w:name="z36" w:id="27"/>
    <w:p>
      <w:pPr>
        <w:spacing w:after="0"/>
        <w:ind w:left="0"/>
        <w:jc w:val="both"/>
      </w:pPr>
      <w:r>
        <w:rPr>
          <w:rFonts w:ascii="Times New Roman"/>
          <w:b w:val="false"/>
          <w:i w:val="false"/>
          <w:color w:val="000000"/>
          <w:sz w:val="28"/>
        </w:rPr>
        <w:t>
      13. Мақсаттары:</w:t>
      </w:r>
    </w:p>
    <w:bookmarkEnd w:id="27"/>
    <w:bookmarkStart w:name="z37" w:id="28"/>
    <w:p>
      <w:pPr>
        <w:spacing w:after="0"/>
        <w:ind w:left="0"/>
        <w:jc w:val="both"/>
      </w:pPr>
      <w:r>
        <w:rPr>
          <w:rFonts w:ascii="Times New Roman"/>
          <w:b w:val="false"/>
          <w:i w:val="false"/>
          <w:color w:val="000000"/>
          <w:sz w:val="28"/>
        </w:rPr>
        <w:t>
      1) облыс әкімі мен әкімдігінің қызметін қамтамасыз ету;</w:t>
      </w:r>
    </w:p>
    <w:bookmarkEnd w:id="28"/>
    <w:bookmarkStart w:name="z38" w:id="29"/>
    <w:p>
      <w:pPr>
        <w:spacing w:after="0"/>
        <w:ind w:left="0"/>
        <w:jc w:val="both"/>
      </w:pPr>
      <w:r>
        <w:rPr>
          <w:rFonts w:ascii="Times New Roman"/>
          <w:b w:val="false"/>
          <w:i w:val="false"/>
          <w:color w:val="000000"/>
          <w:sz w:val="28"/>
        </w:rPr>
        <w:t>
      2) Алматы облысы әкіміне қаржылық, шаруашылық және материалдық-техникалық қызмет көрсету;</w:t>
      </w:r>
    </w:p>
    <w:bookmarkEnd w:id="29"/>
    <w:bookmarkStart w:name="z39" w:id="30"/>
    <w:p>
      <w:pPr>
        <w:spacing w:after="0"/>
        <w:ind w:left="0"/>
        <w:jc w:val="both"/>
      </w:pPr>
      <w:r>
        <w:rPr>
          <w:rFonts w:ascii="Times New Roman"/>
          <w:b w:val="false"/>
          <w:i w:val="false"/>
          <w:color w:val="000000"/>
          <w:sz w:val="28"/>
        </w:rPr>
        <w:t>
      3) Қазақстан Республикасы Президентінің, Қазақстан Республикасы Үкіметінің, облыс әкімі мен әкімдігінің, оның орынбасарларының, облыс әкімі аппараты басшысының және оның орынбасарларының тапсырмалары мен актілерінің орындалуын бақылауды ұйымдастыру және жүзеге асыру;</w:t>
      </w:r>
    </w:p>
    <w:bookmarkEnd w:id="30"/>
    <w:bookmarkStart w:name="z40" w:id="31"/>
    <w:p>
      <w:pPr>
        <w:spacing w:after="0"/>
        <w:ind w:left="0"/>
        <w:jc w:val="both"/>
      </w:pPr>
      <w:r>
        <w:rPr>
          <w:rFonts w:ascii="Times New Roman"/>
          <w:b w:val="false"/>
          <w:i w:val="false"/>
          <w:color w:val="000000"/>
          <w:sz w:val="28"/>
        </w:rPr>
        <w:t>
      4) заңнамада белгіленген құзырет шегінде Қазақстан Республикасының Президенті, Қазақстан Республикасының Үкіметі, облыс әкімі және әкімдігі қойған міндеттерді іске асыру бойынша облыстың мемлекеттік органдарының қызметін үйлестіру;</w:t>
      </w:r>
    </w:p>
    <w:bookmarkEnd w:id="31"/>
    <w:bookmarkStart w:name="z41" w:id="32"/>
    <w:p>
      <w:pPr>
        <w:spacing w:after="0"/>
        <w:ind w:left="0"/>
        <w:jc w:val="both"/>
      </w:pPr>
      <w:r>
        <w:rPr>
          <w:rFonts w:ascii="Times New Roman"/>
          <w:b w:val="false"/>
          <w:i w:val="false"/>
          <w:color w:val="000000"/>
          <w:sz w:val="28"/>
        </w:rPr>
        <w:t>
      5) Жергілікті атқарушы органдарға жүктелген құзыреттер шегінде "Сайлау туралы", "Терроризмге қарсы іс-қимыл туралы", "Құқық бұзушылық профилактикасы туралы" Қазақстан Республикасы Заңдарын және өзге де заңдарды іске асыруды қамтамасыз ету.</w:t>
      </w:r>
    </w:p>
    <w:bookmarkEnd w:id="32"/>
    <w:bookmarkStart w:name="z42" w:id="33"/>
    <w:p>
      <w:pPr>
        <w:spacing w:after="0"/>
        <w:ind w:left="0"/>
        <w:jc w:val="both"/>
      </w:pPr>
      <w:r>
        <w:rPr>
          <w:rFonts w:ascii="Times New Roman"/>
          <w:b w:val="false"/>
          <w:i w:val="false"/>
          <w:color w:val="000000"/>
          <w:sz w:val="28"/>
        </w:rPr>
        <w:t>
      14. Өкілеттіктері:</w:t>
      </w:r>
    </w:p>
    <w:bookmarkEnd w:id="33"/>
    <w:bookmarkStart w:name="z43" w:id="34"/>
    <w:p>
      <w:pPr>
        <w:spacing w:after="0"/>
        <w:ind w:left="0"/>
        <w:jc w:val="both"/>
      </w:pPr>
      <w:r>
        <w:rPr>
          <w:rFonts w:ascii="Times New Roman"/>
          <w:b w:val="false"/>
          <w:i w:val="false"/>
          <w:color w:val="000000"/>
          <w:sz w:val="28"/>
        </w:rPr>
        <w:t>
      1) құқықтары:</w:t>
      </w:r>
    </w:p>
    <w:bookmarkEnd w:id="34"/>
    <w:bookmarkStart w:name="z44" w:id="35"/>
    <w:p>
      <w:pPr>
        <w:spacing w:after="0"/>
        <w:ind w:left="0"/>
        <w:jc w:val="both"/>
      </w:pPr>
      <w:r>
        <w:rPr>
          <w:rFonts w:ascii="Times New Roman"/>
          <w:b w:val="false"/>
          <w:i w:val="false"/>
          <w:color w:val="000000"/>
          <w:sz w:val="28"/>
        </w:rPr>
        <w:t>
      1) Алматы облысы әкімінің құзыретіне жататын мәселелер бойынша мемлекеттік органдардан, кәсіпорындардан, мекемелер мен барлық меншік нысанындағы ұйымдардан қажетті ақпарат, ауызша және жазбаша түсініктемелер алуға; Алматы облысының мемлекеттік органдары мен жергілікті атқарушы органдарына орындалуы міндетті тапсырмалар беру;</w:t>
      </w:r>
    </w:p>
    <w:bookmarkEnd w:id="35"/>
    <w:bookmarkStart w:name="z45" w:id="36"/>
    <w:p>
      <w:pPr>
        <w:spacing w:after="0"/>
        <w:ind w:left="0"/>
        <w:jc w:val="both"/>
      </w:pPr>
      <w:r>
        <w:rPr>
          <w:rFonts w:ascii="Times New Roman"/>
          <w:b w:val="false"/>
          <w:i w:val="false"/>
          <w:color w:val="000000"/>
          <w:sz w:val="28"/>
        </w:rPr>
        <w:t>
      2) жүктелген функцияларды жүзеге асыру кезінде қолданыстағы заңнамаға сәйкес мемлекеттік органдардың ақпараттық дерекқорларына, оның ішінде құпия дерекқорларға қол жеткізу;</w:t>
      </w:r>
    </w:p>
    <w:bookmarkEnd w:id="36"/>
    <w:bookmarkStart w:name="z46" w:id="37"/>
    <w:p>
      <w:pPr>
        <w:spacing w:after="0"/>
        <w:ind w:left="0"/>
        <w:jc w:val="both"/>
      </w:pPr>
      <w:r>
        <w:rPr>
          <w:rFonts w:ascii="Times New Roman"/>
          <w:b w:val="false"/>
          <w:i w:val="false"/>
          <w:color w:val="000000"/>
          <w:sz w:val="28"/>
        </w:rPr>
        <w:t>
      3) облыс әкімінің, оның орынбасарларының, облыс әкімі аппараты басшысының тапсырмалары мен актілерінің орындалуын тексеруді ұйымдастыруға және өткізуге қатысу;</w:t>
      </w:r>
    </w:p>
    <w:bookmarkEnd w:id="37"/>
    <w:bookmarkStart w:name="z47" w:id="38"/>
    <w:p>
      <w:pPr>
        <w:spacing w:after="0"/>
        <w:ind w:left="0"/>
        <w:jc w:val="both"/>
      </w:pPr>
      <w:r>
        <w:rPr>
          <w:rFonts w:ascii="Times New Roman"/>
          <w:b w:val="false"/>
          <w:i w:val="false"/>
          <w:color w:val="000000"/>
          <w:sz w:val="28"/>
        </w:rPr>
        <w:t>
      4) мемлекеттік мекеменің қарауына жатқызылған мәселелер бойынша мемлекеттік органдармен және ұйымдармен қызметтік хат алмасуды жүргізу;</w:t>
      </w:r>
    </w:p>
    <w:bookmarkEnd w:id="38"/>
    <w:bookmarkStart w:name="z48" w:id="39"/>
    <w:p>
      <w:pPr>
        <w:spacing w:after="0"/>
        <w:ind w:left="0"/>
        <w:jc w:val="both"/>
      </w:pPr>
      <w:r>
        <w:rPr>
          <w:rFonts w:ascii="Times New Roman"/>
          <w:b w:val="false"/>
          <w:i w:val="false"/>
          <w:color w:val="000000"/>
          <w:sz w:val="28"/>
        </w:rPr>
        <w:t>
      5) Қазақстан Республикасының қолданыстағы заңнамасына сәйкес облыстың жергілікті атқарушы органдарының, олардың ведомстволық бағынысты ұйымдарының құрамына кіретін мемлекеттік органдарға қатысты бақылау іс-шараларын жүзеге асыру;</w:t>
      </w:r>
    </w:p>
    <w:bookmarkEnd w:id="39"/>
    <w:bookmarkStart w:name="z49" w:id="40"/>
    <w:p>
      <w:pPr>
        <w:spacing w:after="0"/>
        <w:ind w:left="0"/>
        <w:jc w:val="both"/>
      </w:pPr>
      <w:r>
        <w:rPr>
          <w:rFonts w:ascii="Times New Roman"/>
          <w:b w:val="false"/>
          <w:i w:val="false"/>
          <w:color w:val="000000"/>
          <w:sz w:val="28"/>
        </w:rPr>
        <w:t>
      6) басшылықтың тапсырмасы бойынша Мемлекеттік органдардың, кәсіпорындар мен ұйымдардың қызметкерлерін Алматы облысы әкімдігінің құзыретіне жатқызылған мәселелерді шешуге қатысуға тарту;</w:t>
      </w:r>
    </w:p>
    <w:bookmarkEnd w:id="40"/>
    <w:bookmarkStart w:name="z50" w:id="41"/>
    <w:p>
      <w:pPr>
        <w:spacing w:after="0"/>
        <w:ind w:left="0"/>
        <w:jc w:val="both"/>
      </w:pPr>
      <w:r>
        <w:rPr>
          <w:rFonts w:ascii="Times New Roman"/>
          <w:b w:val="false"/>
          <w:i w:val="false"/>
          <w:color w:val="000000"/>
          <w:sz w:val="28"/>
        </w:rPr>
        <w:t>
      7) облыс әкімі аппаратында бақылаудағы тапсырмалар мен бақылау құжаттарын орындамағаны және (немесе) тиісінше орындамағаны үшін облыс әкімдігі мен әкіміне есеп беретін мемлекеттік органдар басшыларының жауапкершілігі туралы ұсыныстар енгізу;</w:t>
      </w:r>
    </w:p>
    <w:bookmarkEnd w:id="41"/>
    <w:bookmarkStart w:name="z51" w:id="42"/>
    <w:p>
      <w:pPr>
        <w:spacing w:after="0"/>
        <w:ind w:left="0"/>
        <w:jc w:val="both"/>
      </w:pPr>
      <w:r>
        <w:rPr>
          <w:rFonts w:ascii="Times New Roman"/>
          <w:b w:val="false"/>
          <w:i w:val="false"/>
          <w:color w:val="000000"/>
          <w:sz w:val="28"/>
        </w:rPr>
        <w:t>
      8) анықталған бұзушылықтар мен кемшіліктерді жоюды талап етуге, жергілікті бюджеттен қаржыландырылатын жергілікті атқарушы органдардың тиісті лауазымды адамдарының ауызша және жазбаша түсініктемелерін тыңдау;</w:t>
      </w:r>
    </w:p>
    <w:bookmarkEnd w:id="42"/>
    <w:bookmarkStart w:name="z52" w:id="43"/>
    <w:p>
      <w:pPr>
        <w:spacing w:after="0"/>
        <w:ind w:left="0"/>
        <w:jc w:val="both"/>
      </w:pPr>
      <w:r>
        <w:rPr>
          <w:rFonts w:ascii="Times New Roman"/>
          <w:b w:val="false"/>
          <w:i w:val="false"/>
          <w:color w:val="000000"/>
          <w:sz w:val="28"/>
        </w:rPr>
        <w:t>
      Жергілікті бюджеттен қаржыландырылатын органдардың лауазымды адамдарының қажетті құжаттарды, материалдарды, хабарламаларды, жазбаша түсініктемелерді ұсынуы жөніндегі мемлекеттік мекеменің талабы, егер мемлекеттік мекеме оларды орындаудың өзге мерзімдерін белгілемесе, заңнамада белгіленген мерзімде орындалуға жатады.</w:t>
      </w:r>
    </w:p>
    <w:bookmarkEnd w:id="43"/>
    <w:bookmarkStart w:name="z53" w:id="44"/>
    <w:p>
      <w:pPr>
        <w:spacing w:after="0"/>
        <w:ind w:left="0"/>
        <w:jc w:val="both"/>
      </w:pPr>
      <w:r>
        <w:rPr>
          <w:rFonts w:ascii="Times New Roman"/>
          <w:b w:val="false"/>
          <w:i w:val="false"/>
          <w:color w:val="000000"/>
          <w:sz w:val="28"/>
        </w:rPr>
        <w:t>
      9) мәслихаттарда оны бекіту алдында аудандар бюджеттерінің жобаларын қарауға қатысу;</w:t>
      </w:r>
    </w:p>
    <w:bookmarkEnd w:id="44"/>
    <w:bookmarkStart w:name="z54" w:id="45"/>
    <w:p>
      <w:pPr>
        <w:spacing w:after="0"/>
        <w:ind w:left="0"/>
        <w:jc w:val="both"/>
      </w:pPr>
      <w:r>
        <w:rPr>
          <w:rFonts w:ascii="Times New Roman"/>
          <w:b w:val="false"/>
          <w:i w:val="false"/>
          <w:color w:val="000000"/>
          <w:sz w:val="28"/>
        </w:rPr>
        <w:t>
      10) Қазақстан Республикасының қолданыстағы заңнамасына сәйкес өзге де құқықтарды жүзеге асыру.</w:t>
      </w:r>
    </w:p>
    <w:bookmarkEnd w:id="45"/>
    <w:bookmarkStart w:name="z55" w:id="46"/>
    <w:p>
      <w:pPr>
        <w:spacing w:after="0"/>
        <w:ind w:left="0"/>
        <w:jc w:val="both"/>
      </w:pPr>
      <w:r>
        <w:rPr>
          <w:rFonts w:ascii="Times New Roman"/>
          <w:b w:val="false"/>
          <w:i w:val="false"/>
          <w:color w:val="000000"/>
          <w:sz w:val="28"/>
        </w:rPr>
        <w:t>
      2) міндеттері:</w:t>
      </w:r>
    </w:p>
    <w:bookmarkEnd w:id="46"/>
    <w:bookmarkStart w:name="z56" w:id="47"/>
    <w:p>
      <w:pPr>
        <w:spacing w:after="0"/>
        <w:ind w:left="0"/>
        <w:jc w:val="both"/>
      </w:pPr>
      <w:r>
        <w:rPr>
          <w:rFonts w:ascii="Times New Roman"/>
          <w:b w:val="false"/>
          <w:i w:val="false"/>
          <w:color w:val="000000"/>
          <w:sz w:val="28"/>
        </w:rPr>
        <w:t>
      - Қазақстан Республикасының Конституциясын, Қазақстан Республикасының заңнамасын сақтау және лауазымдық міндеттеріне сәйкес берілген құқықтар шегінде өкілеттіктерді жүзеге асыру;</w:t>
      </w:r>
    </w:p>
    <w:bookmarkEnd w:id="47"/>
    <w:bookmarkStart w:name="z57" w:id="48"/>
    <w:p>
      <w:pPr>
        <w:spacing w:after="0"/>
        <w:ind w:left="0"/>
        <w:jc w:val="both"/>
      </w:pPr>
      <w:r>
        <w:rPr>
          <w:rFonts w:ascii="Times New Roman"/>
          <w:b w:val="false"/>
          <w:i w:val="false"/>
          <w:color w:val="000000"/>
          <w:sz w:val="28"/>
        </w:rPr>
        <w:t>
      - Қазақстан Республикасы Президентінің, Қазақстан Республикасы Үкіметінің, облыс әкімінің актілері мен тапсырмаларының, қала әкімінің, оның орынбасарларының шешімдерінің, өкімдері мен тапсырмаларының орындалуына талдау жүргізу, анықталған заңнаманы бұзушылықтарды, оларды орындамау себептері мен шарттарын жою жөнінде шаралар қабылдау;</w:t>
      </w:r>
    </w:p>
    <w:bookmarkEnd w:id="48"/>
    <w:bookmarkStart w:name="z58" w:id="49"/>
    <w:p>
      <w:pPr>
        <w:spacing w:after="0"/>
        <w:ind w:left="0"/>
        <w:jc w:val="both"/>
      </w:pPr>
      <w:r>
        <w:rPr>
          <w:rFonts w:ascii="Times New Roman"/>
          <w:b w:val="false"/>
          <w:i w:val="false"/>
          <w:color w:val="000000"/>
          <w:sz w:val="28"/>
        </w:rPr>
        <w:t>
      - Қазақстан Республикасының қолданыстағы заңнамасына сәйкес өзге де міндеттерді жүзеге асыру.</w:t>
      </w:r>
    </w:p>
    <w:bookmarkEnd w:id="49"/>
    <w:bookmarkStart w:name="z59" w:id="50"/>
    <w:p>
      <w:pPr>
        <w:spacing w:after="0"/>
        <w:ind w:left="0"/>
        <w:jc w:val="both"/>
      </w:pPr>
      <w:r>
        <w:rPr>
          <w:rFonts w:ascii="Times New Roman"/>
          <w:b w:val="false"/>
          <w:i w:val="false"/>
          <w:color w:val="000000"/>
          <w:sz w:val="28"/>
        </w:rPr>
        <w:t>
      15. Функциялары:</w:t>
      </w:r>
    </w:p>
    <w:bookmarkEnd w:id="50"/>
    <w:bookmarkStart w:name="z60" w:id="51"/>
    <w:p>
      <w:pPr>
        <w:spacing w:after="0"/>
        <w:ind w:left="0"/>
        <w:jc w:val="both"/>
      </w:pPr>
      <w:r>
        <w:rPr>
          <w:rFonts w:ascii="Times New Roman"/>
          <w:b w:val="false"/>
          <w:i w:val="false"/>
          <w:color w:val="000000"/>
          <w:sz w:val="28"/>
        </w:rPr>
        <w:t>
      1) әкімшілік-ұйымдастырушылық және құқықтық:</w:t>
      </w:r>
    </w:p>
    <w:bookmarkEnd w:id="51"/>
    <w:bookmarkStart w:name="z61" w:id="52"/>
    <w:p>
      <w:pPr>
        <w:spacing w:after="0"/>
        <w:ind w:left="0"/>
        <w:jc w:val="both"/>
      </w:pPr>
      <w:r>
        <w:rPr>
          <w:rFonts w:ascii="Times New Roman"/>
          <w:b w:val="false"/>
          <w:i w:val="false"/>
          <w:color w:val="000000"/>
          <w:sz w:val="28"/>
        </w:rPr>
        <w:t>
      - облыс әкімі мен әкімдігінің актілерін, әкімнің, оның орынбасарларының, облыс әкімдігінің, Қазақстан Республикасы Президентінің Әкімшілігімен, Қазақстан Республикасы Үкіметінің аппаратымен, Қазақстан Республикасының өзге де орталық атқарушы органдарымен, орталық атқарушы органдардың аумақтық бөлімшелерімен, облыстың, қалалар мен аудандардың атқарушы органдарымен, сот, құқық қорғау органдарымен құжаттамалары мен хат-хабарларын тіркеуді, сақтауды және мұрағатқа беруді қамтамасыз ету;</w:t>
      </w:r>
    </w:p>
    <w:bookmarkEnd w:id="52"/>
    <w:bookmarkStart w:name="z62" w:id="53"/>
    <w:p>
      <w:pPr>
        <w:spacing w:after="0"/>
        <w:ind w:left="0"/>
        <w:jc w:val="both"/>
      </w:pPr>
      <w:r>
        <w:rPr>
          <w:rFonts w:ascii="Times New Roman"/>
          <w:b w:val="false"/>
          <w:i w:val="false"/>
          <w:color w:val="000000"/>
          <w:sz w:val="28"/>
        </w:rPr>
        <w:t>
      - "Қазақстан Республикасындағы сайлау туралы" Қазақстан Республикасы Конституциялық Заңының орындалуын қамтамасыз ету, сайлауды ұйымдастырушылық, материалдық-техникалық және қаржылық қамтамасыз ету жөнінде қажетті шаралар қабылдау;</w:t>
      </w:r>
    </w:p>
    <w:bookmarkEnd w:id="53"/>
    <w:bookmarkStart w:name="z63" w:id="54"/>
    <w:p>
      <w:pPr>
        <w:spacing w:after="0"/>
        <w:ind w:left="0"/>
        <w:jc w:val="both"/>
      </w:pPr>
      <w:r>
        <w:rPr>
          <w:rFonts w:ascii="Times New Roman"/>
          <w:b w:val="false"/>
          <w:i w:val="false"/>
          <w:color w:val="000000"/>
          <w:sz w:val="28"/>
        </w:rPr>
        <w:t>
      - аудандық (облыстық маңызы бар қалалар) әкімдіктердің, қаладағы аудандар әкімдерінің өз құзыретіне кіретін мәселелер бойынша, оның ішінде жергілікті өзін-өзі басқарудың қалыптасуы мен дамуы үшін құқықтық, ұйымдастырушылық жағдайлар жасау жөніндегі жұмысын үйлестіру;</w:t>
      </w:r>
    </w:p>
    <w:bookmarkEnd w:id="54"/>
    <w:bookmarkStart w:name="z64" w:id="55"/>
    <w:p>
      <w:pPr>
        <w:spacing w:after="0"/>
        <w:ind w:left="0"/>
        <w:jc w:val="both"/>
      </w:pPr>
      <w:r>
        <w:rPr>
          <w:rFonts w:ascii="Times New Roman"/>
          <w:b w:val="false"/>
          <w:i w:val="false"/>
          <w:color w:val="000000"/>
          <w:sz w:val="28"/>
        </w:rPr>
        <w:t>
      - аудандардың (облыстық маңызы бар қалалардың, республикалық маңызы бар қаладағы ауданның, астанадағы ауданның) әкімдері арқылы жергілікті өзін-өзі басқару органдарымен өзара іс-қимыл жасау;</w:t>
      </w:r>
    </w:p>
    <w:bookmarkEnd w:id="55"/>
    <w:bookmarkStart w:name="z65" w:id="56"/>
    <w:p>
      <w:pPr>
        <w:spacing w:after="0"/>
        <w:ind w:left="0"/>
        <w:jc w:val="both"/>
      </w:pPr>
      <w:r>
        <w:rPr>
          <w:rFonts w:ascii="Times New Roman"/>
          <w:b w:val="false"/>
          <w:i w:val="false"/>
          <w:color w:val="000000"/>
          <w:sz w:val="28"/>
        </w:rPr>
        <w:t>
      - жергілікті өзін-өзі басқарудың аумақтық кеңестерін құру бойынша ұйымдастыру жұмыстарын жүргізу және жергілікті өзін-өзі басқарудың аумақтық кеңестері туралы ережені әзірлеу, сондай-ақ аудандардың (облыстық маңызы бар қалалардың, республикалық маңызы бар қаладағы ауданның, Астанадағы ауданның) әкімдері арқылы жергілікті өзін-өзі басқару органдарымен өзара іс-қимыл жасау;</w:t>
      </w:r>
    </w:p>
    <w:bookmarkEnd w:id="56"/>
    <w:bookmarkStart w:name="z66" w:id="57"/>
    <w:p>
      <w:pPr>
        <w:spacing w:after="0"/>
        <w:ind w:left="0"/>
        <w:jc w:val="both"/>
      </w:pPr>
      <w:r>
        <w:rPr>
          <w:rFonts w:ascii="Times New Roman"/>
          <w:b w:val="false"/>
          <w:i w:val="false"/>
          <w:color w:val="000000"/>
          <w:sz w:val="28"/>
        </w:rPr>
        <w:t>
      - жергілікті өзін-өзі басқарудың қалыптасуы мен дамуы үшін қажетті құқықтық, ұйымдастырушылық және өзге де жағдайлар жасау, жергілікті өзін-өзі басқару органдарының қызметін әдістемелік және ақпараттық қамтамасыз етуді қоса алғанда, Қазақстан Республикасының заңнамалық актілеріне және өзге де нормативтік құқықтық актілерге сәйкес жергілікті өзін-өзі басқару құқығын жүзеге асыруда халыққа жәрдем көрсету;</w:t>
      </w:r>
    </w:p>
    <w:bookmarkEnd w:id="57"/>
    <w:bookmarkStart w:name="z67" w:id="58"/>
    <w:p>
      <w:pPr>
        <w:spacing w:after="0"/>
        <w:ind w:left="0"/>
        <w:jc w:val="both"/>
      </w:pPr>
      <w:r>
        <w:rPr>
          <w:rFonts w:ascii="Times New Roman"/>
          <w:b w:val="false"/>
          <w:i w:val="false"/>
          <w:color w:val="000000"/>
          <w:sz w:val="28"/>
        </w:rPr>
        <w:t>
      - Қазақстан Республикасының мемлекеттік басқаруын, әкімшілік-аумақтық құрылысын жетілдіру жөнінде ұсыныстар тұжырымдау және тиімді мемлекеттік аппарат құру жөніндегі жұмыстарды үйлестіру;</w:t>
      </w:r>
    </w:p>
    <w:bookmarkEnd w:id="58"/>
    <w:bookmarkStart w:name="z68" w:id="59"/>
    <w:p>
      <w:pPr>
        <w:spacing w:after="0"/>
        <w:ind w:left="0"/>
        <w:jc w:val="both"/>
      </w:pPr>
      <w:r>
        <w:rPr>
          <w:rFonts w:ascii="Times New Roman"/>
          <w:b w:val="false"/>
          <w:i w:val="false"/>
          <w:color w:val="000000"/>
          <w:sz w:val="28"/>
        </w:rPr>
        <w:t>
      - әкімшілік-аумақтық бірліктерді құру және тарату, олардың шекараларын белгілеу және өзгерту, оларға атау беру және қайта атау туралы шешім қабылдау;</w:t>
      </w:r>
    </w:p>
    <w:bookmarkEnd w:id="59"/>
    <w:bookmarkStart w:name="z69" w:id="60"/>
    <w:p>
      <w:pPr>
        <w:spacing w:after="0"/>
        <w:ind w:left="0"/>
        <w:jc w:val="both"/>
      </w:pPr>
      <w:r>
        <w:rPr>
          <w:rFonts w:ascii="Times New Roman"/>
          <w:b w:val="false"/>
          <w:i w:val="false"/>
          <w:color w:val="000000"/>
          <w:sz w:val="28"/>
        </w:rPr>
        <w:t>
      - Алматы облысының аумағында терроризмге қарсы іс-қимыл саласындағы мемлекеттік саясатты іске асыруға қатысу;</w:t>
      </w:r>
    </w:p>
    <w:bookmarkEnd w:id="60"/>
    <w:bookmarkStart w:name="z70" w:id="61"/>
    <w:p>
      <w:pPr>
        <w:spacing w:after="0"/>
        <w:ind w:left="0"/>
        <w:jc w:val="both"/>
      </w:pPr>
      <w:r>
        <w:rPr>
          <w:rFonts w:ascii="Times New Roman"/>
          <w:b w:val="false"/>
          <w:i w:val="false"/>
          <w:color w:val="000000"/>
          <w:sz w:val="28"/>
        </w:rPr>
        <w:t>
      - облыс аумағында мемлекеттің сыбайлас жемқорлыққа қарсы саясатының тиімділігін арттыру;</w:t>
      </w:r>
    </w:p>
    <w:bookmarkEnd w:id="61"/>
    <w:bookmarkStart w:name="z71" w:id="62"/>
    <w:p>
      <w:pPr>
        <w:spacing w:after="0"/>
        <w:ind w:left="0"/>
        <w:jc w:val="both"/>
      </w:pPr>
      <w:r>
        <w:rPr>
          <w:rFonts w:ascii="Times New Roman"/>
          <w:b w:val="false"/>
          <w:i w:val="false"/>
          <w:color w:val="000000"/>
          <w:sz w:val="28"/>
        </w:rPr>
        <w:t>
      - облыс аумағында құқық бұзушылық профилактикасы субъектілерінің өзара іс-қимылын қамтамасыз ету;</w:t>
      </w:r>
    </w:p>
    <w:bookmarkEnd w:id="62"/>
    <w:bookmarkStart w:name="z72" w:id="63"/>
    <w:p>
      <w:pPr>
        <w:spacing w:after="0"/>
        <w:ind w:left="0"/>
        <w:jc w:val="both"/>
      </w:pPr>
      <w:r>
        <w:rPr>
          <w:rFonts w:ascii="Times New Roman"/>
          <w:b w:val="false"/>
          <w:i w:val="false"/>
          <w:color w:val="000000"/>
          <w:sz w:val="28"/>
        </w:rPr>
        <w:t>
      - квазимемлекеттік сектор субъектілерінің сыбайлас жемқорлыққа қарсы комплаенс-қызметтерінің (комплаенс-офицерлерінің) "Қазақстан Республикасының сыбайлас жемқорлыққа қарсы іс-қимыл туралы" заңнамасының талаптарын іске асыру мәселелері бойынша қызметін үйлестіру;</w:t>
      </w:r>
    </w:p>
    <w:bookmarkEnd w:id="63"/>
    <w:bookmarkStart w:name="z73" w:id="64"/>
    <w:p>
      <w:pPr>
        <w:spacing w:after="0"/>
        <w:ind w:left="0"/>
        <w:jc w:val="both"/>
      </w:pPr>
      <w:r>
        <w:rPr>
          <w:rFonts w:ascii="Times New Roman"/>
          <w:b w:val="false"/>
          <w:i w:val="false"/>
          <w:color w:val="000000"/>
          <w:sz w:val="28"/>
        </w:rPr>
        <w:t>
      - кәмелетке толмағандар арасындағы құқық бұзушылықтардың, қадағалаусыздық пен панасыздықтың профилактикасы саласында мемлекеттік органдардың қызметін үйлестіру</w:t>
      </w:r>
    </w:p>
    <w:bookmarkEnd w:id="64"/>
    <w:bookmarkStart w:name="z74" w:id="65"/>
    <w:p>
      <w:pPr>
        <w:spacing w:after="0"/>
        <w:ind w:left="0"/>
        <w:jc w:val="both"/>
      </w:pPr>
      <w:r>
        <w:rPr>
          <w:rFonts w:ascii="Times New Roman"/>
          <w:b w:val="false"/>
          <w:i w:val="false"/>
          <w:color w:val="000000"/>
          <w:sz w:val="28"/>
        </w:rPr>
        <w:t>
      - мемлекеттік органның қызметінде заңдылықтың сақталуын қамтамасыз ету;</w:t>
      </w:r>
    </w:p>
    <w:bookmarkEnd w:id="65"/>
    <w:bookmarkStart w:name="z75" w:id="66"/>
    <w:p>
      <w:pPr>
        <w:spacing w:after="0"/>
        <w:ind w:left="0"/>
        <w:jc w:val="both"/>
      </w:pPr>
      <w:r>
        <w:rPr>
          <w:rFonts w:ascii="Times New Roman"/>
          <w:b w:val="false"/>
          <w:i w:val="false"/>
          <w:color w:val="000000"/>
          <w:sz w:val="28"/>
        </w:rPr>
        <w:t>
      - облыс әкімдігінің отырыстарын, облыс әкімінің төрағалығымен өтетін аппараттық және басқа да кеңестерді ұйымдастырушылық, ақпараттық және талдамалық қамтамасыз ету, қаралатын мәселелердің жылдық тізбелерін дайындау, күн тәртібін жасау, облыс әкімі мен әкімдігінің актілерін шығару, хаттамаларын ресімдеу, оларды тарату және сақтау;</w:t>
      </w:r>
    </w:p>
    <w:bookmarkEnd w:id="66"/>
    <w:bookmarkStart w:name="z76" w:id="67"/>
    <w:p>
      <w:pPr>
        <w:spacing w:after="0"/>
        <w:ind w:left="0"/>
        <w:jc w:val="both"/>
      </w:pPr>
      <w:r>
        <w:rPr>
          <w:rFonts w:ascii="Times New Roman"/>
          <w:b w:val="false"/>
          <w:i w:val="false"/>
          <w:color w:val="000000"/>
          <w:sz w:val="28"/>
        </w:rPr>
        <w:t>
      -Ұлттық жобаларды іске асыруға қатысу, оның ішінде "Ауылда денсаулық сақтауды жаңғырту", "Жайлы мектеп", "Байланыс саласындағы "Қолжетімді Интернет", "Энергетикалық және коммуналдық секторларды жаңғырту" ұлттық жобалары бойынша көзделген міндеттер мен іс-шаралардың орындалуын қамтамасыз ету;</w:t>
      </w:r>
    </w:p>
    <w:bookmarkEnd w:id="67"/>
    <w:bookmarkStart w:name="z77" w:id="68"/>
    <w:p>
      <w:pPr>
        <w:spacing w:after="0"/>
        <w:ind w:left="0"/>
        <w:jc w:val="both"/>
      </w:pPr>
      <w:r>
        <w:rPr>
          <w:rFonts w:ascii="Times New Roman"/>
          <w:b w:val="false"/>
          <w:i w:val="false"/>
          <w:color w:val="000000"/>
          <w:sz w:val="28"/>
        </w:rPr>
        <w:t>
      - іс жүргізуді, оның ішінде құпия, арнайы байланысты ұйымдастыру және жүргізу;</w:t>
      </w:r>
    </w:p>
    <w:bookmarkEnd w:id="68"/>
    <w:bookmarkStart w:name="z78" w:id="69"/>
    <w:p>
      <w:pPr>
        <w:spacing w:after="0"/>
        <w:ind w:left="0"/>
        <w:jc w:val="both"/>
      </w:pPr>
      <w:r>
        <w:rPr>
          <w:rFonts w:ascii="Times New Roman"/>
          <w:b w:val="false"/>
          <w:i w:val="false"/>
          <w:color w:val="000000"/>
          <w:sz w:val="28"/>
        </w:rPr>
        <w:t>
      - бизнес-процестерді бюрократиядан арылту және мемлекеттік органдарда құжат айналымын төмендету мәселелері бойынша жұмыстарды үйлестіру;</w:t>
      </w:r>
    </w:p>
    <w:bookmarkEnd w:id="69"/>
    <w:bookmarkStart w:name="z79" w:id="70"/>
    <w:p>
      <w:pPr>
        <w:spacing w:after="0"/>
        <w:ind w:left="0"/>
        <w:jc w:val="both"/>
      </w:pPr>
      <w:r>
        <w:rPr>
          <w:rFonts w:ascii="Times New Roman"/>
          <w:b w:val="false"/>
          <w:i w:val="false"/>
          <w:color w:val="000000"/>
          <w:sz w:val="28"/>
        </w:rPr>
        <w:t>
      - облыс әкімінің, оның орынбасарларының, облыс әкімі аппаратының басшысының, облыс әкімі аппаратының әдеп жөніндегі уәкілінің және басқа да лауазымды тұлғалардың тоқсан сайынғы кестелерін дайындау және азаматтарды қабылдауын ұйымдастыру;</w:t>
      </w:r>
    </w:p>
    <w:bookmarkEnd w:id="70"/>
    <w:bookmarkStart w:name="z80" w:id="71"/>
    <w:p>
      <w:pPr>
        <w:spacing w:after="0"/>
        <w:ind w:left="0"/>
        <w:jc w:val="both"/>
      </w:pPr>
      <w:r>
        <w:rPr>
          <w:rFonts w:ascii="Times New Roman"/>
          <w:b w:val="false"/>
          <w:i w:val="false"/>
          <w:color w:val="000000"/>
          <w:sz w:val="28"/>
        </w:rPr>
        <w:t>
      - аудан әкімдерінің халықпен есептік кездесулеріне және аудан мәслихаттарының сессияларына қатысу және кездесу барысында айтылған проблемалық мәселелердің жойылуын бақылау;</w:t>
      </w:r>
    </w:p>
    <w:bookmarkEnd w:id="71"/>
    <w:bookmarkStart w:name="z81" w:id="72"/>
    <w:p>
      <w:pPr>
        <w:spacing w:after="0"/>
        <w:ind w:left="0"/>
        <w:jc w:val="both"/>
      </w:pPr>
      <w:r>
        <w:rPr>
          <w:rFonts w:ascii="Times New Roman"/>
          <w:b w:val="false"/>
          <w:i w:val="false"/>
          <w:color w:val="000000"/>
          <w:sz w:val="28"/>
        </w:rPr>
        <w:t>
      - Президенттің Әділетті Қазақстан: бәріміз және әрқайсымыз үшін. Қазір және әрдайым" сайлауалды бағдарламасында көзделген тапсырмаларының орындалуын бақылау, мониторингілеу және жобалық сүйемелдеу;</w:t>
      </w:r>
    </w:p>
    <w:bookmarkEnd w:id="72"/>
    <w:bookmarkStart w:name="z82" w:id="73"/>
    <w:p>
      <w:pPr>
        <w:spacing w:after="0"/>
        <w:ind w:left="0"/>
        <w:jc w:val="both"/>
      </w:pPr>
      <w:r>
        <w:rPr>
          <w:rFonts w:ascii="Times New Roman"/>
          <w:b w:val="false"/>
          <w:i w:val="false"/>
          <w:color w:val="000000"/>
          <w:sz w:val="28"/>
        </w:rPr>
        <w:t>
      - облыс әкімінің, оның орынбасарларының, облыс әкімі аппараты басшысының атына келіп түсетін азаматтар мен заңды тұлғалардың өтініштерін қарау, оларды бақылау және талдау;</w:t>
      </w:r>
    </w:p>
    <w:bookmarkEnd w:id="73"/>
    <w:bookmarkStart w:name="z83" w:id="74"/>
    <w:p>
      <w:pPr>
        <w:spacing w:after="0"/>
        <w:ind w:left="0"/>
        <w:jc w:val="both"/>
      </w:pPr>
      <w:r>
        <w:rPr>
          <w:rFonts w:ascii="Times New Roman"/>
          <w:b w:val="false"/>
          <w:i w:val="false"/>
          <w:color w:val="000000"/>
          <w:sz w:val="28"/>
        </w:rPr>
        <w:t>
      - материалдарды дайындау және облыс әкімінің ауданға жұмыс сапарының ұйымдастырылуын, сондай-ақ тапсырмалардың орындалуын бақылау;</w:t>
      </w:r>
    </w:p>
    <w:bookmarkEnd w:id="74"/>
    <w:bookmarkStart w:name="z84" w:id="75"/>
    <w:p>
      <w:pPr>
        <w:spacing w:after="0"/>
        <w:ind w:left="0"/>
        <w:jc w:val="both"/>
      </w:pPr>
      <w:r>
        <w:rPr>
          <w:rFonts w:ascii="Times New Roman"/>
          <w:b w:val="false"/>
          <w:i w:val="false"/>
          <w:color w:val="000000"/>
          <w:sz w:val="28"/>
        </w:rPr>
        <w:t>
      - хаттамалық тапсырмалардың, әкімдік отырыстарының және басқа да іс-шаралардың сапалы және толық орындалуын қамтамасыз ету;</w:t>
      </w:r>
    </w:p>
    <w:bookmarkEnd w:id="75"/>
    <w:bookmarkStart w:name="z85" w:id="76"/>
    <w:p>
      <w:pPr>
        <w:spacing w:after="0"/>
        <w:ind w:left="0"/>
        <w:jc w:val="both"/>
      </w:pPr>
      <w:r>
        <w:rPr>
          <w:rFonts w:ascii="Times New Roman"/>
          <w:b w:val="false"/>
          <w:i w:val="false"/>
          <w:color w:val="000000"/>
          <w:sz w:val="28"/>
        </w:rPr>
        <w:t>
      - Президент Әкімшілігінің мемлекеттік инспекторының және Үкімет Аппаратының өңірлік инспекторының сұрау салуы бойынша ақпарат беру;</w:t>
      </w:r>
    </w:p>
    <w:bookmarkEnd w:id="76"/>
    <w:bookmarkStart w:name="z86" w:id="77"/>
    <w:p>
      <w:pPr>
        <w:spacing w:after="0"/>
        <w:ind w:left="0"/>
        <w:jc w:val="both"/>
      </w:pPr>
      <w:r>
        <w:rPr>
          <w:rFonts w:ascii="Times New Roman"/>
          <w:b w:val="false"/>
          <w:i w:val="false"/>
          <w:color w:val="000000"/>
          <w:sz w:val="28"/>
        </w:rPr>
        <w:t>
      - Мемлекет Басшысының, Президент Әкімшілігі Басшылығының тапсырмаларын орындау бойынша талдамалық анықтамалар дайындау;</w:t>
      </w:r>
    </w:p>
    <w:bookmarkEnd w:id="77"/>
    <w:bookmarkStart w:name="z87" w:id="78"/>
    <w:p>
      <w:pPr>
        <w:spacing w:after="0"/>
        <w:ind w:left="0"/>
        <w:jc w:val="both"/>
      </w:pPr>
      <w:r>
        <w:rPr>
          <w:rFonts w:ascii="Times New Roman"/>
          <w:b w:val="false"/>
          <w:i w:val="false"/>
          <w:color w:val="000000"/>
          <w:sz w:val="28"/>
        </w:rPr>
        <w:t>
      - облыс әкімінің сөйлейтін сөздері мен баяндамаларын дайындауды қамтамасыз ету;</w:t>
      </w:r>
    </w:p>
    <w:bookmarkEnd w:id="78"/>
    <w:bookmarkStart w:name="z88" w:id="79"/>
    <w:p>
      <w:pPr>
        <w:spacing w:after="0"/>
        <w:ind w:left="0"/>
        <w:jc w:val="both"/>
      </w:pPr>
      <w:r>
        <w:rPr>
          <w:rFonts w:ascii="Times New Roman"/>
          <w:b w:val="false"/>
          <w:i w:val="false"/>
          <w:color w:val="000000"/>
          <w:sz w:val="28"/>
        </w:rPr>
        <w:t>
      - әкімдік отырыстарына, аппараттық және өзге де кеңестерге қатысу, хаттамалар жасау және "Iprotocol" АЖ-де тапсырмалардың орындалуын бақылау;</w:t>
      </w:r>
    </w:p>
    <w:bookmarkEnd w:id="79"/>
    <w:bookmarkStart w:name="z89" w:id="80"/>
    <w:p>
      <w:pPr>
        <w:spacing w:after="0"/>
        <w:ind w:left="0"/>
        <w:jc w:val="both"/>
      </w:pPr>
      <w:r>
        <w:rPr>
          <w:rFonts w:ascii="Times New Roman"/>
          <w:b w:val="false"/>
          <w:i w:val="false"/>
          <w:color w:val="000000"/>
          <w:sz w:val="28"/>
        </w:rPr>
        <w:t>
      - Үкімет отырыстарына және бейінді бағыттар бойынша өзге де кеңестер бойынша қажетті материалдарды қамтамасыз ету;</w:t>
      </w:r>
    </w:p>
    <w:bookmarkEnd w:id="80"/>
    <w:bookmarkStart w:name="z90" w:id="81"/>
    <w:p>
      <w:pPr>
        <w:spacing w:after="0"/>
        <w:ind w:left="0"/>
        <w:jc w:val="both"/>
      </w:pPr>
      <w:r>
        <w:rPr>
          <w:rFonts w:ascii="Times New Roman"/>
          <w:b w:val="false"/>
          <w:i w:val="false"/>
          <w:color w:val="000000"/>
          <w:sz w:val="28"/>
        </w:rPr>
        <w:t>
      - құзыреті шегінде сыбайлас жемқорлыққа қарсы іс-қимыл бойынша ұйымдастыру шараларын қабылдау;</w:t>
      </w:r>
    </w:p>
    <w:bookmarkEnd w:id="81"/>
    <w:bookmarkStart w:name="z91" w:id="82"/>
    <w:p>
      <w:pPr>
        <w:spacing w:after="0"/>
        <w:ind w:left="0"/>
        <w:jc w:val="both"/>
      </w:pPr>
      <w:r>
        <w:rPr>
          <w:rFonts w:ascii="Times New Roman"/>
          <w:b w:val="false"/>
          <w:i w:val="false"/>
          <w:color w:val="000000"/>
          <w:sz w:val="28"/>
        </w:rPr>
        <w:t>
      - облыстың Терроризмге қарсы комиссиясының қызметін ұйымдастыру;</w:t>
      </w:r>
    </w:p>
    <w:bookmarkEnd w:id="82"/>
    <w:bookmarkStart w:name="z92" w:id="83"/>
    <w:p>
      <w:pPr>
        <w:spacing w:after="0"/>
        <w:ind w:left="0"/>
        <w:jc w:val="both"/>
      </w:pPr>
      <w:r>
        <w:rPr>
          <w:rFonts w:ascii="Times New Roman"/>
          <w:b w:val="false"/>
          <w:i w:val="false"/>
          <w:color w:val="000000"/>
          <w:sz w:val="28"/>
        </w:rPr>
        <w:t>
      - қызметтік ақпараттың, оның ішінде "қызметтік бапта пайдалану үшін" деген белгісі және "құпия" және "өте құпия" деген белгілері бар таратылуы шектеулі құжаттардың сақталуына және қорғалуына мониторинг жүргізу;</w:t>
      </w:r>
    </w:p>
    <w:bookmarkEnd w:id="83"/>
    <w:bookmarkStart w:name="z93" w:id="84"/>
    <w:p>
      <w:pPr>
        <w:spacing w:after="0"/>
        <w:ind w:left="0"/>
        <w:jc w:val="both"/>
      </w:pPr>
      <w:r>
        <w:rPr>
          <w:rFonts w:ascii="Times New Roman"/>
          <w:b w:val="false"/>
          <w:i w:val="false"/>
          <w:color w:val="000000"/>
          <w:sz w:val="28"/>
        </w:rPr>
        <w:t>
      - құпиялылық режимін қамтамасыз ету жөніндегі Қазақстан Республикасы заңнамасының талаптарына сәйкес құпиялылық режимінің сақталуын жүргізу және мониторингілеу;</w:t>
      </w:r>
    </w:p>
    <w:bookmarkEnd w:id="84"/>
    <w:bookmarkStart w:name="z94" w:id="85"/>
    <w:p>
      <w:pPr>
        <w:spacing w:after="0"/>
        <w:ind w:left="0"/>
        <w:jc w:val="both"/>
      </w:pPr>
      <w:r>
        <w:rPr>
          <w:rFonts w:ascii="Times New Roman"/>
          <w:b w:val="false"/>
          <w:i w:val="false"/>
          <w:color w:val="000000"/>
          <w:sz w:val="28"/>
        </w:rPr>
        <w:t>
      - Қазақстан Республикасының заңнамасын насихаттау және түсіндіру, жалпыға бірдей құқықтық оқытуды ұйымдастыру;</w:t>
      </w:r>
    </w:p>
    <w:bookmarkEnd w:id="85"/>
    <w:bookmarkStart w:name="z95" w:id="86"/>
    <w:p>
      <w:pPr>
        <w:spacing w:after="0"/>
        <w:ind w:left="0"/>
        <w:jc w:val="both"/>
      </w:pPr>
      <w:r>
        <w:rPr>
          <w:rFonts w:ascii="Times New Roman"/>
          <w:b w:val="false"/>
          <w:i w:val="false"/>
          <w:color w:val="000000"/>
          <w:sz w:val="28"/>
        </w:rPr>
        <w:t>
      - барлық деңгейдегі атқарушы билік органдарымен өзара әрекеттесу, олардан облыс әкімдігі мен облыс әкімі актілерінің жобаларын, облыстың әлеуметтік-экономикалық саясатын қалыптастыратын тұжырымдамалар мен болжамдарды дайындау үшін ақпарат алу;</w:t>
      </w:r>
    </w:p>
    <w:bookmarkEnd w:id="86"/>
    <w:bookmarkStart w:name="z96" w:id="87"/>
    <w:p>
      <w:pPr>
        <w:spacing w:after="0"/>
        <w:ind w:left="0"/>
        <w:jc w:val="both"/>
      </w:pPr>
      <w:r>
        <w:rPr>
          <w:rFonts w:ascii="Times New Roman"/>
          <w:b w:val="false"/>
          <w:i w:val="false"/>
          <w:color w:val="000000"/>
          <w:sz w:val="28"/>
        </w:rPr>
        <w:t>
      - облыс аумағында жергілікті маңызы бар міндеттерді шешуді және мемлекеттік саясатты іске асыруды қамтамасыз ететін нормативтік құқықтық актілерді әзірлеу және қабылдауды қамтамасыз ету;</w:t>
      </w:r>
    </w:p>
    <w:bookmarkEnd w:id="87"/>
    <w:bookmarkStart w:name="z97" w:id="88"/>
    <w:p>
      <w:pPr>
        <w:spacing w:after="0"/>
        <w:ind w:left="0"/>
        <w:jc w:val="both"/>
      </w:pPr>
      <w:r>
        <w:rPr>
          <w:rFonts w:ascii="Times New Roman"/>
          <w:b w:val="false"/>
          <w:i w:val="false"/>
          <w:color w:val="000000"/>
          <w:sz w:val="28"/>
        </w:rPr>
        <w:t>
      - құқықтық актілердің, шарттардың, іс жүргізу құжаттарының, сондай-ақ заң сипатындағы басқа да құжаттардың жобаларын әзірлеуге қатысу;</w:t>
      </w:r>
    </w:p>
    <w:bookmarkEnd w:id="88"/>
    <w:bookmarkStart w:name="z98" w:id="89"/>
    <w:p>
      <w:pPr>
        <w:spacing w:after="0"/>
        <w:ind w:left="0"/>
        <w:jc w:val="both"/>
      </w:pPr>
      <w:r>
        <w:rPr>
          <w:rFonts w:ascii="Times New Roman"/>
          <w:b w:val="false"/>
          <w:i w:val="false"/>
          <w:color w:val="000000"/>
          <w:sz w:val="28"/>
        </w:rPr>
        <w:t>
      - Қазақстан Республикасының Үкіметі айқындайтын тәртіппен Қазақстан Республикасының нормативтік құқықтық актілеріне тұрақты негізде мониторинг жүргізуді үйлестіру;</w:t>
      </w:r>
    </w:p>
    <w:bookmarkEnd w:id="89"/>
    <w:bookmarkStart w:name="z99" w:id="90"/>
    <w:p>
      <w:pPr>
        <w:spacing w:after="0"/>
        <w:ind w:left="0"/>
        <w:jc w:val="both"/>
      </w:pPr>
      <w:r>
        <w:rPr>
          <w:rFonts w:ascii="Times New Roman"/>
          <w:b w:val="false"/>
          <w:i w:val="false"/>
          <w:color w:val="000000"/>
          <w:sz w:val="28"/>
        </w:rPr>
        <w:t>
      - облыс әкімі мен әкімдігінің, облыс әкімі аппаратының мүдделерін сот және өзге де құқық қорғау органдарында ұсыну және қорғау;</w:t>
      </w:r>
    </w:p>
    <w:bookmarkEnd w:id="90"/>
    <w:bookmarkStart w:name="z100" w:id="91"/>
    <w:p>
      <w:pPr>
        <w:spacing w:after="0"/>
        <w:ind w:left="0"/>
        <w:jc w:val="both"/>
      </w:pPr>
      <w:r>
        <w:rPr>
          <w:rFonts w:ascii="Times New Roman"/>
          <w:b w:val="false"/>
          <w:i w:val="false"/>
          <w:color w:val="000000"/>
          <w:sz w:val="28"/>
        </w:rPr>
        <w:t>
      - облыс әкімінің, оның орынбасарларының, облыс әкімі аппараты басшысының тапсырмалары бойынша облыс әкімі мен әкімдігі актілерінің жобаларын дайындау;</w:t>
      </w:r>
    </w:p>
    <w:bookmarkEnd w:id="91"/>
    <w:bookmarkStart w:name="z101" w:id="92"/>
    <w:p>
      <w:pPr>
        <w:spacing w:after="0"/>
        <w:ind w:left="0"/>
        <w:jc w:val="both"/>
      </w:pPr>
      <w:r>
        <w:rPr>
          <w:rFonts w:ascii="Times New Roman"/>
          <w:b w:val="false"/>
          <w:i w:val="false"/>
          <w:color w:val="000000"/>
          <w:sz w:val="28"/>
        </w:rPr>
        <w:t>
      - облыс әкімінің аппаратына келісуге келіп түскен облыс әкімі мен әкімдігінің нормативтік құқықтық және құқықтық актілерінің жобаларына сараптама ұйымдастыру;</w:t>
      </w:r>
    </w:p>
    <w:bookmarkEnd w:id="92"/>
    <w:bookmarkStart w:name="z102" w:id="93"/>
    <w:p>
      <w:pPr>
        <w:spacing w:after="0"/>
        <w:ind w:left="0"/>
        <w:jc w:val="both"/>
      </w:pPr>
      <w:r>
        <w:rPr>
          <w:rFonts w:ascii="Times New Roman"/>
          <w:b w:val="false"/>
          <w:i w:val="false"/>
          <w:color w:val="000000"/>
          <w:sz w:val="28"/>
        </w:rPr>
        <w:t>
      - аудандар, облыстық маңызы бар қалалар әкімдерінің, облыстық бюджеттен қаржыландырылатын атқарушы органдардың сұрау салуы бойынша соттардың шешімдеріне апелляциялық немесе кассациялық шағымдану немесе мұндай келісуден бас тарту құқығын келісу;</w:t>
      </w:r>
    </w:p>
    <w:bookmarkEnd w:id="93"/>
    <w:bookmarkStart w:name="z103" w:id="94"/>
    <w:p>
      <w:pPr>
        <w:spacing w:after="0"/>
        <w:ind w:left="0"/>
        <w:jc w:val="both"/>
      </w:pPr>
      <w:r>
        <w:rPr>
          <w:rFonts w:ascii="Times New Roman"/>
          <w:b w:val="false"/>
          <w:i w:val="false"/>
          <w:color w:val="000000"/>
          <w:sz w:val="28"/>
        </w:rPr>
        <w:t>
      - жергілікті бюджеттен қаржыландырылатын атқарушы органдардың қызмет саласын, өкілеттіктері мен жауапкершілігін айқындайтын ұсыныстар дайындау, олардың жұмыс стилі мен әдістерін жақсарту жөніндегі мәселелерді шешу;</w:t>
      </w:r>
    </w:p>
    <w:bookmarkEnd w:id="94"/>
    <w:bookmarkStart w:name="z104" w:id="95"/>
    <w:p>
      <w:pPr>
        <w:spacing w:after="0"/>
        <w:ind w:left="0"/>
        <w:jc w:val="both"/>
      </w:pPr>
      <w:r>
        <w:rPr>
          <w:rFonts w:ascii="Times New Roman"/>
          <w:b w:val="false"/>
          <w:i w:val="false"/>
          <w:color w:val="000000"/>
          <w:sz w:val="28"/>
        </w:rPr>
        <w:t>
      - әкімнің және оның орынбасарларының қызметін құжаттамалық қамтамасыз ету, облыс әкімдігі мен облыс әкімінің актілерін уақтылы ресімдеу, оларды жергілікті атқарушы органдарға және облыстың өзге де мемлекеттік органдарына, кәсіпорындарға, ұйымдарға, мекемелерге жеткізу;</w:t>
      </w:r>
    </w:p>
    <w:bookmarkEnd w:id="95"/>
    <w:bookmarkStart w:name="z105" w:id="96"/>
    <w:p>
      <w:pPr>
        <w:spacing w:after="0"/>
        <w:ind w:left="0"/>
        <w:jc w:val="both"/>
      </w:pPr>
      <w:r>
        <w:rPr>
          <w:rFonts w:ascii="Times New Roman"/>
          <w:b w:val="false"/>
          <w:i w:val="false"/>
          <w:color w:val="000000"/>
          <w:sz w:val="28"/>
        </w:rPr>
        <w:t>
      -мемлекеттік органдардың интранет-порталында актілерді тіркеу және келісуге жіберу;</w:t>
      </w:r>
    </w:p>
    <w:bookmarkEnd w:id="96"/>
    <w:bookmarkStart w:name="z106" w:id="97"/>
    <w:p>
      <w:pPr>
        <w:spacing w:after="0"/>
        <w:ind w:left="0"/>
        <w:jc w:val="both"/>
      </w:pPr>
      <w:r>
        <w:rPr>
          <w:rFonts w:ascii="Times New Roman"/>
          <w:b w:val="false"/>
          <w:i w:val="false"/>
          <w:color w:val="000000"/>
          <w:sz w:val="28"/>
        </w:rPr>
        <w:t>
      - заңды және жеке тұлғалардың, мемлекеттік органдардың сұрау салулары бойынша мұрағат материалдарын беру;</w:t>
      </w:r>
    </w:p>
    <w:bookmarkEnd w:id="97"/>
    <w:bookmarkStart w:name="z107" w:id="98"/>
    <w:p>
      <w:pPr>
        <w:spacing w:after="0"/>
        <w:ind w:left="0"/>
        <w:jc w:val="both"/>
      </w:pPr>
      <w:r>
        <w:rPr>
          <w:rFonts w:ascii="Times New Roman"/>
          <w:b w:val="false"/>
          <w:i w:val="false"/>
          <w:color w:val="000000"/>
          <w:sz w:val="28"/>
        </w:rPr>
        <w:t>
      - жергілікті атқарушы органдардың атқарушылық тәртіпті сақтау мәселелері бойынша қызметін тексеруді жүзеге асыру, анықталған бұзушылықтарды жою және кінәлі лауазымды тұлғаларды жауапкершілікке тарту жөнінде шаралар қабылдау туралы ұсыныстар енгізу;</w:t>
      </w:r>
    </w:p>
    <w:bookmarkEnd w:id="98"/>
    <w:bookmarkStart w:name="z108" w:id="99"/>
    <w:p>
      <w:pPr>
        <w:spacing w:after="0"/>
        <w:ind w:left="0"/>
        <w:jc w:val="both"/>
      </w:pPr>
      <w:r>
        <w:rPr>
          <w:rFonts w:ascii="Times New Roman"/>
          <w:b w:val="false"/>
          <w:i w:val="false"/>
          <w:color w:val="000000"/>
          <w:sz w:val="28"/>
        </w:rPr>
        <w:t>
      - регламент талаптарына сәйкес келмейтін құжаттарды пысықтауға қайтаруды жүзеге асыру;</w:t>
      </w:r>
    </w:p>
    <w:bookmarkEnd w:id="99"/>
    <w:bookmarkStart w:name="z109" w:id="100"/>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 басшысының, Президент Әкімшілігі басшылығының, Қазақстан Республикасы Премьер-Министрінің, Үкімет Аппаратының, облыс әкімі аппаратының, оның орынбасарлары мен аппарат басшысының актілері мен тапсырмаларының орындалуын тіркеуді және бақылауды жүзеге асыру;</w:t>
      </w:r>
    </w:p>
    <w:bookmarkEnd w:id="100"/>
    <w:bookmarkStart w:name="z110" w:id="101"/>
    <w:p>
      <w:pPr>
        <w:spacing w:after="0"/>
        <w:ind w:left="0"/>
        <w:jc w:val="both"/>
      </w:pPr>
      <w:r>
        <w:rPr>
          <w:rFonts w:ascii="Times New Roman"/>
          <w:b w:val="false"/>
          <w:i w:val="false"/>
          <w:color w:val="000000"/>
          <w:sz w:val="28"/>
        </w:rPr>
        <w:t>
      -облыс әкімі мен әкімдігінің актілерін, әкімнің, оның орынбасарларының, облыс әкімдігінің Мемлекет басшысымен, Қауіпсіздік кеңесімен, Қазақстан Республикасы Президенті Әкімшілігі Басшысымен, Қазақстан Республикасы Президенті Әкімшілігі мен Премьер-Министрі басшылығымен, Қазақстан Республикасы Үкіметінің аппаратымен, Қазақстан Республикасының өзге де орталық атқарушы органдарымен, орталық атқарушы органдардың аумақтық бөлімшелерімен, облыстың, қалалар мен аудандардың атқарушы органдары, сот, құқық қорғау органдарымен құжаттамалары мен хат-хабарларын сақтауды және мұрағатқа беруді қамтамасыз ету;</w:t>
      </w:r>
    </w:p>
    <w:bookmarkEnd w:id="101"/>
    <w:bookmarkStart w:name="z111" w:id="102"/>
    <w:p>
      <w:pPr>
        <w:spacing w:after="0"/>
        <w:ind w:left="0"/>
        <w:jc w:val="both"/>
      </w:pPr>
      <w:r>
        <w:rPr>
          <w:rFonts w:ascii="Times New Roman"/>
          <w:b w:val="false"/>
          <w:i w:val="false"/>
          <w:color w:val="000000"/>
          <w:sz w:val="28"/>
        </w:rPr>
        <w:t>
      - әкімдік қаулыларын, әкім шешімдері мен өкімдерін, сондай-ақ аппарат басшысының бұйрықтарын тіркеуді қамтамасыз ету, Қазақстан Республикасы заңнамасының талаптарына және іс жүргізу қағидаларына сәйкес тиісті ресімдеу және тарату;</w:t>
      </w:r>
    </w:p>
    <w:bookmarkEnd w:id="102"/>
    <w:bookmarkStart w:name="z112" w:id="103"/>
    <w:p>
      <w:pPr>
        <w:spacing w:after="0"/>
        <w:ind w:left="0"/>
        <w:jc w:val="both"/>
      </w:pPr>
      <w:r>
        <w:rPr>
          <w:rFonts w:ascii="Times New Roman"/>
          <w:b w:val="false"/>
          <w:i w:val="false"/>
          <w:color w:val="000000"/>
          <w:sz w:val="28"/>
        </w:rPr>
        <w:t>
      - Мемлекет басшысының тапсырмаларын орындау жөніндегі іс-шаралар жоспарын әрбір тапсырмаға жауапты мемлекеттік саяси қызметшіні белгілей отырып әзірлеу;</w:t>
      </w:r>
    </w:p>
    <w:bookmarkEnd w:id="103"/>
    <w:bookmarkStart w:name="z113" w:id="104"/>
    <w:p>
      <w:pPr>
        <w:spacing w:after="0"/>
        <w:ind w:left="0"/>
        <w:jc w:val="both"/>
      </w:pPr>
      <w:r>
        <w:rPr>
          <w:rFonts w:ascii="Times New Roman"/>
          <w:b w:val="false"/>
          <w:i w:val="false"/>
          <w:color w:val="000000"/>
          <w:sz w:val="28"/>
        </w:rPr>
        <w:t>
      -Мемлекет басшысының, Қазақстан Республикасы Президенті Әкімшілігі Басшысының және Премьер-Министрінің атына жіберілетін құжаттардың Қазақстан Республикасы Президентінің 2010 жылғы 27 сәуірдегі № 976 және 2022 жылғы 25 мамырдағы № 903 жарлықтарының № 4 және № 7 қосымшаларына сәйкес ресімдеуге қойылатын талаптардың сақталуын қамтамасыз ету;</w:t>
      </w:r>
    </w:p>
    <w:bookmarkEnd w:id="104"/>
    <w:bookmarkStart w:name="z114" w:id="105"/>
    <w:p>
      <w:pPr>
        <w:spacing w:after="0"/>
        <w:ind w:left="0"/>
        <w:jc w:val="both"/>
      </w:pPr>
      <w:r>
        <w:rPr>
          <w:rFonts w:ascii="Times New Roman"/>
          <w:b w:val="false"/>
          <w:i w:val="false"/>
          <w:color w:val="000000"/>
          <w:sz w:val="28"/>
        </w:rPr>
        <w:t>
      - жеке және заңды тұлғалардың өтініштерін, сондай-ақ олар бойынша тапсырмаларды тіркеу, қарау, қабылдау, талдау және бөлу;</w:t>
      </w:r>
    </w:p>
    <w:bookmarkEnd w:id="105"/>
    <w:bookmarkStart w:name="z115" w:id="106"/>
    <w:p>
      <w:pPr>
        <w:spacing w:after="0"/>
        <w:ind w:left="0"/>
        <w:jc w:val="both"/>
      </w:pPr>
      <w:r>
        <w:rPr>
          <w:rFonts w:ascii="Times New Roman"/>
          <w:b w:val="false"/>
          <w:i w:val="false"/>
          <w:color w:val="000000"/>
          <w:sz w:val="28"/>
        </w:rPr>
        <w:t>
      - облыс әкімінің және оның орынбасарларының, облыс әкімі аппаратының лауазымды адамдарының жеке және заңды тұлғаларды жеке қабылдауын ұйымдастыру және жеке және заңды тұлғаларды жеке қабылдау барысында берілген өтініштер мен тапсырмалардың қаралуына бақылауды жүзеге асыру;</w:t>
      </w:r>
    </w:p>
    <w:bookmarkEnd w:id="106"/>
    <w:bookmarkStart w:name="z116" w:id="107"/>
    <w:p>
      <w:pPr>
        <w:spacing w:after="0"/>
        <w:ind w:left="0"/>
        <w:jc w:val="both"/>
      </w:pPr>
      <w:r>
        <w:rPr>
          <w:rFonts w:ascii="Times New Roman"/>
          <w:b w:val="false"/>
          <w:i w:val="false"/>
          <w:color w:val="000000"/>
          <w:sz w:val="28"/>
        </w:rPr>
        <w:t>
      - мемлекеттік және жергілікті атқарушы органдарға, оның ішінде аудандық/ауылдық деңгейдегі жеке және заңды тұлғалардың өтініштерінің қаралуына бақылауды жүзеге асыру;</w:t>
      </w:r>
    </w:p>
    <w:bookmarkEnd w:id="107"/>
    <w:bookmarkStart w:name="z117" w:id="108"/>
    <w:p>
      <w:pPr>
        <w:spacing w:after="0"/>
        <w:ind w:left="0"/>
        <w:jc w:val="both"/>
      </w:pPr>
      <w:r>
        <w:rPr>
          <w:rFonts w:ascii="Times New Roman"/>
          <w:b w:val="false"/>
          <w:i w:val="false"/>
          <w:color w:val="000000"/>
          <w:sz w:val="28"/>
        </w:rPr>
        <w:t>
      - жергілікті атқарушы органдар басшылығының жеке және заңды тұлғалар өкілдерінің өтініштерін қабылдау және қарау жөніндегі жұмыстардың мониторингі;</w:t>
      </w:r>
    </w:p>
    <w:bookmarkEnd w:id="108"/>
    <w:bookmarkStart w:name="z118" w:id="109"/>
    <w:p>
      <w:pPr>
        <w:spacing w:after="0"/>
        <w:ind w:left="0"/>
        <w:jc w:val="both"/>
      </w:pPr>
      <w:r>
        <w:rPr>
          <w:rFonts w:ascii="Times New Roman"/>
          <w:b w:val="false"/>
          <w:i w:val="false"/>
          <w:color w:val="000000"/>
          <w:sz w:val="28"/>
        </w:rPr>
        <w:t>
      - өтініш берушілердің өтініштер бойынша берілген жауаптарға қойған бағалары негізінде талдау жүргізу, кейіннен аппараттық кеңестер мен мәжілістерде қарау;</w:t>
      </w:r>
    </w:p>
    <w:bookmarkEnd w:id="109"/>
    <w:bookmarkStart w:name="z119" w:id="110"/>
    <w:p>
      <w:pPr>
        <w:spacing w:after="0"/>
        <w:ind w:left="0"/>
        <w:jc w:val="both"/>
      </w:pPr>
      <w:r>
        <w:rPr>
          <w:rFonts w:ascii="Times New Roman"/>
          <w:b w:val="false"/>
          <w:i w:val="false"/>
          <w:color w:val="000000"/>
          <w:sz w:val="28"/>
        </w:rPr>
        <w:t>
      - жүйелік проблемаларды мониторингілеу және анықтау, проблемалық мәселелер картасын қалыптастыру, өтініштермен жұмыс бойынша талдау;</w:t>
      </w:r>
    </w:p>
    <w:bookmarkEnd w:id="110"/>
    <w:bookmarkStart w:name="z120" w:id="111"/>
    <w:p>
      <w:pPr>
        <w:spacing w:after="0"/>
        <w:ind w:left="0"/>
        <w:jc w:val="both"/>
      </w:pPr>
      <w:r>
        <w:rPr>
          <w:rFonts w:ascii="Times New Roman"/>
          <w:b w:val="false"/>
          <w:i w:val="false"/>
          <w:color w:val="000000"/>
          <w:sz w:val="28"/>
        </w:rPr>
        <w:t>
      - облыстың, аудандардың және қалалардың Азаматтарды қабылдау орталықтарының жұмысын үйлестіру және бақылау;</w:t>
      </w:r>
    </w:p>
    <w:bookmarkEnd w:id="111"/>
    <w:bookmarkStart w:name="z121" w:id="112"/>
    <w:p>
      <w:pPr>
        <w:spacing w:after="0"/>
        <w:ind w:left="0"/>
        <w:jc w:val="both"/>
      </w:pPr>
      <w:r>
        <w:rPr>
          <w:rFonts w:ascii="Times New Roman"/>
          <w:b w:val="false"/>
          <w:i w:val="false"/>
          <w:color w:val="000000"/>
          <w:sz w:val="28"/>
        </w:rPr>
        <w:t>
      - өз құзыреті шеңберінде жеке және заңды тұлғаларға консультативтік көмек көрсету, өзекті жүйелі проблемалар мен үздік практика негізінде жеке және заңды тұлғалардың өтініштерін қабылдау және қарау бойынша әдістемелік ұсынымдар әзірлеу;</w:t>
      </w:r>
    </w:p>
    <w:bookmarkEnd w:id="112"/>
    <w:bookmarkStart w:name="z122" w:id="113"/>
    <w:p>
      <w:pPr>
        <w:spacing w:after="0"/>
        <w:ind w:left="0"/>
        <w:jc w:val="both"/>
      </w:pPr>
      <w:r>
        <w:rPr>
          <w:rFonts w:ascii="Times New Roman"/>
          <w:b w:val="false"/>
          <w:i w:val="false"/>
          <w:color w:val="000000"/>
          <w:sz w:val="28"/>
        </w:rPr>
        <w:t>
      - адам құқықтарын қорғау және халықтың тіршілігін қамтамасыз етудің өзекті мәселелері бойынша кездесулер ұйымдастыру және жергілікті бюджеттен қаржыландырылатын атқарушы органдар басшыларының және келісім бойынша үкіметтік емес ұйымдардың, бұқаралық ақпарат құралдарының басшыларын, қоғам қайраткерлерін тыңдау;</w:t>
      </w:r>
    </w:p>
    <w:bookmarkEnd w:id="113"/>
    <w:bookmarkStart w:name="z123" w:id="114"/>
    <w:p>
      <w:pPr>
        <w:spacing w:after="0"/>
        <w:ind w:left="0"/>
        <w:jc w:val="both"/>
      </w:pPr>
      <w:r>
        <w:rPr>
          <w:rFonts w:ascii="Times New Roman"/>
          <w:b w:val="false"/>
          <w:i w:val="false"/>
          <w:color w:val="000000"/>
          <w:sz w:val="28"/>
        </w:rPr>
        <w:t>
      - Қазақстан Республикасының шетелдегі және Қазақстан Республикасындағы шет мемлекеттердің дипломатиялық өкілдіктерімен ынтымақтастық;</w:t>
      </w:r>
    </w:p>
    <w:bookmarkEnd w:id="114"/>
    <w:bookmarkStart w:name="z124" w:id="115"/>
    <w:p>
      <w:pPr>
        <w:spacing w:after="0"/>
        <w:ind w:left="0"/>
        <w:jc w:val="both"/>
      </w:pPr>
      <w:r>
        <w:rPr>
          <w:rFonts w:ascii="Times New Roman"/>
          <w:b w:val="false"/>
          <w:i w:val="false"/>
          <w:color w:val="000000"/>
          <w:sz w:val="28"/>
        </w:rPr>
        <w:t>
      - кездесулер мен келіссөздер кезінде шетелдік делегацияларды қабылдауды ұйымдастыру және оларға қызмет көрсету;</w:t>
      </w:r>
    </w:p>
    <w:bookmarkEnd w:id="115"/>
    <w:bookmarkStart w:name="z125" w:id="116"/>
    <w:p>
      <w:pPr>
        <w:spacing w:after="0"/>
        <w:ind w:left="0"/>
        <w:jc w:val="both"/>
      </w:pPr>
      <w:r>
        <w:rPr>
          <w:rFonts w:ascii="Times New Roman"/>
          <w:b w:val="false"/>
          <w:i w:val="false"/>
          <w:color w:val="000000"/>
          <w:sz w:val="28"/>
        </w:rPr>
        <w:t>
      - бауырластық байланыстарды құру туралы ұсыныстарды талдау;</w:t>
      </w:r>
    </w:p>
    <w:bookmarkEnd w:id="116"/>
    <w:bookmarkStart w:name="z126" w:id="117"/>
    <w:p>
      <w:pPr>
        <w:spacing w:after="0"/>
        <w:ind w:left="0"/>
        <w:jc w:val="both"/>
      </w:pPr>
      <w:r>
        <w:rPr>
          <w:rFonts w:ascii="Times New Roman"/>
          <w:b w:val="false"/>
          <w:i w:val="false"/>
          <w:color w:val="000000"/>
          <w:sz w:val="28"/>
        </w:rPr>
        <w:t>
      - меморандумдар жобаларын, ынтымақтастық және бауырластық қатынастар орнату туралы ниет хаттамаларын қарау және келісу;</w:t>
      </w:r>
    </w:p>
    <w:bookmarkEnd w:id="117"/>
    <w:bookmarkStart w:name="z127" w:id="118"/>
    <w:p>
      <w:pPr>
        <w:spacing w:after="0"/>
        <w:ind w:left="0"/>
        <w:jc w:val="both"/>
      </w:pPr>
      <w:r>
        <w:rPr>
          <w:rFonts w:ascii="Times New Roman"/>
          <w:b w:val="false"/>
          <w:i w:val="false"/>
          <w:color w:val="000000"/>
          <w:sz w:val="28"/>
        </w:rPr>
        <w:t>
      - хаттамалық іс-шараларды өткізуді ұйымдастыру (кездесулер, қабылдаулар, шығарып салулар және т. б.);</w:t>
      </w:r>
    </w:p>
    <w:bookmarkEnd w:id="118"/>
    <w:bookmarkStart w:name="z128" w:id="119"/>
    <w:p>
      <w:pPr>
        <w:spacing w:after="0"/>
        <w:ind w:left="0"/>
        <w:jc w:val="both"/>
      </w:pPr>
      <w:r>
        <w:rPr>
          <w:rFonts w:ascii="Times New Roman"/>
          <w:b w:val="false"/>
          <w:i w:val="false"/>
          <w:color w:val="000000"/>
          <w:sz w:val="28"/>
        </w:rPr>
        <w:t>
      - Қазақстан Республикасының мемлекеттік наградаларына, "Алтын алқа және Күміс алқа" алқаларына, Алматы облысының Құрметті азаматы, құрмет грамотасын, Алғыс хатын, Облыс әкімінің адрестік папкасын ұсынуға материалдар дайындау;</w:t>
      </w:r>
    </w:p>
    <w:bookmarkEnd w:id="119"/>
    <w:bookmarkStart w:name="z129" w:id="120"/>
    <w:p>
      <w:pPr>
        <w:spacing w:after="0"/>
        <w:ind w:left="0"/>
        <w:jc w:val="both"/>
      </w:pPr>
      <w:r>
        <w:rPr>
          <w:rFonts w:ascii="Times New Roman"/>
          <w:b w:val="false"/>
          <w:i w:val="false"/>
          <w:color w:val="000000"/>
          <w:sz w:val="28"/>
        </w:rPr>
        <w:t>
      - жергілікті жерлерде мемлекеттік наградалардың уақтылы тапсырылуын бақылау, мемлекеттік наградаларды есепке алуды, беруді және сақтауды жүргізу;</w:t>
      </w:r>
    </w:p>
    <w:bookmarkEnd w:id="120"/>
    <w:bookmarkStart w:name="z130" w:id="121"/>
    <w:p>
      <w:pPr>
        <w:spacing w:after="0"/>
        <w:ind w:left="0"/>
        <w:jc w:val="both"/>
      </w:pPr>
      <w:r>
        <w:rPr>
          <w:rFonts w:ascii="Times New Roman"/>
          <w:b w:val="false"/>
          <w:i w:val="false"/>
          <w:color w:val="000000"/>
          <w:sz w:val="28"/>
        </w:rPr>
        <w:t>
      - стратегиялық және бағдарламалық құжаттарда көзделген мақсаттар мен нәтижелерге қол жеткізу дәрежесіне жедел онлайн-мониторинг пен ситуациялық талдауды қамтамасыз ету.</w:t>
      </w:r>
    </w:p>
    <w:bookmarkEnd w:id="121"/>
    <w:bookmarkStart w:name="z131" w:id="122"/>
    <w:p>
      <w:pPr>
        <w:spacing w:after="0"/>
        <w:ind w:left="0"/>
        <w:jc w:val="both"/>
      </w:pPr>
      <w:r>
        <w:rPr>
          <w:rFonts w:ascii="Times New Roman"/>
          <w:b w:val="false"/>
          <w:i w:val="false"/>
          <w:color w:val="000000"/>
          <w:sz w:val="28"/>
        </w:rPr>
        <w:t>
      2) облыс әкімінің қызметін ақпараттық-талдамалық қамтамасыз ету:</w:t>
      </w:r>
    </w:p>
    <w:bookmarkEnd w:id="122"/>
    <w:bookmarkStart w:name="z132" w:id="123"/>
    <w:p>
      <w:pPr>
        <w:spacing w:after="0"/>
        <w:ind w:left="0"/>
        <w:jc w:val="both"/>
      </w:pPr>
      <w:r>
        <w:rPr>
          <w:rFonts w:ascii="Times New Roman"/>
          <w:b w:val="false"/>
          <w:i w:val="false"/>
          <w:color w:val="000000"/>
          <w:sz w:val="28"/>
        </w:rPr>
        <w:t>
      - Қазақстан Республикасының Президенті, Қазақстан Республикасының Премьер-Министрі, орталық мемлекеттік органдардың басшылары, облыс әкімі, оның орынбасарлары, аппарат басшысы берген тапсырмаларды орындау бойынша ақпараттық, анықтамалық және талдамалық материалдар дайындау;</w:t>
      </w:r>
    </w:p>
    <w:bookmarkEnd w:id="123"/>
    <w:bookmarkStart w:name="z133" w:id="124"/>
    <w:p>
      <w:pPr>
        <w:spacing w:after="0"/>
        <w:ind w:left="0"/>
        <w:jc w:val="both"/>
      </w:pPr>
      <w:r>
        <w:rPr>
          <w:rFonts w:ascii="Times New Roman"/>
          <w:b w:val="false"/>
          <w:i w:val="false"/>
          <w:color w:val="000000"/>
          <w:sz w:val="28"/>
        </w:rPr>
        <w:t>
      - облыс әкіміне, облыс әкімінің орынбасарларына, облыс әкімі аппаратының басшысына облысты дамыту мәселелері бойынша мүдделі мемлекеттік органдармен бірлесіп талдамалық және ақпараттық материалдар дайындау;</w:t>
      </w:r>
    </w:p>
    <w:bookmarkEnd w:id="124"/>
    <w:bookmarkStart w:name="z134" w:id="125"/>
    <w:p>
      <w:pPr>
        <w:spacing w:after="0"/>
        <w:ind w:left="0"/>
        <w:jc w:val="both"/>
      </w:pPr>
      <w:r>
        <w:rPr>
          <w:rFonts w:ascii="Times New Roman"/>
          <w:b w:val="false"/>
          <w:i w:val="false"/>
          <w:color w:val="000000"/>
          <w:sz w:val="28"/>
        </w:rPr>
        <w:t>
      - әкімнің қызметін бұқаралық ақпарат құралдарында жариялау;</w:t>
      </w:r>
    </w:p>
    <w:bookmarkEnd w:id="125"/>
    <w:bookmarkStart w:name="z135" w:id="126"/>
    <w:p>
      <w:pPr>
        <w:spacing w:after="0"/>
        <w:ind w:left="0"/>
        <w:jc w:val="both"/>
      </w:pPr>
      <w:r>
        <w:rPr>
          <w:rFonts w:ascii="Times New Roman"/>
          <w:b w:val="false"/>
          <w:i w:val="false"/>
          <w:color w:val="000000"/>
          <w:sz w:val="28"/>
        </w:rPr>
        <w:t>
      3) Кадрлық:</w:t>
      </w:r>
    </w:p>
    <w:bookmarkEnd w:id="126"/>
    <w:bookmarkStart w:name="z136" w:id="127"/>
    <w:p>
      <w:pPr>
        <w:spacing w:after="0"/>
        <w:ind w:left="0"/>
        <w:jc w:val="both"/>
      </w:pPr>
      <w:r>
        <w:rPr>
          <w:rFonts w:ascii="Times New Roman"/>
          <w:b w:val="false"/>
          <w:i w:val="false"/>
          <w:color w:val="000000"/>
          <w:sz w:val="28"/>
        </w:rPr>
        <w:t>
      - мемлекеттік органның персоналды басқару стратегиясын әзірлеу және іске асыру;</w:t>
      </w:r>
    </w:p>
    <w:bookmarkEnd w:id="127"/>
    <w:bookmarkStart w:name="z137" w:id="128"/>
    <w:p>
      <w:pPr>
        <w:spacing w:after="0"/>
        <w:ind w:left="0"/>
        <w:jc w:val="both"/>
      </w:pPr>
      <w:r>
        <w:rPr>
          <w:rFonts w:ascii="Times New Roman"/>
          <w:b w:val="false"/>
          <w:i w:val="false"/>
          <w:color w:val="000000"/>
          <w:sz w:val="28"/>
        </w:rPr>
        <w:t>
      - мемлекеттік қызметтің тиімділігін арттыру және жетілдіру;</w:t>
      </w:r>
    </w:p>
    <w:bookmarkEnd w:id="128"/>
    <w:bookmarkStart w:name="z138" w:id="129"/>
    <w:p>
      <w:pPr>
        <w:spacing w:after="0"/>
        <w:ind w:left="0"/>
        <w:jc w:val="both"/>
      </w:pPr>
      <w:r>
        <w:rPr>
          <w:rFonts w:ascii="Times New Roman"/>
          <w:b w:val="false"/>
          <w:i w:val="false"/>
          <w:color w:val="000000"/>
          <w:sz w:val="28"/>
        </w:rPr>
        <w:t>
      - мемлекеттік орган кадрларының мониторингін жүргізу, кадрлық іс жүргізуді жүзеге асыру, оның ішінде мемлекеттік қызмет персоналы бойынша бірыңғай автоматтандырылған деректер базасын (ақпараттық жүйені) жүргізу;</w:t>
      </w:r>
    </w:p>
    <w:bookmarkEnd w:id="129"/>
    <w:bookmarkStart w:name="z139" w:id="130"/>
    <w:p>
      <w:pPr>
        <w:spacing w:after="0"/>
        <w:ind w:left="0"/>
        <w:jc w:val="both"/>
      </w:pPr>
      <w:r>
        <w:rPr>
          <w:rFonts w:ascii="Times New Roman"/>
          <w:b w:val="false"/>
          <w:i w:val="false"/>
          <w:color w:val="000000"/>
          <w:sz w:val="28"/>
        </w:rPr>
        <w:t>
      - облыс әкімі тағайындайтын және босататын лауазымдар тізбесіне кіретін кадр құрамы бойынша ұсыныстар әзірлеу және енгізу;</w:t>
      </w:r>
    </w:p>
    <w:bookmarkEnd w:id="130"/>
    <w:bookmarkStart w:name="z140" w:id="131"/>
    <w:p>
      <w:pPr>
        <w:spacing w:after="0"/>
        <w:ind w:left="0"/>
        <w:jc w:val="both"/>
      </w:pPr>
      <w:r>
        <w:rPr>
          <w:rFonts w:ascii="Times New Roman"/>
          <w:b w:val="false"/>
          <w:i w:val="false"/>
          <w:color w:val="000000"/>
          <w:sz w:val="28"/>
        </w:rPr>
        <w:t>
      - мемлекеттік қызметте болуға байланысты шектеулерді сақтау мәселелерінде "Қазақстан Республикасының мемлекеттік қызметі туралы" Қазақстан Республикасы Заңының сақталуына бақылауды жүзеге асыру, мемлекеттік қызметшілердің жеке істерін, еңбек кітапшаларын (қызметтік тізімдерін) жүргізу;</w:t>
      </w:r>
    </w:p>
    <w:bookmarkEnd w:id="131"/>
    <w:bookmarkStart w:name="z141" w:id="132"/>
    <w:p>
      <w:pPr>
        <w:spacing w:after="0"/>
        <w:ind w:left="0"/>
        <w:jc w:val="both"/>
      </w:pPr>
      <w:r>
        <w:rPr>
          <w:rFonts w:ascii="Times New Roman"/>
          <w:b w:val="false"/>
          <w:i w:val="false"/>
          <w:color w:val="000000"/>
          <w:sz w:val="28"/>
        </w:rPr>
        <w:t>
      - аудандық, қалалық атқарушы органдардың бюджеттерінен қаржыландырылатын персоналды басқарудың бірыңғай қызметінің (кадр қызметінің) жұмыс істеуін қамтамасыз етеді;</w:t>
      </w:r>
    </w:p>
    <w:bookmarkEnd w:id="132"/>
    <w:bookmarkStart w:name="z142" w:id="133"/>
    <w:p>
      <w:pPr>
        <w:spacing w:after="0"/>
        <w:ind w:left="0"/>
        <w:jc w:val="both"/>
      </w:pPr>
      <w:r>
        <w:rPr>
          <w:rFonts w:ascii="Times New Roman"/>
          <w:b w:val="false"/>
          <w:i w:val="false"/>
          <w:color w:val="000000"/>
          <w:sz w:val="28"/>
        </w:rPr>
        <w:t>
      - мемлекеттік органның құрылымдық бөлімшелерінің Қазақстан Республикасының Мемлекеттік қызмет саласындағы заңнамасын орындауы жөніндегі қызметін үйлестіреді;</w:t>
      </w:r>
    </w:p>
    <w:bookmarkEnd w:id="133"/>
    <w:bookmarkStart w:name="z143" w:id="134"/>
    <w:p>
      <w:pPr>
        <w:spacing w:after="0"/>
        <w:ind w:left="0"/>
        <w:jc w:val="both"/>
      </w:pPr>
      <w:r>
        <w:rPr>
          <w:rFonts w:ascii="Times New Roman"/>
          <w:b w:val="false"/>
          <w:i w:val="false"/>
          <w:color w:val="000000"/>
          <w:sz w:val="28"/>
        </w:rPr>
        <w:t>
      - кадр мәселелері жөніндегі комиссиялардың қызметін ұйымдастырады;</w:t>
      </w:r>
    </w:p>
    <w:bookmarkEnd w:id="134"/>
    <w:bookmarkStart w:name="z144" w:id="135"/>
    <w:p>
      <w:pPr>
        <w:spacing w:after="0"/>
        <w:ind w:left="0"/>
        <w:jc w:val="both"/>
      </w:pPr>
      <w:r>
        <w:rPr>
          <w:rFonts w:ascii="Times New Roman"/>
          <w:b w:val="false"/>
          <w:i w:val="false"/>
          <w:color w:val="000000"/>
          <w:sz w:val="28"/>
        </w:rPr>
        <w:t>
      - мемлекеттік қызметшілердің қызметін бағалауды жүргізу, мемлекеттік қызметшілерді конкурстық іріктеу, қызметте ілгерілету, мемлекеттік қызметшілерді жұмыстан шығару (өкілеттігін тоқтату) рәсімдерінің сақталуын қамтамасыз етеді;</w:t>
      </w:r>
    </w:p>
    <w:bookmarkEnd w:id="135"/>
    <w:bookmarkStart w:name="z145" w:id="136"/>
    <w:p>
      <w:pPr>
        <w:spacing w:after="0"/>
        <w:ind w:left="0"/>
        <w:jc w:val="both"/>
      </w:pPr>
      <w:r>
        <w:rPr>
          <w:rFonts w:ascii="Times New Roman"/>
          <w:b w:val="false"/>
          <w:i w:val="false"/>
          <w:color w:val="000000"/>
          <w:sz w:val="28"/>
        </w:rPr>
        <w:t>
      - кандидаттарды іріктеуді ұйымдастырады, мемлекеттік қызметшілердің мемлекеттік қызметті өткеруімен байланысты құжаттарды ресімдейді, мемлекеттік қызметшілердің дербес деректерін, мемлекеттік қызметшілердің қызметін бағалау және оқудан өту нәтижелері туралы мәліметтерді, оның ішінде мемлекеттік цифрлық кадр жүйесінде есепке алуды жүзеге асырады;</w:t>
      </w:r>
    </w:p>
    <w:bookmarkEnd w:id="136"/>
    <w:bookmarkStart w:name="z146" w:id="137"/>
    <w:p>
      <w:pPr>
        <w:spacing w:after="0"/>
        <w:ind w:left="0"/>
        <w:jc w:val="both"/>
      </w:pPr>
      <w:r>
        <w:rPr>
          <w:rFonts w:ascii="Times New Roman"/>
          <w:b w:val="false"/>
          <w:i w:val="false"/>
          <w:color w:val="000000"/>
          <w:sz w:val="28"/>
        </w:rPr>
        <w:t>
      - келісімшарттық қызметшілерді іріктеуді және олармен келісімшарт жасасу, бұзу, оған өзгерістер енгізу процесін ұйымдастырады;</w:t>
      </w:r>
    </w:p>
    <w:bookmarkEnd w:id="137"/>
    <w:bookmarkStart w:name="z147" w:id="138"/>
    <w:p>
      <w:pPr>
        <w:spacing w:after="0"/>
        <w:ind w:left="0"/>
        <w:jc w:val="both"/>
      </w:pPr>
      <w:r>
        <w:rPr>
          <w:rFonts w:ascii="Times New Roman"/>
          <w:b w:val="false"/>
          <w:i w:val="false"/>
          <w:color w:val="000000"/>
          <w:sz w:val="28"/>
        </w:rPr>
        <w:t>
      - мемлекеттік қызметте болумен байланысты шектеулердің сақталуын қамтамасыз етеді;</w:t>
      </w:r>
    </w:p>
    <w:bookmarkEnd w:id="138"/>
    <w:bookmarkStart w:name="z148" w:id="139"/>
    <w:p>
      <w:pPr>
        <w:spacing w:after="0"/>
        <w:ind w:left="0"/>
        <w:jc w:val="both"/>
      </w:pPr>
      <w:r>
        <w:rPr>
          <w:rFonts w:ascii="Times New Roman"/>
          <w:b w:val="false"/>
          <w:i w:val="false"/>
          <w:color w:val="000000"/>
          <w:sz w:val="28"/>
        </w:rPr>
        <w:t>
      - мемлекеттік қызметшінің тағылымдамасын, тәлімгерлігін, ротациясын, қызметін бағалауды, мемлекеттік қызметшілерді даярлауды, қайта даярлауды және олардың біліктілігін арттыруды белгіленген мерзімдерге сәйкес ұйымдастырады, мемлекеттік қызметшілерді көтермелеуді қолдану тәртібін әзірлейді;</w:t>
      </w:r>
    </w:p>
    <w:bookmarkEnd w:id="139"/>
    <w:bookmarkStart w:name="z149" w:id="140"/>
    <w:p>
      <w:pPr>
        <w:spacing w:after="0"/>
        <w:ind w:left="0"/>
        <w:jc w:val="both"/>
      </w:pPr>
      <w:r>
        <w:rPr>
          <w:rFonts w:ascii="Times New Roman"/>
          <w:b w:val="false"/>
          <w:i w:val="false"/>
          <w:color w:val="000000"/>
          <w:sz w:val="28"/>
        </w:rPr>
        <w:t>
      - кадрлық жоспарлауды жүзеге асырады, сондай-ақ уәкілетті орган айқындайтын тәртіппен персоналды ерте кәсіптік бағдарлау және даярлау мәселелері бойынша оқу орындарымен өзара іс-қимыл жасайды;</w:t>
      </w:r>
    </w:p>
    <w:bookmarkEnd w:id="140"/>
    <w:bookmarkStart w:name="z150" w:id="141"/>
    <w:p>
      <w:pPr>
        <w:spacing w:after="0"/>
        <w:ind w:left="0"/>
        <w:jc w:val="both"/>
      </w:pPr>
      <w:r>
        <w:rPr>
          <w:rFonts w:ascii="Times New Roman"/>
          <w:b w:val="false"/>
          <w:i w:val="false"/>
          <w:color w:val="000000"/>
          <w:sz w:val="28"/>
        </w:rPr>
        <w:t>
      - облыс әкімінің аппаратында адами ресурстарды басқару процесінде меритократия қағидатының сақталуын қамтамасыз ету;</w:t>
      </w:r>
    </w:p>
    <w:bookmarkEnd w:id="141"/>
    <w:bookmarkStart w:name="z151" w:id="142"/>
    <w:p>
      <w:pPr>
        <w:spacing w:after="0"/>
        <w:ind w:left="0"/>
        <w:jc w:val="both"/>
      </w:pPr>
      <w:r>
        <w:rPr>
          <w:rFonts w:ascii="Times New Roman"/>
          <w:b w:val="false"/>
          <w:i w:val="false"/>
          <w:color w:val="000000"/>
          <w:sz w:val="28"/>
        </w:rPr>
        <w:t>
      - облыс әкімінің аппаратының кадрларға қажеттілігін талдау және жоспарлау негізінде мемлекеттік қызметшілерді стратегиялық кадрлық жоспарлауды енгізу;</w:t>
      </w:r>
    </w:p>
    <w:bookmarkEnd w:id="142"/>
    <w:bookmarkStart w:name="z152" w:id="143"/>
    <w:p>
      <w:pPr>
        <w:spacing w:after="0"/>
        <w:ind w:left="0"/>
        <w:jc w:val="both"/>
      </w:pPr>
      <w:r>
        <w:rPr>
          <w:rFonts w:ascii="Times New Roman"/>
          <w:b w:val="false"/>
          <w:i w:val="false"/>
          <w:color w:val="000000"/>
          <w:sz w:val="28"/>
        </w:rPr>
        <w:t>
      4) Ішкі аудит:</w:t>
      </w:r>
    </w:p>
    <w:bookmarkEnd w:id="143"/>
    <w:bookmarkStart w:name="z153" w:id="144"/>
    <w:p>
      <w:pPr>
        <w:spacing w:after="0"/>
        <w:ind w:left="0"/>
        <w:jc w:val="both"/>
      </w:pPr>
      <w:r>
        <w:rPr>
          <w:rFonts w:ascii="Times New Roman"/>
          <w:b w:val="false"/>
          <w:i w:val="false"/>
          <w:color w:val="000000"/>
          <w:sz w:val="28"/>
        </w:rPr>
        <w:t>
      - облыс әкімімен келісілген ішкі мемлекеттік аудит жөніндегі уәкілетті орган жүргізетін қаржылық есептілік аудитін жүргізуге қатысу;</w:t>
      </w:r>
    </w:p>
    <w:bookmarkEnd w:id="144"/>
    <w:bookmarkStart w:name="z154" w:id="145"/>
    <w:p>
      <w:pPr>
        <w:spacing w:after="0"/>
        <w:ind w:left="0"/>
        <w:jc w:val="both"/>
      </w:pPr>
      <w:r>
        <w:rPr>
          <w:rFonts w:ascii="Times New Roman"/>
          <w:b w:val="false"/>
          <w:i w:val="false"/>
          <w:color w:val="000000"/>
          <w:sz w:val="28"/>
        </w:rPr>
        <w:t>
      - мемлекеттік органда, ведомстволық бағынысты ұйымдарда олардың қызметінің барлық бағыттары бойынша аудандар мен қалалар әкімдерінің, облыс басқармаларының тиімділік аудиті мен сәйкестік аудитін жүргізу;</w:t>
      </w:r>
    </w:p>
    <w:bookmarkEnd w:id="145"/>
    <w:bookmarkStart w:name="z155" w:id="146"/>
    <w:p>
      <w:pPr>
        <w:spacing w:after="0"/>
        <w:ind w:left="0"/>
        <w:jc w:val="both"/>
      </w:pPr>
      <w:r>
        <w:rPr>
          <w:rFonts w:ascii="Times New Roman"/>
          <w:b w:val="false"/>
          <w:i w:val="false"/>
          <w:color w:val="000000"/>
          <w:sz w:val="28"/>
        </w:rPr>
        <w:t>
      - мемлекеттік органның ішкі процестерінің (бизнес-процестерінің) тәуекелдерін басқару жүйесі негізінде мемлекеттік органда, жергілікті атқарушы органдарда (оның аумақтық бөлімшелерінде) және ведомстволық бағынысты ұйымдарда ішкі бақылау және басқару жүйесінің жұмыс істеуін бағалауды жүзеге асыру;</w:t>
      </w:r>
    </w:p>
    <w:bookmarkEnd w:id="146"/>
    <w:bookmarkStart w:name="z156" w:id="147"/>
    <w:p>
      <w:pPr>
        <w:spacing w:after="0"/>
        <w:ind w:left="0"/>
        <w:jc w:val="both"/>
      </w:pPr>
      <w:r>
        <w:rPr>
          <w:rFonts w:ascii="Times New Roman"/>
          <w:b w:val="false"/>
          <w:i w:val="false"/>
          <w:color w:val="000000"/>
          <w:sz w:val="28"/>
        </w:rPr>
        <w:t>
      - "Мемлекеттік аудит және қаржылық бақылау туралы" Қазақстан Республикасының Заңына сәйкес мемлекеттік органның стратегиялық жоспарының және бюджеттік шығыстармен өзара байланысты аумақтарды дамыту бағдарламаларының және басқа да функциялардың мақсаттары мен міндеттеріне қол жеткізуді талдау;</w:t>
      </w:r>
    </w:p>
    <w:bookmarkEnd w:id="147"/>
    <w:bookmarkStart w:name="z157" w:id="148"/>
    <w:p>
      <w:pPr>
        <w:spacing w:after="0"/>
        <w:ind w:left="0"/>
        <w:jc w:val="both"/>
      </w:pPr>
      <w:r>
        <w:rPr>
          <w:rFonts w:ascii="Times New Roman"/>
          <w:b w:val="false"/>
          <w:i w:val="false"/>
          <w:color w:val="000000"/>
          <w:sz w:val="28"/>
        </w:rPr>
        <w:t>
      5) мемлекеттік көрсетілетін қызметтердің мониторингі:</w:t>
      </w:r>
    </w:p>
    <w:bookmarkEnd w:id="148"/>
    <w:bookmarkStart w:name="z158" w:id="149"/>
    <w:p>
      <w:pPr>
        <w:spacing w:after="0"/>
        <w:ind w:left="0"/>
        <w:jc w:val="both"/>
      </w:pPr>
      <w:r>
        <w:rPr>
          <w:rFonts w:ascii="Times New Roman"/>
          <w:b w:val="false"/>
          <w:i w:val="false"/>
          <w:color w:val="000000"/>
          <w:sz w:val="28"/>
        </w:rPr>
        <w:t>
      - тиісті әкімшілік-аумақтық бірліктің аумағында мемлекеттік көрсетілетін қызметтердің сапасын, қолжетімділігін арттыруды бақылауды жүзеге асыру;</w:t>
      </w:r>
    </w:p>
    <w:bookmarkEnd w:id="149"/>
    <w:bookmarkStart w:name="z159" w:id="150"/>
    <w:p>
      <w:pPr>
        <w:spacing w:after="0"/>
        <w:ind w:left="0"/>
        <w:jc w:val="both"/>
      </w:pPr>
      <w:r>
        <w:rPr>
          <w:rFonts w:ascii="Times New Roman"/>
          <w:b w:val="false"/>
          <w:i w:val="false"/>
          <w:color w:val="000000"/>
          <w:sz w:val="28"/>
        </w:rPr>
        <w:t>
      - көрсетілетін қызметті алушылардың жергілікті атқарушы органдардың мемлекеттік қызметтер көрсету тәртібі туралы хабардар болуына мониторинг жүргізу;</w:t>
      </w:r>
    </w:p>
    <w:bookmarkEnd w:id="150"/>
    <w:bookmarkStart w:name="z160" w:id="151"/>
    <w:p>
      <w:pPr>
        <w:spacing w:after="0"/>
        <w:ind w:left="0"/>
        <w:jc w:val="both"/>
      </w:pPr>
      <w:r>
        <w:rPr>
          <w:rFonts w:ascii="Times New Roman"/>
          <w:b w:val="false"/>
          <w:i w:val="false"/>
          <w:color w:val="000000"/>
          <w:sz w:val="28"/>
        </w:rPr>
        <w:t>
      - мемлекеттік қызметтер көрсету мәселелері бойынша көрсетілетін қызметті алушылардың өтініштерін қарау;</w:t>
      </w:r>
    </w:p>
    <w:bookmarkEnd w:id="151"/>
    <w:bookmarkStart w:name="z161" w:id="152"/>
    <w:p>
      <w:pPr>
        <w:spacing w:after="0"/>
        <w:ind w:left="0"/>
        <w:jc w:val="both"/>
      </w:pPr>
      <w:r>
        <w:rPr>
          <w:rFonts w:ascii="Times New Roman"/>
          <w:b w:val="false"/>
          <w:i w:val="false"/>
          <w:color w:val="000000"/>
          <w:sz w:val="28"/>
        </w:rPr>
        <w:t>
      - көрсетілетін қызметті алушылардың бұзылған құқықтарын, бостандықтары мен заңды мүдделерін қалпына келтіруге бағытталған шараларды қабылдау;</w:t>
      </w:r>
    </w:p>
    <w:bookmarkEnd w:id="152"/>
    <w:bookmarkStart w:name="z162" w:id="153"/>
    <w:p>
      <w:pPr>
        <w:spacing w:after="0"/>
        <w:ind w:left="0"/>
        <w:jc w:val="both"/>
      </w:pPr>
      <w:r>
        <w:rPr>
          <w:rFonts w:ascii="Times New Roman"/>
          <w:b w:val="false"/>
          <w:i w:val="false"/>
          <w:color w:val="000000"/>
          <w:sz w:val="28"/>
        </w:rPr>
        <w:t>
      - мемлекеттік қызметтер көрсету, мүгедектігі бар адамдармен қарым-қатынас саласындағы қызметкерлердің біліктілігін арттыруға қатысу;</w:t>
      </w:r>
    </w:p>
    <w:bookmarkEnd w:id="153"/>
    <w:bookmarkStart w:name="z163" w:id="154"/>
    <w:p>
      <w:pPr>
        <w:spacing w:after="0"/>
        <w:ind w:left="0"/>
        <w:jc w:val="both"/>
      </w:pPr>
      <w:r>
        <w:rPr>
          <w:rFonts w:ascii="Times New Roman"/>
          <w:b w:val="false"/>
          <w:i w:val="false"/>
          <w:color w:val="000000"/>
          <w:sz w:val="28"/>
        </w:rPr>
        <w:t>
      - "Е-лицензиялау" мемлекеттік қызметтер көрсету саласында тіркеу және бақылау жүргізу;</w:t>
      </w:r>
    </w:p>
    <w:bookmarkEnd w:id="154"/>
    <w:bookmarkStart w:name="z164" w:id="155"/>
    <w:p>
      <w:pPr>
        <w:spacing w:after="0"/>
        <w:ind w:left="0"/>
        <w:jc w:val="both"/>
      </w:pPr>
      <w:r>
        <w:rPr>
          <w:rFonts w:ascii="Times New Roman"/>
          <w:b w:val="false"/>
          <w:i w:val="false"/>
          <w:color w:val="000000"/>
          <w:sz w:val="28"/>
        </w:rPr>
        <w:t>
      - мемлекеттік қызметтер көрсету сапасын бағалауды жүргізу үшін мемлекеттік қызметтер көрсету сапасын бағалау және бақылау жөніндегі уәкілетті органға ақпарат, сондай-ақ Қазақстан Республикасының заңнамасында белгіленген тәртіппен және мерзімдерде мемлекеттік қызметтер көрсету сапасын ішкі бақылау нәтижелері бойынша ақпарат беруді қамтамасыз ету;</w:t>
      </w:r>
    </w:p>
    <w:bookmarkEnd w:id="155"/>
    <w:bookmarkStart w:name="z165" w:id="156"/>
    <w:p>
      <w:pPr>
        <w:spacing w:after="0"/>
        <w:ind w:left="0"/>
        <w:jc w:val="both"/>
      </w:pPr>
      <w:r>
        <w:rPr>
          <w:rFonts w:ascii="Times New Roman"/>
          <w:b w:val="false"/>
          <w:i w:val="false"/>
          <w:color w:val="000000"/>
          <w:sz w:val="28"/>
        </w:rPr>
        <w:t>
      - Қазақстан Республикасының заңнамасында белгіленген тәртіппен және мерзімдерде электрондық нысанда көрсетілетін мемлекеттік қызметтердің сапасын бағалауды жүргізу үшін ақпараттандыру саласындағы уәкілетті органға ақпарат беруді қамтамасыз ету;</w:t>
      </w:r>
    </w:p>
    <w:bookmarkEnd w:id="156"/>
    <w:bookmarkStart w:name="z166" w:id="157"/>
    <w:p>
      <w:pPr>
        <w:spacing w:after="0"/>
        <w:ind w:left="0"/>
        <w:jc w:val="both"/>
      </w:pPr>
      <w:r>
        <w:rPr>
          <w:rFonts w:ascii="Times New Roman"/>
          <w:b w:val="false"/>
          <w:i w:val="false"/>
          <w:color w:val="000000"/>
          <w:sz w:val="28"/>
        </w:rPr>
        <w:t>
      - Қазақстан Республикасының заңнамасына сәйкес мемлекеттік қызметтер көрсету сапасына ішкі бақылау жүргізу;</w:t>
      </w:r>
    </w:p>
    <w:bookmarkEnd w:id="157"/>
    <w:bookmarkStart w:name="z167" w:id="158"/>
    <w:p>
      <w:pPr>
        <w:spacing w:after="0"/>
        <w:ind w:left="0"/>
        <w:jc w:val="both"/>
      </w:pPr>
      <w:r>
        <w:rPr>
          <w:rFonts w:ascii="Times New Roman"/>
          <w:b w:val="false"/>
          <w:i w:val="false"/>
          <w:color w:val="000000"/>
          <w:sz w:val="28"/>
        </w:rPr>
        <w:t>
      - көрсетілетін қызметті берушілердің жергілікті атқарушы органдар көрсететін мемлекеттік қызметтер көрсету тәртібін айқындайтын заңға тәуелді нормативтік құқықтық актілерді сақтауына мониторинг жүргізу;</w:t>
      </w:r>
    </w:p>
    <w:bookmarkEnd w:id="158"/>
    <w:bookmarkStart w:name="z168" w:id="159"/>
    <w:p>
      <w:pPr>
        <w:spacing w:after="0"/>
        <w:ind w:left="0"/>
        <w:jc w:val="both"/>
      </w:pPr>
      <w:r>
        <w:rPr>
          <w:rFonts w:ascii="Times New Roman"/>
          <w:b w:val="false"/>
          <w:i w:val="false"/>
          <w:color w:val="000000"/>
          <w:sz w:val="28"/>
        </w:rPr>
        <w:t>
      - мемлекеттік қызметтер көрсету сапасын мемлекеттік бақылау субъектілерінің Қазақстан Республикасының мемлекеттік қызметтер көрсету саласындағы заңнамасы талаптарының сақталуына ішкі байқау жүргізу;</w:t>
      </w:r>
    </w:p>
    <w:bookmarkEnd w:id="159"/>
    <w:bookmarkStart w:name="z169" w:id="160"/>
    <w:p>
      <w:pPr>
        <w:spacing w:after="0"/>
        <w:ind w:left="0"/>
        <w:jc w:val="both"/>
      </w:pPr>
      <w:r>
        <w:rPr>
          <w:rFonts w:ascii="Times New Roman"/>
          <w:b w:val="false"/>
          <w:i w:val="false"/>
          <w:color w:val="000000"/>
          <w:sz w:val="28"/>
        </w:rPr>
        <w:t>
      6) гендерлік саясат:</w:t>
      </w:r>
    </w:p>
    <w:bookmarkEnd w:id="160"/>
    <w:bookmarkStart w:name="z170" w:id="161"/>
    <w:p>
      <w:pPr>
        <w:spacing w:after="0"/>
        <w:ind w:left="0"/>
        <w:jc w:val="both"/>
      </w:pPr>
      <w:r>
        <w:rPr>
          <w:rFonts w:ascii="Times New Roman"/>
          <w:b w:val="false"/>
          <w:i w:val="false"/>
          <w:color w:val="000000"/>
          <w:sz w:val="28"/>
        </w:rPr>
        <w:t>
      - Қазақстан Республикасының Президенті жанындағы Әйелдер істері және отбасылық-демографиялық саясат жөніндегі ұлттық комиссияның басымдықтары мен ұсынымдарына сәйкес Қазақстанның 2030 жылға дейінгі Даму стратегиясы, Қазақстан Республикасындағы Гендерлік теңдік Стратегиясы контекстінде әйелдерге қатысты кешенді өңірлік (облыстық) бағдарламаларды және отбасылық-демографиялық саясатты қалыптастыру.</w:t>
      </w:r>
    </w:p>
    <w:bookmarkEnd w:id="161"/>
    <w:bookmarkStart w:name="z171" w:id="162"/>
    <w:p>
      <w:pPr>
        <w:spacing w:after="0"/>
        <w:ind w:left="0"/>
        <w:jc w:val="both"/>
      </w:pPr>
      <w:r>
        <w:rPr>
          <w:rFonts w:ascii="Times New Roman"/>
          <w:b w:val="false"/>
          <w:i w:val="false"/>
          <w:color w:val="000000"/>
          <w:sz w:val="28"/>
        </w:rPr>
        <w:t>
      7) құқық бұзушылық профилактикасы:</w:t>
      </w:r>
    </w:p>
    <w:bookmarkEnd w:id="162"/>
    <w:bookmarkStart w:name="z172" w:id="163"/>
    <w:p>
      <w:pPr>
        <w:spacing w:after="0"/>
        <w:ind w:left="0"/>
        <w:jc w:val="both"/>
      </w:pPr>
      <w:r>
        <w:rPr>
          <w:rFonts w:ascii="Times New Roman"/>
          <w:b w:val="false"/>
          <w:i w:val="false"/>
          <w:color w:val="000000"/>
          <w:sz w:val="28"/>
        </w:rPr>
        <w:t>
      - тәртіптік комиссияның қызметін ұйымдастыру;</w:t>
      </w:r>
    </w:p>
    <w:bookmarkEnd w:id="163"/>
    <w:bookmarkStart w:name="z173" w:id="164"/>
    <w:p>
      <w:pPr>
        <w:spacing w:after="0"/>
        <w:ind w:left="0"/>
        <w:jc w:val="both"/>
      </w:pPr>
      <w:r>
        <w:rPr>
          <w:rFonts w:ascii="Times New Roman"/>
          <w:b w:val="false"/>
          <w:i w:val="false"/>
          <w:color w:val="000000"/>
          <w:sz w:val="28"/>
        </w:rPr>
        <w:t>
      - қызметтік тергеп-тексерулер жүргізу, мемлекеттік қызметшілерді тәртіптік жауаптылыққа тарту рәсімдерінің сақталуын қамтамасыз ету;</w:t>
      </w:r>
    </w:p>
    <w:bookmarkEnd w:id="164"/>
    <w:bookmarkStart w:name="z174" w:id="165"/>
    <w:p>
      <w:pPr>
        <w:spacing w:after="0"/>
        <w:ind w:left="0"/>
        <w:jc w:val="both"/>
      </w:pPr>
      <w:r>
        <w:rPr>
          <w:rFonts w:ascii="Times New Roman"/>
          <w:b w:val="false"/>
          <w:i w:val="false"/>
          <w:color w:val="000000"/>
          <w:sz w:val="28"/>
        </w:rPr>
        <w:t>
      -мемлекеттік қызметшілердің қызметтік әдепті, оның ішінде әлеуметтік желілерде сақтауын бақылау мен мониторингтеуді жүзеге асыру;</w:t>
      </w:r>
    </w:p>
    <w:bookmarkEnd w:id="165"/>
    <w:bookmarkStart w:name="z175" w:id="166"/>
    <w:p>
      <w:pPr>
        <w:spacing w:after="0"/>
        <w:ind w:left="0"/>
        <w:jc w:val="both"/>
      </w:pPr>
      <w:r>
        <w:rPr>
          <w:rFonts w:ascii="Times New Roman"/>
          <w:b w:val="false"/>
          <w:i w:val="false"/>
          <w:color w:val="000000"/>
          <w:sz w:val="28"/>
        </w:rPr>
        <w:t>
      - мемлекеттік қызметшілердің Қазақстан Республикасының заңдарында белгіленген шектеулер мен тыйым салуларды сақтауына жәрдемдесу;</w:t>
      </w:r>
    </w:p>
    <w:bookmarkEnd w:id="166"/>
    <w:bookmarkStart w:name="z176" w:id="167"/>
    <w:p>
      <w:pPr>
        <w:spacing w:after="0"/>
        <w:ind w:left="0"/>
        <w:jc w:val="both"/>
      </w:pPr>
      <w:r>
        <w:rPr>
          <w:rFonts w:ascii="Times New Roman"/>
          <w:b w:val="false"/>
          <w:i w:val="false"/>
          <w:color w:val="000000"/>
          <w:sz w:val="28"/>
        </w:rPr>
        <w:t>
      -мемлекеттік қызметшілердің кәсіби қызметіне заңсыз араласу, лауазымдық міндеттерін атқаруымен байланысты оларға тағылған негізсіз айыптаулар, қудалау мен өзге де құқыққа қайшы әрекеттер мәселелері бойынша соттарда олардың мүдделерін білдіруді және қорғауды жүзеге асыру;</w:t>
      </w:r>
    </w:p>
    <w:bookmarkEnd w:id="167"/>
    <w:bookmarkStart w:name="z177" w:id="168"/>
    <w:p>
      <w:pPr>
        <w:spacing w:after="0"/>
        <w:ind w:left="0"/>
        <w:jc w:val="both"/>
      </w:pPr>
      <w:r>
        <w:rPr>
          <w:rFonts w:ascii="Times New Roman"/>
          <w:b w:val="false"/>
          <w:i w:val="false"/>
          <w:color w:val="000000"/>
          <w:sz w:val="28"/>
        </w:rPr>
        <w:t>
      -мемлекеттік қызметшілердің жауаптылығын қарау практикасына талдау жүргізу;</w:t>
      </w:r>
    </w:p>
    <w:bookmarkEnd w:id="168"/>
    <w:bookmarkStart w:name="z178" w:id="169"/>
    <w:p>
      <w:pPr>
        <w:spacing w:after="0"/>
        <w:ind w:left="0"/>
        <w:jc w:val="both"/>
      </w:pPr>
      <w:r>
        <w:rPr>
          <w:rFonts w:ascii="Times New Roman"/>
          <w:b w:val="false"/>
          <w:i w:val="false"/>
          <w:color w:val="000000"/>
          <w:sz w:val="28"/>
        </w:rPr>
        <w:t>
      - мемлекеттік қызметшілерді жауаптылыққа тарту туралы ұсыныстар енгізу;</w:t>
      </w:r>
    </w:p>
    <w:bookmarkEnd w:id="169"/>
    <w:bookmarkStart w:name="z179" w:id="170"/>
    <w:p>
      <w:pPr>
        <w:spacing w:after="0"/>
        <w:ind w:left="0"/>
        <w:jc w:val="both"/>
      </w:pPr>
      <w:r>
        <w:rPr>
          <w:rFonts w:ascii="Times New Roman"/>
          <w:b w:val="false"/>
          <w:i w:val="false"/>
          <w:color w:val="000000"/>
          <w:sz w:val="28"/>
        </w:rPr>
        <w:t>
      - тәртіптік жазамен байланысты емес құқықтық ықпал ету шараларын қабылдауды қамтамасыз ету;</w:t>
      </w:r>
    </w:p>
    <w:bookmarkEnd w:id="170"/>
    <w:bookmarkStart w:name="z180" w:id="171"/>
    <w:p>
      <w:pPr>
        <w:spacing w:after="0"/>
        <w:ind w:left="0"/>
        <w:jc w:val="both"/>
      </w:pPr>
      <w:r>
        <w:rPr>
          <w:rFonts w:ascii="Times New Roman"/>
          <w:b w:val="false"/>
          <w:i w:val="false"/>
          <w:color w:val="000000"/>
          <w:sz w:val="28"/>
        </w:rPr>
        <w:t>
      - мемлекеттік органда жұмыс уақыты режимінің сақталуын мониторингтеуді жүзеге асыру;</w:t>
      </w:r>
    </w:p>
    <w:bookmarkEnd w:id="171"/>
    <w:bookmarkStart w:name="z181" w:id="172"/>
    <w:p>
      <w:pPr>
        <w:spacing w:after="0"/>
        <w:ind w:left="0"/>
        <w:jc w:val="both"/>
      </w:pPr>
      <w:r>
        <w:rPr>
          <w:rFonts w:ascii="Times New Roman"/>
          <w:b w:val="false"/>
          <w:i w:val="false"/>
          <w:color w:val="000000"/>
          <w:sz w:val="28"/>
        </w:rPr>
        <w:t>
      - жеке және заңды тұлғалардың Қазақстан Республикасының мемлекеттік қызмет саласындағы заңнамасын бұзу және қызметтік әдепті сақтау мәселелері бойынша лауазымды адамдардың әрекеттеріне (әрекетсіздігіне) шағымдарын қарау;</w:t>
      </w:r>
    </w:p>
    <w:bookmarkEnd w:id="172"/>
    <w:bookmarkStart w:name="z182" w:id="173"/>
    <w:p>
      <w:pPr>
        <w:spacing w:after="0"/>
        <w:ind w:left="0"/>
        <w:jc w:val="both"/>
      </w:pPr>
      <w:r>
        <w:rPr>
          <w:rFonts w:ascii="Times New Roman"/>
          <w:b w:val="false"/>
          <w:i w:val="false"/>
          <w:color w:val="000000"/>
          <w:sz w:val="28"/>
        </w:rPr>
        <w:t>
      - сыбайлас жемқорлықтың алдын алу бойынша шаралар қабылдауды қамтамасыз ету;</w:t>
      </w:r>
    </w:p>
    <w:bookmarkEnd w:id="173"/>
    <w:bookmarkStart w:name="z183" w:id="174"/>
    <w:p>
      <w:pPr>
        <w:spacing w:after="0"/>
        <w:ind w:left="0"/>
        <w:jc w:val="both"/>
      </w:pPr>
      <w:r>
        <w:rPr>
          <w:rFonts w:ascii="Times New Roman"/>
          <w:b w:val="false"/>
          <w:i w:val="false"/>
          <w:color w:val="000000"/>
          <w:sz w:val="28"/>
        </w:rPr>
        <w:t>
      - мемлекеттік көрсетілетін қызметтердің сапасын ішкі бақылауды жүзеге асыру;</w:t>
      </w:r>
    </w:p>
    <w:bookmarkEnd w:id="174"/>
    <w:bookmarkStart w:name="z184" w:id="175"/>
    <w:p>
      <w:pPr>
        <w:spacing w:after="0"/>
        <w:ind w:left="0"/>
        <w:jc w:val="both"/>
      </w:pPr>
      <w:r>
        <w:rPr>
          <w:rFonts w:ascii="Times New Roman"/>
          <w:b w:val="false"/>
          <w:i w:val="false"/>
          <w:color w:val="000000"/>
          <w:sz w:val="28"/>
        </w:rPr>
        <w:t>
      -мемлекеттік органның ведомстволық бағынысты ұйымдарының қызметін бақылауды, комплаенс-қызметтердің жұмысын үйлестіруді жүзеге асыру;</w:t>
      </w:r>
    </w:p>
    <w:bookmarkEnd w:id="175"/>
    <w:bookmarkStart w:name="z185" w:id="176"/>
    <w:p>
      <w:pPr>
        <w:spacing w:after="0"/>
        <w:ind w:left="0"/>
        <w:jc w:val="both"/>
      </w:pPr>
      <w:r>
        <w:rPr>
          <w:rFonts w:ascii="Times New Roman"/>
          <w:b w:val="false"/>
          <w:i w:val="false"/>
          <w:color w:val="000000"/>
          <w:sz w:val="28"/>
        </w:rPr>
        <w:t>
      -мемлекеттік қызметшілердің құқықтық мәдениетін арттыру, мемлекеттік органда корпоративтік мәдениетті қалыптастыру, қолайлы моральдық-психологиялық ахуалды дамыту жөнінде шаралар қабылдау;</w:t>
      </w:r>
    </w:p>
    <w:bookmarkEnd w:id="176"/>
    <w:bookmarkStart w:name="z186" w:id="177"/>
    <w:p>
      <w:pPr>
        <w:spacing w:after="0"/>
        <w:ind w:left="0"/>
        <w:jc w:val="both"/>
      </w:pPr>
      <w:r>
        <w:rPr>
          <w:rFonts w:ascii="Times New Roman"/>
          <w:b w:val="false"/>
          <w:i w:val="false"/>
          <w:color w:val="000000"/>
          <w:sz w:val="28"/>
        </w:rPr>
        <w:t>
      -Қазақстан Республикасының заңнамасында белгіленген өзге де өкілеттіктерді жүзеге асыру.</w:t>
      </w:r>
    </w:p>
    <w:bookmarkEnd w:id="177"/>
    <w:bookmarkStart w:name="z187" w:id="178"/>
    <w:p>
      <w:pPr>
        <w:spacing w:after="0"/>
        <w:ind w:left="0"/>
        <w:jc w:val="left"/>
      </w:pPr>
      <w:r>
        <w:rPr>
          <w:rFonts w:ascii="Times New Roman"/>
          <w:b/>
          <w:i w:val="false"/>
          <w:color w:val="000000"/>
        </w:rPr>
        <w:t xml:space="preserve"> 3. "Алматы облысы әкімінің аппараты" мемлекеттік мекемесінің қызметін ұйымдастыру</w:t>
      </w:r>
    </w:p>
    <w:bookmarkEnd w:id="178"/>
    <w:bookmarkStart w:name="z188" w:id="179"/>
    <w:p>
      <w:pPr>
        <w:spacing w:after="0"/>
        <w:ind w:left="0"/>
        <w:jc w:val="both"/>
      </w:pPr>
      <w:r>
        <w:rPr>
          <w:rFonts w:ascii="Times New Roman"/>
          <w:b w:val="false"/>
          <w:i w:val="false"/>
          <w:color w:val="000000"/>
          <w:sz w:val="28"/>
        </w:rPr>
        <w:t>
      16. Мемлекеттік мекемеге басшылықты мемлекеттік мекемеге жүктелген міндеттердің орындалуына және оның функцияларын жүзеге асыруға дербес жауапты болатын бірінші басшы жүзеге асырады.</w:t>
      </w:r>
    </w:p>
    <w:bookmarkEnd w:id="179"/>
    <w:bookmarkStart w:name="z189" w:id="180"/>
    <w:p>
      <w:pPr>
        <w:spacing w:after="0"/>
        <w:ind w:left="0"/>
        <w:jc w:val="both"/>
      </w:pPr>
      <w:r>
        <w:rPr>
          <w:rFonts w:ascii="Times New Roman"/>
          <w:b w:val="false"/>
          <w:i w:val="false"/>
          <w:color w:val="000000"/>
          <w:sz w:val="28"/>
        </w:rPr>
        <w:t>
      17. Облыс әкімі аппаратының басшысын облыс әкімі қызметке тағайындайды және қызметтен босатады.</w:t>
      </w:r>
    </w:p>
    <w:bookmarkEnd w:id="180"/>
    <w:bookmarkStart w:name="z190" w:id="181"/>
    <w:p>
      <w:pPr>
        <w:spacing w:after="0"/>
        <w:ind w:left="0"/>
        <w:jc w:val="both"/>
      </w:pPr>
      <w:r>
        <w:rPr>
          <w:rFonts w:ascii="Times New Roman"/>
          <w:b w:val="false"/>
          <w:i w:val="false"/>
          <w:color w:val="000000"/>
          <w:sz w:val="28"/>
        </w:rPr>
        <w:t>
      18. Мемлекеттік мекеменің бірінші басшысы мемлекеттік мекемеде сыбайлас жемқорлыққа қарсы іс-қимылға бағытталған шараларды қабылдайды және сыбайлас жемқорлыққа қарсы шараларды қабылдамағаны үшін дербес жауапты болады.</w:t>
      </w:r>
    </w:p>
    <w:bookmarkEnd w:id="181"/>
    <w:bookmarkStart w:name="z191" w:id="182"/>
    <w:p>
      <w:pPr>
        <w:spacing w:after="0"/>
        <w:ind w:left="0"/>
        <w:jc w:val="both"/>
      </w:pPr>
      <w:r>
        <w:rPr>
          <w:rFonts w:ascii="Times New Roman"/>
          <w:b w:val="false"/>
          <w:i w:val="false"/>
          <w:color w:val="000000"/>
          <w:sz w:val="28"/>
        </w:rPr>
        <w:t>
      19. Мемлекеттік мекеменің бірінші басшысының Қазақстан Республикасының заңнамасына сәйкес қызметке тағайындалатын және қызметтен босатылатын орынбасарлары болады.</w:t>
      </w:r>
    </w:p>
    <w:bookmarkEnd w:id="182"/>
    <w:bookmarkStart w:name="z192" w:id="183"/>
    <w:p>
      <w:pPr>
        <w:spacing w:after="0"/>
        <w:ind w:left="0"/>
        <w:jc w:val="both"/>
      </w:pPr>
      <w:r>
        <w:rPr>
          <w:rFonts w:ascii="Times New Roman"/>
          <w:b w:val="false"/>
          <w:i w:val="false"/>
          <w:color w:val="000000"/>
          <w:sz w:val="28"/>
        </w:rPr>
        <w:t>
      20. Облыс әкімі аппараты басшысының өкілеттігі:</w:t>
      </w:r>
    </w:p>
    <w:bookmarkEnd w:id="183"/>
    <w:bookmarkStart w:name="z193" w:id="184"/>
    <w:p>
      <w:pPr>
        <w:spacing w:after="0"/>
        <w:ind w:left="0"/>
        <w:jc w:val="both"/>
      </w:pPr>
      <w:r>
        <w:rPr>
          <w:rFonts w:ascii="Times New Roman"/>
          <w:b w:val="false"/>
          <w:i w:val="false"/>
          <w:color w:val="000000"/>
          <w:sz w:val="28"/>
        </w:rPr>
        <w:t>
      1) төмендегі:</w:t>
      </w:r>
    </w:p>
    <w:bookmarkEnd w:id="184"/>
    <w:bookmarkStart w:name="z194" w:id="185"/>
    <w:p>
      <w:pPr>
        <w:spacing w:after="0"/>
        <w:ind w:left="0"/>
        <w:jc w:val="both"/>
      </w:pPr>
      <w:r>
        <w:rPr>
          <w:rFonts w:ascii="Times New Roman"/>
          <w:b w:val="false"/>
          <w:i w:val="false"/>
          <w:color w:val="000000"/>
          <w:sz w:val="28"/>
        </w:rPr>
        <w:t>
      облыс әкімінің орынбасарлары арасында міндеттерді бөлу бойынша;</w:t>
      </w:r>
    </w:p>
    <w:bookmarkEnd w:id="185"/>
    <w:bookmarkStart w:name="z195" w:id="186"/>
    <w:p>
      <w:pPr>
        <w:spacing w:after="0"/>
        <w:ind w:left="0"/>
        <w:jc w:val="both"/>
      </w:pPr>
      <w:r>
        <w:rPr>
          <w:rFonts w:ascii="Times New Roman"/>
          <w:b w:val="false"/>
          <w:i w:val="false"/>
          <w:color w:val="000000"/>
          <w:sz w:val="28"/>
        </w:rPr>
        <w:t>
      аппарат қызметкерлерінің, облыстық бюджеттен қаржыландырылатын атқарушы органдар басшыларының лауазымдық айлықақыларына үстемеақылар мен қосымша ақылар бойынша;</w:t>
      </w:r>
    </w:p>
    <w:bookmarkEnd w:id="186"/>
    <w:bookmarkStart w:name="z196" w:id="187"/>
    <w:p>
      <w:pPr>
        <w:spacing w:after="0"/>
        <w:ind w:left="0"/>
        <w:jc w:val="both"/>
      </w:pPr>
      <w:r>
        <w:rPr>
          <w:rFonts w:ascii="Times New Roman"/>
          <w:b w:val="false"/>
          <w:i w:val="false"/>
          <w:color w:val="000000"/>
          <w:sz w:val="28"/>
        </w:rPr>
        <w:t>
      аппарат жұмысын жоспарлау мәселелері бойынша;</w:t>
      </w:r>
    </w:p>
    <w:bookmarkEnd w:id="187"/>
    <w:bookmarkStart w:name="z197" w:id="188"/>
    <w:p>
      <w:pPr>
        <w:spacing w:after="0"/>
        <w:ind w:left="0"/>
        <w:jc w:val="both"/>
      </w:pPr>
      <w:r>
        <w:rPr>
          <w:rFonts w:ascii="Times New Roman"/>
          <w:b w:val="false"/>
          <w:i w:val="false"/>
          <w:color w:val="000000"/>
          <w:sz w:val="28"/>
        </w:rPr>
        <w:t xml:space="preserve">
      Қазақстан Республикасы Президентінің 2010 жылғы 27 сәуірдегі "Қазақстан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 № 976 Жарлығына сәйкес атқарушылық тәртіпті сақтау, оның ішінде жетекшілік ететін бағыттары бойынша облыс әкімдері орынбасарларының, облыс басқармалары басшыларының Қазақстан Республикасы Президентінің актілері мен тапсырмаларын толық, уақтылы және сапасыз орындағаны үшін жауапкершілігін қарау мәселелері бойынша; </w:t>
      </w:r>
    </w:p>
    <w:bookmarkEnd w:id="188"/>
    <w:bookmarkStart w:name="z198" w:id="189"/>
    <w:p>
      <w:pPr>
        <w:spacing w:after="0"/>
        <w:ind w:left="0"/>
        <w:jc w:val="both"/>
      </w:pPr>
      <w:r>
        <w:rPr>
          <w:rFonts w:ascii="Times New Roman"/>
          <w:b w:val="false"/>
          <w:i w:val="false"/>
          <w:color w:val="000000"/>
          <w:sz w:val="28"/>
        </w:rPr>
        <w:t>
      Қазақстан Республикасының қолданыстағы заңнамасында көзделген өзге де мәселелер бойынша ұсыныстар енгізеді;</w:t>
      </w:r>
    </w:p>
    <w:bookmarkEnd w:id="189"/>
    <w:bookmarkStart w:name="z199" w:id="190"/>
    <w:p>
      <w:pPr>
        <w:spacing w:after="0"/>
        <w:ind w:left="0"/>
        <w:jc w:val="both"/>
      </w:pPr>
      <w:r>
        <w:rPr>
          <w:rFonts w:ascii="Times New Roman"/>
          <w:b w:val="false"/>
          <w:i w:val="false"/>
          <w:color w:val="000000"/>
          <w:sz w:val="28"/>
        </w:rPr>
        <w:t>
      2) еңбек қатынастары мәселелері жоғары тұрған лауазымды адамдардың құзыретіне жатқызылған қызметкерлерді қоспағанда, аппарат мемлекеттік қызметшілерінің тәртіптік жауаптылығы мәселелерін шешеді;</w:t>
      </w:r>
    </w:p>
    <w:bookmarkEnd w:id="190"/>
    <w:bookmarkStart w:name="z200" w:id="191"/>
    <w:p>
      <w:pPr>
        <w:spacing w:after="0"/>
        <w:ind w:left="0"/>
        <w:jc w:val="both"/>
      </w:pPr>
      <w:r>
        <w:rPr>
          <w:rFonts w:ascii="Times New Roman"/>
          <w:b w:val="false"/>
          <w:i w:val="false"/>
          <w:color w:val="000000"/>
          <w:sz w:val="28"/>
        </w:rPr>
        <w:t>
      3) өз құзыреті шегінде аппараттың құрылымдық бөлімшелерінің қызметін ұйымдастырады, үйлестіреді және бақылайды;</w:t>
      </w:r>
    </w:p>
    <w:bookmarkEnd w:id="191"/>
    <w:bookmarkStart w:name="z201" w:id="192"/>
    <w:p>
      <w:pPr>
        <w:spacing w:after="0"/>
        <w:ind w:left="0"/>
        <w:jc w:val="both"/>
      </w:pPr>
      <w:r>
        <w:rPr>
          <w:rFonts w:ascii="Times New Roman"/>
          <w:b w:val="false"/>
          <w:i w:val="false"/>
          <w:color w:val="000000"/>
          <w:sz w:val="28"/>
        </w:rPr>
        <w:t>
      4) аппараттың құрылымы мен штат кестесін, оның құрылымдық бөлімшелері туралы ережесін, аппарат қызметкерлерінің лауазымдық нұсқаулықтарын бекітеді;</w:t>
      </w:r>
    </w:p>
    <w:bookmarkEnd w:id="192"/>
    <w:bookmarkStart w:name="z202" w:id="193"/>
    <w:p>
      <w:pPr>
        <w:spacing w:after="0"/>
        <w:ind w:left="0"/>
        <w:jc w:val="both"/>
      </w:pPr>
      <w:r>
        <w:rPr>
          <w:rFonts w:ascii="Times New Roman"/>
          <w:b w:val="false"/>
          <w:i w:val="false"/>
          <w:color w:val="000000"/>
          <w:sz w:val="28"/>
        </w:rPr>
        <w:t>
      5) аппараттың "Б" корпусының мемлекеттік әкімшілік қызметшілерін мемлекеттік лауазымдарына тағайындайды және босатады;</w:t>
      </w:r>
    </w:p>
    <w:bookmarkEnd w:id="193"/>
    <w:bookmarkStart w:name="z203" w:id="194"/>
    <w:p>
      <w:pPr>
        <w:spacing w:after="0"/>
        <w:ind w:left="0"/>
        <w:jc w:val="both"/>
      </w:pPr>
      <w:r>
        <w:rPr>
          <w:rFonts w:ascii="Times New Roman"/>
          <w:b w:val="false"/>
          <w:i w:val="false"/>
          <w:color w:val="000000"/>
          <w:sz w:val="28"/>
        </w:rPr>
        <w:t>
      6) аппараттың тәртіптік және конкурстық комиссиялары қызметіне жалпы басшылықты жүзеге асырады;</w:t>
      </w:r>
    </w:p>
    <w:bookmarkEnd w:id="194"/>
    <w:bookmarkStart w:name="z204" w:id="195"/>
    <w:p>
      <w:pPr>
        <w:spacing w:after="0"/>
        <w:ind w:left="0"/>
        <w:jc w:val="both"/>
      </w:pPr>
      <w:r>
        <w:rPr>
          <w:rFonts w:ascii="Times New Roman"/>
          <w:b w:val="false"/>
          <w:i w:val="false"/>
          <w:color w:val="000000"/>
          <w:sz w:val="28"/>
        </w:rPr>
        <w:t>
      7) қызметтік тәртіптің сақталуын бақылауды жүзеге асырады;</w:t>
      </w:r>
    </w:p>
    <w:bookmarkEnd w:id="195"/>
    <w:bookmarkStart w:name="z205" w:id="196"/>
    <w:p>
      <w:pPr>
        <w:spacing w:after="0"/>
        <w:ind w:left="0"/>
        <w:jc w:val="both"/>
      </w:pPr>
      <w:r>
        <w:rPr>
          <w:rFonts w:ascii="Times New Roman"/>
          <w:b w:val="false"/>
          <w:i w:val="false"/>
          <w:color w:val="000000"/>
          <w:sz w:val="28"/>
        </w:rPr>
        <w:t>
      8) еңбек қатынастары мәселелері жоғары тұрған лауазымды адамдардың құзыретіне жатқызылған қызметкерлерді қоспағанда, аппараттың мемлекеттік қызметшілерін іссапарға жіберу, демалыс беру, материалдық көмек көрсету, даярлау, қайта даярлау және біліктілігін арттыру, көтермелеу, үстемеақылар белгілеу мәселелерін шешеді;</w:t>
      </w:r>
    </w:p>
    <w:bookmarkEnd w:id="196"/>
    <w:bookmarkStart w:name="z206" w:id="197"/>
    <w:p>
      <w:pPr>
        <w:spacing w:after="0"/>
        <w:ind w:left="0"/>
        <w:jc w:val="both"/>
      </w:pPr>
      <w:r>
        <w:rPr>
          <w:rFonts w:ascii="Times New Roman"/>
          <w:b w:val="false"/>
          <w:i w:val="false"/>
          <w:color w:val="000000"/>
          <w:sz w:val="28"/>
        </w:rPr>
        <w:t>
      9) облыс әкімдігі мен облыс әкімінің қабылданған актілерінің орындалуын бақылау жөніндегі жұмысты үйлестіреді;</w:t>
      </w:r>
    </w:p>
    <w:bookmarkEnd w:id="197"/>
    <w:bookmarkStart w:name="z207" w:id="198"/>
    <w:p>
      <w:pPr>
        <w:spacing w:after="0"/>
        <w:ind w:left="0"/>
        <w:jc w:val="both"/>
      </w:pPr>
      <w:r>
        <w:rPr>
          <w:rFonts w:ascii="Times New Roman"/>
          <w:b w:val="false"/>
          <w:i w:val="false"/>
          <w:color w:val="000000"/>
          <w:sz w:val="28"/>
        </w:rPr>
        <w:t>
      10) облыс әкімі аппаратының бұйрықтарына қол қояды;</w:t>
      </w:r>
    </w:p>
    <w:bookmarkEnd w:id="198"/>
    <w:bookmarkStart w:name="z208" w:id="199"/>
    <w:p>
      <w:pPr>
        <w:spacing w:after="0"/>
        <w:ind w:left="0"/>
        <w:jc w:val="both"/>
      </w:pPr>
      <w:r>
        <w:rPr>
          <w:rFonts w:ascii="Times New Roman"/>
          <w:b w:val="false"/>
          <w:i w:val="false"/>
          <w:color w:val="000000"/>
          <w:sz w:val="28"/>
        </w:rPr>
        <w:t>
      11) аппаратта ішкі еңбек тәртібін белгілейді;</w:t>
      </w:r>
    </w:p>
    <w:bookmarkEnd w:id="199"/>
    <w:bookmarkStart w:name="z209" w:id="200"/>
    <w:p>
      <w:pPr>
        <w:spacing w:after="0"/>
        <w:ind w:left="0"/>
        <w:jc w:val="both"/>
      </w:pPr>
      <w:r>
        <w:rPr>
          <w:rFonts w:ascii="Times New Roman"/>
          <w:b w:val="false"/>
          <w:i w:val="false"/>
          <w:color w:val="000000"/>
          <w:sz w:val="28"/>
        </w:rPr>
        <w:t>
      12) мемлекеттік органдармен өзара іс-қимыл жасайды;</w:t>
      </w:r>
    </w:p>
    <w:bookmarkEnd w:id="200"/>
    <w:bookmarkStart w:name="z210" w:id="201"/>
    <w:p>
      <w:pPr>
        <w:spacing w:after="0"/>
        <w:ind w:left="0"/>
        <w:jc w:val="both"/>
      </w:pPr>
      <w:r>
        <w:rPr>
          <w:rFonts w:ascii="Times New Roman"/>
          <w:b w:val="false"/>
          <w:i w:val="false"/>
          <w:color w:val="000000"/>
          <w:sz w:val="28"/>
        </w:rPr>
        <w:t>
      13) облыс әкімінің аппаратын мемлекеттік органдарда, өзге де ұйымдарда ұсынады, облыс әкімі аппаратының мүдделерін сот, құқық қорғау және өзге де мемлекеттік органдарда ұсынуға сенімхаттар береді;</w:t>
      </w:r>
    </w:p>
    <w:bookmarkEnd w:id="201"/>
    <w:bookmarkStart w:name="z211" w:id="202"/>
    <w:p>
      <w:pPr>
        <w:spacing w:after="0"/>
        <w:ind w:left="0"/>
        <w:jc w:val="both"/>
      </w:pPr>
      <w:r>
        <w:rPr>
          <w:rFonts w:ascii="Times New Roman"/>
          <w:b w:val="false"/>
          <w:i w:val="false"/>
          <w:color w:val="000000"/>
          <w:sz w:val="28"/>
        </w:rPr>
        <w:t>
      14) Қазақстан Республикасының заңнамасында белгіленген тәртіппен аппараттың мүлкі мен құралдарына билік етеді;</w:t>
      </w:r>
    </w:p>
    <w:bookmarkEnd w:id="202"/>
    <w:bookmarkStart w:name="z212" w:id="203"/>
    <w:p>
      <w:pPr>
        <w:spacing w:after="0"/>
        <w:ind w:left="0"/>
        <w:jc w:val="both"/>
      </w:pPr>
      <w:r>
        <w:rPr>
          <w:rFonts w:ascii="Times New Roman"/>
          <w:b w:val="false"/>
          <w:i w:val="false"/>
          <w:color w:val="000000"/>
          <w:sz w:val="28"/>
        </w:rPr>
        <w:t>
      15) шарттар мен келісімдер жасасады, сенімхаттар береді;</w:t>
      </w:r>
    </w:p>
    <w:bookmarkEnd w:id="203"/>
    <w:bookmarkStart w:name="z213" w:id="204"/>
    <w:p>
      <w:pPr>
        <w:spacing w:after="0"/>
        <w:ind w:left="0"/>
        <w:jc w:val="both"/>
      </w:pPr>
      <w:r>
        <w:rPr>
          <w:rFonts w:ascii="Times New Roman"/>
          <w:b w:val="false"/>
          <w:i w:val="false"/>
          <w:color w:val="000000"/>
          <w:sz w:val="28"/>
        </w:rPr>
        <w:t>
      16) сыбайлас жемқорлыққа қарсы іс-қимыл жөнінде қажетті шаралар қабылдайды және бұл үшін дербес жауапты болып табылады;</w:t>
      </w:r>
    </w:p>
    <w:bookmarkEnd w:id="204"/>
    <w:bookmarkStart w:name="z214" w:id="205"/>
    <w:p>
      <w:pPr>
        <w:spacing w:after="0"/>
        <w:ind w:left="0"/>
        <w:jc w:val="both"/>
      </w:pPr>
      <w:r>
        <w:rPr>
          <w:rFonts w:ascii="Times New Roman"/>
          <w:b w:val="false"/>
          <w:i w:val="false"/>
          <w:color w:val="000000"/>
          <w:sz w:val="28"/>
        </w:rPr>
        <w:t>
      17) ерлер мен әйелдердің тәжірибесіне, қабілеттеріне және кәсіптік даярлығына сәйкес мемлекеттік қызметке тең қолжетімділігін қамтамасыз етеді;</w:t>
      </w:r>
    </w:p>
    <w:bookmarkEnd w:id="205"/>
    <w:bookmarkStart w:name="z215" w:id="206"/>
    <w:p>
      <w:pPr>
        <w:spacing w:after="0"/>
        <w:ind w:left="0"/>
        <w:jc w:val="both"/>
      </w:pPr>
      <w:r>
        <w:rPr>
          <w:rFonts w:ascii="Times New Roman"/>
          <w:b w:val="false"/>
          <w:i w:val="false"/>
          <w:color w:val="000000"/>
          <w:sz w:val="28"/>
        </w:rPr>
        <w:t>
      18) облыс әкімі аппаратының барлық қаржы құжаттарына бірінші қол қою құқығына ие;</w:t>
      </w:r>
    </w:p>
    <w:bookmarkEnd w:id="206"/>
    <w:bookmarkStart w:name="z216" w:id="207"/>
    <w:p>
      <w:pPr>
        <w:spacing w:after="0"/>
        <w:ind w:left="0"/>
        <w:jc w:val="both"/>
      </w:pPr>
      <w:r>
        <w:rPr>
          <w:rFonts w:ascii="Times New Roman"/>
          <w:b w:val="false"/>
          <w:i w:val="false"/>
          <w:color w:val="000000"/>
          <w:sz w:val="28"/>
        </w:rPr>
        <w:t>
      19) аппарат басшысына жүктелген өзге де өкілеттіктерді, оның ішінде жергілікті бюджеттен қаржыландырылатын атқарушы органдарға жетекшілік етуді жүзеге асырады;</w:t>
      </w:r>
    </w:p>
    <w:bookmarkEnd w:id="207"/>
    <w:bookmarkStart w:name="z217" w:id="208"/>
    <w:p>
      <w:pPr>
        <w:spacing w:after="0"/>
        <w:ind w:left="0"/>
        <w:jc w:val="both"/>
      </w:pPr>
      <w:r>
        <w:rPr>
          <w:rFonts w:ascii="Times New Roman"/>
          <w:b w:val="false"/>
          <w:i w:val="false"/>
          <w:color w:val="000000"/>
          <w:sz w:val="28"/>
        </w:rPr>
        <w:t>
      20) облыс әкімі аппараты басшысының өкілеттіктерін орындау ол болмаған кезеңде қолданыстағы заңнамаға сәйкес оны алмастыратын адам жүзеге асырады;</w:t>
      </w:r>
    </w:p>
    <w:bookmarkEnd w:id="208"/>
    <w:bookmarkStart w:name="z218" w:id="209"/>
    <w:p>
      <w:pPr>
        <w:spacing w:after="0"/>
        <w:ind w:left="0"/>
        <w:jc w:val="both"/>
      </w:pPr>
      <w:r>
        <w:rPr>
          <w:rFonts w:ascii="Times New Roman"/>
          <w:b w:val="false"/>
          <w:i w:val="false"/>
          <w:color w:val="000000"/>
          <w:sz w:val="28"/>
        </w:rPr>
        <w:t>
      21. Басшы қолданыстағы заңнамаға сәйкес өз орынбасарларының өкілеттіктерін айқындайды.</w:t>
      </w:r>
    </w:p>
    <w:bookmarkEnd w:id="209"/>
    <w:bookmarkStart w:name="z219" w:id="210"/>
    <w:p>
      <w:pPr>
        <w:spacing w:after="0"/>
        <w:ind w:left="0"/>
        <w:jc w:val="both"/>
      </w:pPr>
      <w:r>
        <w:rPr>
          <w:rFonts w:ascii="Times New Roman"/>
          <w:b w:val="false"/>
          <w:i w:val="false"/>
          <w:color w:val="000000"/>
          <w:sz w:val="28"/>
        </w:rPr>
        <w:t>
      22. Мемлекеттік мекеменің аппаратын Қазақстан Республикасының қолданыстағы заңнамасына сәйкес қызметке тағайындалатын және қызметтен босатылатын аппарат басшысы немесе мемлекеттік мекеменің лауазымды адамы басқарады.</w:t>
      </w:r>
    </w:p>
    <w:bookmarkEnd w:id="210"/>
    <w:bookmarkStart w:name="z220" w:id="211"/>
    <w:p>
      <w:pPr>
        <w:spacing w:after="0"/>
        <w:ind w:left="0"/>
        <w:jc w:val="left"/>
      </w:pPr>
      <w:r>
        <w:rPr>
          <w:rFonts w:ascii="Times New Roman"/>
          <w:b/>
          <w:i w:val="false"/>
          <w:color w:val="000000"/>
        </w:rPr>
        <w:t xml:space="preserve"> 4. "Алматы облысы әкімінің аппараты" мемлекеттік мекемесінің мүлкі</w:t>
      </w:r>
    </w:p>
    <w:bookmarkEnd w:id="211"/>
    <w:bookmarkStart w:name="z221" w:id="212"/>
    <w:p>
      <w:pPr>
        <w:spacing w:after="0"/>
        <w:ind w:left="0"/>
        <w:jc w:val="both"/>
      </w:pPr>
      <w:r>
        <w:rPr>
          <w:rFonts w:ascii="Times New Roman"/>
          <w:b w:val="false"/>
          <w:i w:val="false"/>
          <w:color w:val="000000"/>
          <w:sz w:val="28"/>
        </w:rPr>
        <w:t xml:space="preserve">
      23. Мемлекеттік мекеменің заңнамада көзделген жағдайларда жедел басқару құқығында оқшауланған мүлкі болуы мүмкін. </w:t>
      </w:r>
    </w:p>
    <w:bookmarkEnd w:id="212"/>
    <w:bookmarkStart w:name="z222" w:id="213"/>
    <w:p>
      <w:pPr>
        <w:spacing w:after="0"/>
        <w:ind w:left="0"/>
        <w:jc w:val="both"/>
      </w:pPr>
      <w:r>
        <w:rPr>
          <w:rFonts w:ascii="Times New Roman"/>
          <w:b w:val="false"/>
          <w:i w:val="false"/>
          <w:color w:val="000000"/>
          <w:sz w:val="28"/>
        </w:rPr>
        <w:t>
      Мемлекеттік мекеменің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13"/>
    <w:bookmarkStart w:name="z223" w:id="214"/>
    <w:p>
      <w:pPr>
        <w:spacing w:after="0"/>
        <w:ind w:left="0"/>
        <w:jc w:val="both"/>
      </w:pPr>
      <w:r>
        <w:rPr>
          <w:rFonts w:ascii="Times New Roman"/>
          <w:b w:val="false"/>
          <w:i w:val="false"/>
          <w:color w:val="000000"/>
          <w:sz w:val="28"/>
        </w:rPr>
        <w:t>
      24. Мемлекеттік мекемеге бекітілген мүлік Алматы облысының коммуналдық меншігіне жатады.</w:t>
      </w:r>
    </w:p>
    <w:bookmarkEnd w:id="214"/>
    <w:bookmarkStart w:name="z224" w:id="215"/>
    <w:p>
      <w:pPr>
        <w:spacing w:after="0"/>
        <w:ind w:left="0"/>
        <w:jc w:val="both"/>
      </w:pPr>
      <w:r>
        <w:rPr>
          <w:rFonts w:ascii="Times New Roman"/>
          <w:b w:val="false"/>
          <w:i w:val="false"/>
          <w:color w:val="000000"/>
          <w:sz w:val="28"/>
        </w:rPr>
        <w:t>
      25. Егер заңнамада өзгеше белгіленбесе, мемлекеттік мекеме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құқылы емес.</w:t>
      </w:r>
    </w:p>
    <w:bookmarkEnd w:id="215"/>
    <w:bookmarkStart w:name="z225" w:id="216"/>
    <w:p>
      <w:pPr>
        <w:spacing w:after="0"/>
        <w:ind w:left="0"/>
        <w:jc w:val="left"/>
      </w:pPr>
      <w:r>
        <w:rPr>
          <w:rFonts w:ascii="Times New Roman"/>
          <w:b/>
          <w:i w:val="false"/>
          <w:color w:val="000000"/>
        </w:rPr>
        <w:t xml:space="preserve"> 5. "Алматы облысы әкімінің аппараты" мемлекеттік мекемесін қайта ұйымдастыру және тарату</w:t>
      </w:r>
    </w:p>
    <w:bookmarkEnd w:id="216"/>
    <w:bookmarkStart w:name="z226" w:id="217"/>
    <w:p>
      <w:pPr>
        <w:spacing w:after="0"/>
        <w:ind w:left="0"/>
        <w:jc w:val="both"/>
      </w:pPr>
      <w:r>
        <w:rPr>
          <w:rFonts w:ascii="Times New Roman"/>
          <w:b w:val="false"/>
          <w:i w:val="false"/>
          <w:color w:val="000000"/>
          <w:sz w:val="28"/>
        </w:rPr>
        <w:t>
      26. Мемлекеттік мекемені қайта ұйымдастыру және тарату Қазақстан Республикасының заңнамасына сәйкес жүзеге асырылады.</w:t>
      </w:r>
    </w:p>
    <w:bookmarkEnd w:id="217"/>
    <w:bookmarkStart w:name="z227" w:id="218"/>
    <w:p>
      <w:pPr>
        <w:spacing w:after="0"/>
        <w:ind w:left="0"/>
        <w:jc w:val="both"/>
      </w:pPr>
      <w:r>
        <w:rPr>
          <w:rFonts w:ascii="Times New Roman"/>
          <w:b w:val="false"/>
          <w:i w:val="false"/>
          <w:color w:val="000000"/>
          <w:sz w:val="28"/>
        </w:rPr>
        <w:t>
      Мемлекеттік мекеменің қарамағындағы ұйымдардың тізбесі:</w:t>
      </w:r>
    </w:p>
    <w:bookmarkEnd w:id="218"/>
    <w:bookmarkStart w:name="z228" w:id="219"/>
    <w:p>
      <w:pPr>
        <w:spacing w:after="0"/>
        <w:ind w:left="0"/>
        <w:jc w:val="both"/>
      </w:pPr>
      <w:r>
        <w:rPr>
          <w:rFonts w:ascii="Times New Roman"/>
          <w:b w:val="false"/>
          <w:i w:val="false"/>
          <w:color w:val="000000"/>
          <w:sz w:val="28"/>
        </w:rPr>
        <w:t>
      1) "Алматы облысы әкімінің аппараты" мемлекеттік мекемесінің "Шаруашылық басқармасы" коммуналдық мемлекеттік мекемесі.</w:t>
      </w:r>
    </w:p>
    <w:bookmarkEnd w:id="2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