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b089cf" w14:textId="8b089c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Автотұрақтар (паркингтер) үшін бөлінген жерлерге салық ставкалары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Теміртау қалалық мәслихатының 2026 жылғы 13 ақпандағы № 40/4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Салық кодексінің 581-бабының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Қазақстан Республикасының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басшылыққа ала отырып, қалалық мәслихат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Автотұрақтарға (паркингтерге) бөлінген жерлерге салынатын салықтың базалық мөлшерлемелері ұлғайтылсын: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1-санат – жабық типтегі жерүсті автотұрақтар, ашық типтегі автотұрақтар. Мөлшерлеме 10 есеге ұлғайтылсын;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2-санат – өзге мақсаттағы ғимараттарға жапсарлас салынған автотұрақтар, өзге мақсаттағы ғимараттарға кіріктірілген автотұрақтар. Мөлшерлеме 9 есеге ұлғайтылсын;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3-санат – ғимараттардың астында орналасқан жерасты, жертөле, цоколь қабаттарында немесе төменгі жерүсті қабаттарында орналасқан автотұрақтар. Мөлшерлеме 8 есеге ұлғайтылсын.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 ресми жарияланған күннен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А.Ломакин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