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8a963d" w14:textId="68a96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Саран қаласының әкімдігінің 2026 жылғы 12 мамырдағы № 34/02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Саран қаласының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Саран қалалық сайлау комиссиясымен бірлесіп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барлық кандидаттар үшін үгіттік баспа материалдарын орналастыру үшін орындар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2."Барлық кандидаттар үшін үгіттік баспа материалдарын орналастыру орындарын белгілеу туралы" Саран қаласы әкімдігінің 2024 жылғы 8 ақпандағы № 08/01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(Қарағанды облысының Әділет департаментінде 2024 жылғы 13 ақпанда № 6557-09 болып тіркелді) күші жойылды деп танылсын.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Саран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Бұлқайыр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Саран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жығы 12 мамыр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34/02 қаулысына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орналастыруға арналған орындар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 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Жеңіс көшесі мен Ленин даңғылының қиылысындағы алаңдағы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Дубовка ауданы, Асфальтная көшесі № 18/1 үй мекенжайындағы дүкеннің жанындағы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Жамбыл және Шахтерская көшелерінің қиылысында, Шахтерская көшесі, № 55 үй мекенжайындағы дүкен жанындағы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"№ 6 жалпы білім беретін мектеп" коммуналдық мемлекеттік мекемесі мен 1 "А" ықшам ауданы "Сәуле" бөбекжайы" коммуналдық мемлекеттік қазыналық кәсіпорны арасындағы учаскедегі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"Саран техникалық колледжі" коммуналдық мемлекеттік мекемесінің жанындағы стенд, Кольцевая көшесі, № 12 үй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ықшам аудан, мекенжайындағы дүкен жанындағы стенд 12 "А" үй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"Горняк" ықшам ауданы, 84 үй мекенжайындағы "Бартерный" дүкенінің жанындағы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Шахтерская көшесі, 6А үй мекенжайындағы № 24 өрт сөндіру бөлімінің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Морозов көшесі, 74б мекенжайындағы ЖК Т.Н. Лапина дүкенінің жанындағы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қаласы, Ақтас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Первомайская көшесі, № 16 "Б" үй мекенжайындағы дүкен жанындағы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қаласы, Ақтас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Кржижановский көшесі, 17 үй мекенжайындағы "Ақ жол" сауда орталығының жанындағы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