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39bc5" w14:textId="7b39b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"Сайын Шапағатов ауылдық округі әкімінің аппараты" мемлекеттік мекемесінің Ережесіне өзгеріс енгізу туралы</w:t>
      </w:r>
    </w:p>
    <w:p>
      <w:pPr>
        <w:spacing w:after="0"/>
        <w:ind w:left="0"/>
        <w:jc w:val="both"/>
      </w:pPr>
      <w:r>
        <w:rPr>
          <w:rFonts w:ascii="Times New Roman"/>
          <w:b w:val="false"/>
          <w:i w:val="false"/>
          <w:color w:val="000000"/>
          <w:sz w:val="28"/>
        </w:rPr>
        <w:t>Маңғыстау облысы Түпқараған ауданы әкімдігінің 2026 жылғы 27 тамыздағы № 227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Түпқараған ауданы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"Сайын Шапағатов ауылдық округі әкімінің аппараты" мемлекеттік мекемесінің Ережесі бекітілсін.</w:t>
      </w:r>
    </w:p>
    <w:bookmarkStart w:name="z4" w:id="0"/>
    <w:p>
      <w:pPr>
        <w:spacing w:after="0"/>
        <w:ind w:left="0"/>
        <w:jc w:val="both"/>
      </w:pPr>
      <w:r>
        <w:rPr>
          <w:rFonts w:ascii="Times New Roman"/>
          <w:b w:val="false"/>
          <w:i w:val="false"/>
          <w:color w:val="000000"/>
          <w:sz w:val="28"/>
        </w:rPr>
        <w:t>
      2. Түпқараған ауданы әкімдігінің 2018 жылғы 27 наурыздағы № 57 "Сайын Шапағатов ауылдық округі әкімінің аппараты" мемлекеттік мекемесінің Ережесіне өзгерістер енгізу туралы" қаулысының күші жойылды деп танылсын.</w:t>
      </w:r>
    </w:p>
    <w:bookmarkEnd w:id="0"/>
    <w:bookmarkStart w:name="z5" w:id="1"/>
    <w:p>
      <w:pPr>
        <w:spacing w:after="0"/>
        <w:ind w:left="0"/>
        <w:jc w:val="both"/>
      </w:pPr>
      <w:r>
        <w:rPr>
          <w:rFonts w:ascii="Times New Roman"/>
          <w:b w:val="false"/>
          <w:i w:val="false"/>
          <w:color w:val="000000"/>
          <w:sz w:val="28"/>
        </w:rPr>
        <w:t>
      3. Осы қаулының орындалуын бақылау аудан әкімі аппаратының басшысына жүктелсін.</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Күмісқалиев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Түпқараған ауданының </w:t>
            </w:r>
            <w:r>
              <w:br/>
            </w:r>
            <w:r>
              <w:rPr>
                <w:rFonts w:ascii="Times New Roman"/>
                <w:b w:val="false"/>
                <w:i w:val="false"/>
                <w:color w:val="000000"/>
                <w:sz w:val="20"/>
              </w:rPr>
              <w:t xml:space="preserve">әкімдігінің 2026 жылғы </w:t>
            </w:r>
            <w:r>
              <w:br/>
            </w:r>
            <w:r>
              <w:rPr>
                <w:rFonts w:ascii="Times New Roman"/>
                <w:b w:val="false"/>
                <w:i w:val="false"/>
                <w:color w:val="000000"/>
                <w:sz w:val="20"/>
              </w:rPr>
              <w:t xml:space="preserve">"27" тамыздағы № 227 </w:t>
            </w:r>
            <w:r>
              <w:br/>
            </w:r>
            <w:r>
              <w:rPr>
                <w:rFonts w:ascii="Times New Roman"/>
                <w:b w:val="false"/>
                <w:i w:val="false"/>
                <w:color w:val="000000"/>
                <w:sz w:val="20"/>
              </w:rPr>
              <w:t>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Түпқараған ауданы әкімдігінің</w:t>
            </w:r>
            <w:r>
              <w:br/>
            </w:r>
            <w:r>
              <w:rPr>
                <w:rFonts w:ascii="Times New Roman"/>
                <w:b w:val="false"/>
                <w:i w:val="false"/>
                <w:color w:val="000000"/>
                <w:sz w:val="20"/>
              </w:rPr>
              <w:t>2026 жылғы "27" тамыздағы</w:t>
            </w:r>
            <w:r>
              <w:br/>
            </w:r>
            <w:r>
              <w:rPr>
                <w:rFonts w:ascii="Times New Roman"/>
                <w:b w:val="false"/>
                <w:i w:val="false"/>
                <w:color w:val="000000"/>
                <w:sz w:val="20"/>
              </w:rPr>
              <w:t>№ 227 қаулысымен бекітілді.</w:t>
            </w:r>
          </w:p>
        </w:tc>
      </w:tr>
    </w:tbl>
    <w:bookmarkStart w:name="z7" w:id="2"/>
    <w:p>
      <w:pPr>
        <w:spacing w:after="0"/>
        <w:ind w:left="0"/>
        <w:jc w:val="left"/>
      </w:pPr>
      <w:r>
        <w:rPr>
          <w:rFonts w:ascii="Times New Roman"/>
          <w:b/>
          <w:i w:val="false"/>
          <w:color w:val="000000"/>
        </w:rPr>
        <w:t xml:space="preserve"> "Сайын Шапағатов ауылдық округі әкімінің аппараты" мемлекеттік мекемесі туралы Ереже</w:t>
      </w:r>
    </w:p>
    <w:bookmarkEnd w:id="2"/>
    <w:bookmarkStart w:name="z8" w:id="3"/>
    <w:p>
      <w:pPr>
        <w:spacing w:after="0"/>
        <w:ind w:left="0"/>
        <w:jc w:val="both"/>
      </w:pPr>
      <w:r>
        <w:rPr>
          <w:rFonts w:ascii="Times New Roman"/>
          <w:b w:val="false"/>
          <w:i w:val="false"/>
          <w:color w:val="000000"/>
          <w:sz w:val="28"/>
        </w:rPr>
        <w:t>
      1. Жалпы ережелер</w:t>
      </w:r>
    </w:p>
    <w:bookmarkEnd w:id="3"/>
    <w:bookmarkStart w:name="z9" w:id="4"/>
    <w:p>
      <w:pPr>
        <w:spacing w:after="0"/>
        <w:ind w:left="0"/>
        <w:jc w:val="both"/>
      </w:pPr>
      <w:r>
        <w:rPr>
          <w:rFonts w:ascii="Times New Roman"/>
          <w:b w:val="false"/>
          <w:i w:val="false"/>
          <w:color w:val="000000"/>
          <w:sz w:val="28"/>
        </w:rPr>
        <w:t>
      1. "Сайын Шапағатов ауылдық округі әкімінің аппараты" мемлекеттік мекемесі ауылдық округ әкімінің қызметін ақпараттық-талдау, ұйымдық-құқықтық және материалдық-техникалық жағынан қамтамасыз етiлуiн жүзеге асыратын Қазақстан Республикасының мемлекеттік органы болып табылады.</w:t>
      </w:r>
    </w:p>
    <w:bookmarkEnd w:id="4"/>
    <w:bookmarkStart w:name="z10" w:id="5"/>
    <w:p>
      <w:pPr>
        <w:spacing w:after="0"/>
        <w:ind w:left="0"/>
        <w:jc w:val="both"/>
      </w:pPr>
      <w:r>
        <w:rPr>
          <w:rFonts w:ascii="Times New Roman"/>
          <w:b w:val="false"/>
          <w:i w:val="false"/>
          <w:color w:val="000000"/>
          <w:sz w:val="28"/>
        </w:rPr>
        <w:t>
      2. "Сайын Шапағатов ауылдық округі әкімінің аппараты" мемлекеттік</w:t>
      </w:r>
    </w:p>
    <w:bookmarkEnd w:id="5"/>
    <w:p>
      <w:pPr>
        <w:spacing w:after="0"/>
        <w:ind w:left="0"/>
        <w:jc w:val="both"/>
      </w:pPr>
      <w:r>
        <w:rPr>
          <w:rFonts w:ascii="Times New Roman"/>
          <w:b w:val="false"/>
          <w:i w:val="false"/>
          <w:color w:val="000000"/>
          <w:sz w:val="28"/>
        </w:rPr>
        <w:t>
      мекемесінің мынадай ведомствосы бар:</w:t>
      </w:r>
    </w:p>
    <w:p>
      <w:pPr>
        <w:spacing w:after="0"/>
        <w:ind w:left="0"/>
        <w:jc w:val="both"/>
      </w:pPr>
      <w:r>
        <w:rPr>
          <w:rFonts w:ascii="Times New Roman"/>
          <w:b w:val="false"/>
          <w:i w:val="false"/>
          <w:color w:val="000000"/>
          <w:sz w:val="28"/>
        </w:rPr>
        <w:t>
      Түпқараған ауданы әкімдігінің "Сайын Шапағатов ауылдық округі мәдениет үйі" коммуналдық қазыналық мемлекеттік мекемесі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"Сайын Шапағатов ауылдық округі әкімінің аппараты" мемлекеттік мекемесі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Start w:name="z12" w:id="6"/>
    <w:p>
      <w:pPr>
        <w:spacing w:after="0"/>
        <w:ind w:left="0"/>
        <w:jc w:val="both"/>
      </w:pPr>
      <w:r>
        <w:rPr>
          <w:rFonts w:ascii="Times New Roman"/>
          <w:b w:val="false"/>
          <w:i w:val="false"/>
          <w:color w:val="000000"/>
          <w:sz w:val="28"/>
        </w:rPr>
        <w:t>
      4. "Сайын Шапағатов ауылдық округі әкімінің аппараты" мемлекеттік мекемесі мемлекеттік мекеменің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6"/>
    <w:bookmarkStart w:name="z13" w:id="7"/>
    <w:p>
      <w:pPr>
        <w:spacing w:after="0"/>
        <w:ind w:left="0"/>
        <w:jc w:val="both"/>
      </w:pPr>
      <w:r>
        <w:rPr>
          <w:rFonts w:ascii="Times New Roman"/>
          <w:b w:val="false"/>
          <w:i w:val="false"/>
          <w:color w:val="000000"/>
          <w:sz w:val="28"/>
        </w:rPr>
        <w:t>
      5. "Сайын Шапағатов ауылдық округі әкімінің аппараты" мемлекеттік мекемесі азаматтық-құқықтық қатынастарға өз атынан түседі.</w:t>
      </w:r>
    </w:p>
    <w:bookmarkEnd w:id="7"/>
    <w:bookmarkStart w:name="z14" w:id="8"/>
    <w:p>
      <w:pPr>
        <w:spacing w:after="0"/>
        <w:ind w:left="0"/>
        <w:jc w:val="both"/>
      </w:pPr>
      <w:r>
        <w:rPr>
          <w:rFonts w:ascii="Times New Roman"/>
          <w:b w:val="false"/>
          <w:i w:val="false"/>
          <w:color w:val="000000"/>
          <w:sz w:val="28"/>
        </w:rPr>
        <w:t>
      6. "Сайын Шапағатов ауылдық округі әкімінің аппараты" мемлекеттік мекемесі егер заңнамаға сәйкес осыған уәкілеттік берілген болса, мемлекеттің атынан азаматтық-құқықтық қатынастардың тарапы болуға құқығы бар.</w:t>
      </w:r>
    </w:p>
    <w:bookmarkEnd w:id="8"/>
    <w:bookmarkStart w:name="z15" w:id="9"/>
    <w:p>
      <w:pPr>
        <w:spacing w:after="0"/>
        <w:ind w:left="0"/>
        <w:jc w:val="both"/>
      </w:pPr>
      <w:r>
        <w:rPr>
          <w:rFonts w:ascii="Times New Roman"/>
          <w:b w:val="false"/>
          <w:i w:val="false"/>
          <w:color w:val="000000"/>
          <w:sz w:val="28"/>
        </w:rPr>
        <w:t>
      7. "Сайын Шапағатов ауылдық округі әкімінің аппараты" мемлекеттік мекемесі өз құзыретінің мәселелері бойынша заңнамада белгіленген тәртіппен Сайын Шапағатов ауылдық округі әкімінің өкімдерімен және Қазақстан Республикасының заңнамасында көзделген басқа да актілермен ресімделетін шешімдер қабылдайды.</w:t>
      </w:r>
    </w:p>
    <w:bookmarkEnd w:id="9"/>
    <w:bookmarkStart w:name="z16" w:id="10"/>
    <w:p>
      <w:pPr>
        <w:spacing w:after="0"/>
        <w:ind w:left="0"/>
        <w:jc w:val="both"/>
      </w:pPr>
      <w:r>
        <w:rPr>
          <w:rFonts w:ascii="Times New Roman"/>
          <w:b w:val="false"/>
          <w:i w:val="false"/>
          <w:color w:val="000000"/>
          <w:sz w:val="28"/>
        </w:rPr>
        <w:t>
      8. "Сайын Шапағатов ауылдық округі әкімінің аппараты" мемлекеттік мекемесінің құрылымы мен штат санының лимиті қолданыстағы заңнамаға сәйкес бекітіледі.</w:t>
      </w:r>
    </w:p>
    <w:bookmarkEnd w:id="10"/>
    <w:bookmarkStart w:name="z17" w:id="11"/>
    <w:p>
      <w:pPr>
        <w:spacing w:after="0"/>
        <w:ind w:left="0"/>
        <w:jc w:val="both"/>
      </w:pPr>
      <w:r>
        <w:rPr>
          <w:rFonts w:ascii="Times New Roman"/>
          <w:b w:val="false"/>
          <w:i w:val="false"/>
          <w:color w:val="000000"/>
          <w:sz w:val="28"/>
        </w:rPr>
        <w:t>
      9. Заңды тұлғаның орналасқан жері: 139920, Қазақстан Республикасы, Маңғыстау облысы, Түпқараған ауданы, Сайын Шапағатов ауылдық округі, Сайын Шапағатов ауылы, Мақаш Елубаев көшесі, №133 ғимарат.</w:t>
      </w:r>
    </w:p>
    <w:bookmarkEnd w:id="11"/>
    <w:bookmarkStart w:name="z18" w:id="12"/>
    <w:p>
      <w:pPr>
        <w:spacing w:after="0"/>
        <w:ind w:left="0"/>
        <w:jc w:val="both"/>
      </w:pPr>
      <w:r>
        <w:rPr>
          <w:rFonts w:ascii="Times New Roman"/>
          <w:b w:val="false"/>
          <w:i w:val="false"/>
          <w:color w:val="000000"/>
          <w:sz w:val="28"/>
        </w:rPr>
        <w:t>
      10. Мемлекеттік органның толық атауы – "Сайын Шапағатов ауылдық округі әкімінің аппараты" мемлекеттік мекемесі.</w:t>
      </w:r>
    </w:p>
    <w:bookmarkEnd w:id="12"/>
    <w:bookmarkStart w:name="z19" w:id="13"/>
    <w:p>
      <w:pPr>
        <w:spacing w:after="0"/>
        <w:ind w:left="0"/>
        <w:jc w:val="both"/>
      </w:pPr>
      <w:r>
        <w:rPr>
          <w:rFonts w:ascii="Times New Roman"/>
          <w:b w:val="false"/>
          <w:i w:val="false"/>
          <w:color w:val="000000"/>
          <w:sz w:val="28"/>
        </w:rPr>
        <w:t>
      11. Түпқараған ауданының әкімдігі "Сайын Шапағатов ауылдық округі әкімінің аппараты" мемлекеттік мекемесінің құрылтайшысы болып табылады.</w:t>
      </w:r>
    </w:p>
    <w:bookmarkEnd w:id="13"/>
    <w:bookmarkStart w:name="z20" w:id="14"/>
    <w:p>
      <w:pPr>
        <w:spacing w:after="0"/>
        <w:ind w:left="0"/>
        <w:jc w:val="both"/>
      </w:pPr>
      <w:r>
        <w:rPr>
          <w:rFonts w:ascii="Times New Roman"/>
          <w:b w:val="false"/>
          <w:i w:val="false"/>
          <w:color w:val="000000"/>
          <w:sz w:val="28"/>
        </w:rPr>
        <w:t>
      12. Осы Ереже "Сайын Шапағатов ауылдық округі әкімінің аппараты" мемлекеттік мекемесінің құрылтай құжаты болып табылады.</w:t>
      </w:r>
    </w:p>
    <w:bookmarkEnd w:id="14"/>
    <w:bookmarkStart w:name="z21" w:id="15"/>
    <w:p>
      <w:pPr>
        <w:spacing w:after="0"/>
        <w:ind w:left="0"/>
        <w:jc w:val="both"/>
      </w:pPr>
      <w:r>
        <w:rPr>
          <w:rFonts w:ascii="Times New Roman"/>
          <w:b w:val="false"/>
          <w:i w:val="false"/>
          <w:color w:val="000000"/>
          <w:sz w:val="28"/>
        </w:rPr>
        <w:t>
      13. "Сайын Шапағатов ауылдық округі әкімінің аппараты" мемлекеттік мекемесінің қызметiн каржыландыру жергілікті бюджеттен жүзеге асырылады.</w:t>
      </w:r>
    </w:p>
    <w:bookmarkEnd w:id="15"/>
    <w:bookmarkStart w:name="z22" w:id="16"/>
    <w:p>
      <w:pPr>
        <w:spacing w:after="0"/>
        <w:ind w:left="0"/>
        <w:jc w:val="both"/>
      </w:pPr>
      <w:r>
        <w:rPr>
          <w:rFonts w:ascii="Times New Roman"/>
          <w:b w:val="false"/>
          <w:i w:val="false"/>
          <w:color w:val="000000"/>
          <w:sz w:val="28"/>
        </w:rPr>
        <w:t>
      14. "Сайын Шапағатов ауылдық округі әкімінің аппараты" мемлекеттік мекемесіне кәсіпкерлік субъектілерімен "Сайын Шапағатов ауылдық округі әкімінің аппараты" мемлекеттік мекемесінің функциялары болып табылатын міндеттерді орындау тұрғысында шарттық қатынастарға түсуге тыйым салынады.</w:t>
      </w:r>
    </w:p>
    <w:bookmarkEnd w:id="16"/>
    <w:p>
      <w:pPr>
        <w:spacing w:after="0"/>
        <w:ind w:left="0"/>
        <w:jc w:val="both"/>
      </w:pPr>
      <w:r>
        <w:rPr>
          <w:rFonts w:ascii="Times New Roman"/>
          <w:b w:val="false"/>
          <w:i w:val="false"/>
          <w:color w:val="000000"/>
          <w:sz w:val="28"/>
        </w:rPr>
        <w:t>
      Егер "Сайын Шапағатов ауылдық округі әкімінің аппараты" мемлекеттік мекемесіне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Start w:name="z23" w:id="17"/>
    <w:p>
      <w:pPr>
        <w:spacing w:after="0"/>
        <w:ind w:left="0"/>
        <w:jc w:val="both"/>
      </w:pPr>
      <w:r>
        <w:rPr>
          <w:rFonts w:ascii="Times New Roman"/>
          <w:b w:val="false"/>
          <w:i w:val="false"/>
          <w:color w:val="000000"/>
          <w:sz w:val="28"/>
        </w:rPr>
        <w:t>
      2. "Сайын Шапағатов ауылдық округі әкімінің аппараты" мемлекеттік мекемесінің негізгі міндеттері, функциялары, құқықтары мен міндеттері</w:t>
      </w:r>
    </w:p>
    <w:bookmarkEnd w:id="17"/>
    <w:bookmarkStart w:name="z24" w:id="18"/>
    <w:p>
      <w:pPr>
        <w:spacing w:after="0"/>
        <w:ind w:left="0"/>
        <w:jc w:val="both"/>
      </w:pPr>
      <w:r>
        <w:rPr>
          <w:rFonts w:ascii="Times New Roman"/>
          <w:b w:val="false"/>
          <w:i w:val="false"/>
          <w:color w:val="000000"/>
          <w:sz w:val="28"/>
        </w:rPr>
        <w:t>
      14. Міндеттері:</w:t>
      </w:r>
    </w:p>
    <w:bookmarkEnd w:id="18"/>
    <w:p>
      <w:pPr>
        <w:spacing w:after="0"/>
        <w:ind w:left="0"/>
        <w:jc w:val="both"/>
      </w:pPr>
      <w:r>
        <w:rPr>
          <w:rFonts w:ascii="Times New Roman"/>
          <w:b w:val="false"/>
          <w:i w:val="false"/>
          <w:color w:val="000000"/>
          <w:sz w:val="28"/>
        </w:rPr>
        <w:t>
      Әкімнің қызметін ақпараттық-талдамалық, ұйымдық-құқықтық, материалдық-техникалық қамтамасыз ету, сондай-ақ жергілікті маңызы бар мәселелерді шешу.</w:t>
      </w:r>
    </w:p>
    <w:bookmarkStart w:name="z25" w:id="19"/>
    <w:p>
      <w:pPr>
        <w:spacing w:after="0"/>
        <w:ind w:left="0"/>
        <w:jc w:val="both"/>
      </w:pPr>
      <w:r>
        <w:rPr>
          <w:rFonts w:ascii="Times New Roman"/>
          <w:b w:val="false"/>
          <w:i w:val="false"/>
          <w:color w:val="000000"/>
          <w:sz w:val="28"/>
        </w:rPr>
        <w:t>
      15. Функциялары:</w:t>
      </w:r>
    </w:p>
    <w:bookmarkEnd w:id="19"/>
    <w:p>
      <w:pPr>
        <w:spacing w:after="0"/>
        <w:ind w:left="0"/>
        <w:jc w:val="both"/>
      </w:pPr>
      <w:r>
        <w:rPr>
          <w:rFonts w:ascii="Times New Roman"/>
          <w:b w:val="false"/>
          <w:i w:val="false"/>
          <w:color w:val="000000"/>
          <w:sz w:val="28"/>
        </w:rPr>
        <w:t>
      1. Сайын Шапағатов ауылдық округі әкімінің аппараты өз құзіреті шегінде:</w:t>
      </w:r>
    </w:p>
    <w:p>
      <w:pPr>
        <w:spacing w:after="0"/>
        <w:ind w:left="0"/>
        <w:jc w:val="both"/>
      </w:pPr>
      <w:r>
        <w:rPr>
          <w:rFonts w:ascii="Times New Roman"/>
          <w:b w:val="false"/>
          <w:i w:val="false"/>
          <w:color w:val="000000"/>
          <w:sz w:val="28"/>
        </w:rPr>
        <w:t>
      1) өтініштерді, арыздарды, шағымдарды қарайды, азаматтардың құқықтары мен бостандықтарын қорғау жөнінде шаралар қабылдайды;</w:t>
      </w:r>
    </w:p>
    <w:p>
      <w:pPr>
        <w:spacing w:after="0"/>
        <w:ind w:left="0"/>
        <w:jc w:val="both"/>
      </w:pPr>
      <w:r>
        <w:rPr>
          <w:rFonts w:ascii="Times New Roman"/>
          <w:b w:val="false"/>
          <w:i w:val="false"/>
          <w:color w:val="000000"/>
          <w:sz w:val="28"/>
        </w:rPr>
        <w:t xml:space="preserve">
      2) азаматтар мен заңды тұлғалардың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заңдарының, Қазақстан Республикасы Президенті мен Үкіметінің актілерінің, орталық және жергілікті мемлекеттік органдардың нормативтік құқықтық актілерінің нормаларын орындауына жәрдемдеседі;</w:t>
      </w:r>
    </w:p>
    <w:p>
      <w:pPr>
        <w:spacing w:after="0"/>
        <w:ind w:left="0"/>
        <w:jc w:val="both"/>
      </w:pPr>
      <w:r>
        <w:rPr>
          <w:rFonts w:ascii="Times New Roman"/>
          <w:b w:val="false"/>
          <w:i w:val="false"/>
          <w:color w:val="000000"/>
          <w:sz w:val="28"/>
        </w:rPr>
        <w:t>
      3) салықтарды және бюджетке басқа да міндетті төлемдерді жинауға жәрдемдеседі;</w:t>
      </w:r>
    </w:p>
    <w:p>
      <w:pPr>
        <w:spacing w:after="0"/>
        <w:ind w:left="0"/>
        <w:jc w:val="both"/>
      </w:pPr>
      <w:r>
        <w:rPr>
          <w:rFonts w:ascii="Times New Roman"/>
          <w:b w:val="false"/>
          <w:i w:val="false"/>
          <w:color w:val="000000"/>
          <w:sz w:val="28"/>
        </w:rPr>
        <w:t>
      4) өз құзыреті шегінде жер қатынастарын реттеуді жүзеге асырады;</w:t>
      </w:r>
    </w:p>
    <w:p>
      <w:pPr>
        <w:spacing w:after="0"/>
        <w:ind w:left="0"/>
        <w:jc w:val="both"/>
      </w:pPr>
      <w:r>
        <w:rPr>
          <w:rFonts w:ascii="Times New Roman"/>
          <w:b w:val="false"/>
          <w:i w:val="false"/>
          <w:color w:val="000000"/>
          <w:sz w:val="28"/>
        </w:rPr>
        <w:t>
      5) ауылдық округтің коммуналдық тұрғын үй қорының сақталуын, сондай-ақ автомобиль жолдарының салынуын, қайта жаңартылуын, жөнделуін және күтіп ұсталуын қамтамасыз етеді;</w:t>
      </w:r>
    </w:p>
    <w:p>
      <w:pPr>
        <w:spacing w:after="0"/>
        <w:ind w:left="0"/>
        <w:jc w:val="both"/>
      </w:pPr>
      <w:r>
        <w:rPr>
          <w:rFonts w:ascii="Times New Roman"/>
          <w:b w:val="false"/>
          <w:i w:val="false"/>
          <w:color w:val="000000"/>
          <w:sz w:val="28"/>
        </w:rPr>
        <w:t>
      6) шаруа қожалықтарын ұйымдастыруға, кәсіпкерлік қызметті дамытуға ықпал етеді;</w:t>
      </w:r>
    </w:p>
    <w:p>
      <w:pPr>
        <w:spacing w:after="0"/>
        <w:ind w:left="0"/>
        <w:jc w:val="both"/>
      </w:pPr>
      <w:r>
        <w:rPr>
          <w:rFonts w:ascii="Times New Roman"/>
          <w:b w:val="false"/>
          <w:i w:val="false"/>
          <w:color w:val="000000"/>
          <w:sz w:val="28"/>
        </w:rPr>
        <w:t>
      7) өз құзыреті шегінде әскери міндеттілік және әскери қызмет, азаматтық қорғаныс, төтенше жағдай, сондай-ақ жұмылдыру дайындығы мен жұмылдыру мәселелері бойынша Қазақстан Республикасының заңнамасының орындалуын ұйымдастырады және қамтамасыз етеді;</w:t>
      </w:r>
    </w:p>
    <w:p>
      <w:pPr>
        <w:spacing w:after="0"/>
        <w:ind w:left="0"/>
        <w:jc w:val="both"/>
      </w:pPr>
      <w:r>
        <w:rPr>
          <w:rFonts w:ascii="Times New Roman"/>
          <w:b w:val="false"/>
          <w:i w:val="false"/>
          <w:color w:val="000000"/>
          <w:sz w:val="28"/>
        </w:rPr>
        <w:t>
      8) тарихи және мәдени мұраны сақтау жөніндегі жұмысты ұйымдастырады;</w:t>
      </w:r>
    </w:p>
    <w:p>
      <w:pPr>
        <w:spacing w:after="0"/>
        <w:ind w:left="0"/>
        <w:jc w:val="both"/>
      </w:pPr>
      <w:r>
        <w:rPr>
          <w:rFonts w:ascii="Times New Roman"/>
          <w:b w:val="false"/>
          <w:i w:val="false"/>
          <w:color w:val="000000"/>
          <w:sz w:val="28"/>
        </w:rPr>
        <w:t>
      9) Қазақстан Республикасының заңнамасымен белгіленген тәртіпте нотариалдық іс-әрекеттер жасауды, азаматтық хал актілерін тіркеуді ұйымдастырады;</w:t>
      </w:r>
    </w:p>
    <w:p>
      <w:pPr>
        <w:spacing w:after="0"/>
        <w:ind w:left="0"/>
        <w:jc w:val="both"/>
      </w:pPr>
      <w:r>
        <w:rPr>
          <w:rFonts w:ascii="Times New Roman"/>
          <w:b w:val="false"/>
          <w:i w:val="false"/>
          <w:color w:val="000000"/>
          <w:sz w:val="28"/>
        </w:rPr>
        <w:t>
      10) жұмыспен қамту органдары жоқ жерлерде Қазақстан Республикасының заңнамасымен белгіленген тәртіпте жұмыссыздарды белгілеп отырады;</w:t>
      </w:r>
    </w:p>
    <w:p>
      <w:pPr>
        <w:spacing w:after="0"/>
        <w:ind w:left="0"/>
        <w:jc w:val="both"/>
      </w:pPr>
      <w:r>
        <w:rPr>
          <w:rFonts w:ascii="Times New Roman"/>
          <w:b w:val="false"/>
          <w:i w:val="false"/>
          <w:color w:val="000000"/>
          <w:sz w:val="28"/>
        </w:rPr>
        <w:t>
      11) аз қамтылған тұлғаларды анықтайды, жоғары тұрған органдарға еңбекпен қамтамасыз ету, әлеуметтік көмек көрсету бойынша ұсыныстар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w:t>
      </w:r>
    </w:p>
    <w:p>
      <w:pPr>
        <w:spacing w:after="0"/>
        <w:ind w:left="0"/>
        <w:jc w:val="both"/>
      </w:pPr>
      <w:r>
        <w:rPr>
          <w:rFonts w:ascii="Times New Roman"/>
          <w:b w:val="false"/>
          <w:i w:val="false"/>
          <w:color w:val="000000"/>
          <w:sz w:val="28"/>
        </w:rPr>
        <w:t>
      12) қоғамдық жұмыстарды, жастар практикасын және әлеуметтік жұмыс орындарын ұйымдастырады;</w:t>
      </w:r>
    </w:p>
    <w:p>
      <w:pPr>
        <w:spacing w:after="0"/>
        <w:ind w:left="0"/>
        <w:jc w:val="both"/>
      </w:pPr>
      <w:r>
        <w:rPr>
          <w:rFonts w:ascii="Times New Roman"/>
          <w:b w:val="false"/>
          <w:i w:val="false"/>
          <w:color w:val="000000"/>
          <w:sz w:val="28"/>
        </w:rPr>
        <w:t>
      13) мүгедектердiң қоғамдық бiрлестiктерiмен бiрлесiп, мәдени-көпшілік және ағартушылық iс-шараларын ұйымдастырады;</w:t>
      </w:r>
    </w:p>
    <w:p>
      <w:pPr>
        <w:spacing w:after="0"/>
        <w:ind w:left="0"/>
        <w:jc w:val="both"/>
      </w:pPr>
      <w:r>
        <w:rPr>
          <w:rFonts w:ascii="Times New Roman"/>
          <w:b w:val="false"/>
          <w:i w:val="false"/>
          <w:color w:val="000000"/>
          <w:sz w:val="28"/>
        </w:rPr>
        <w:t>
      14) мүгедектерге қайырымдылық және әлеуметтiк көмек көрсетудi үйлестiредi;</w:t>
      </w:r>
    </w:p>
    <w:p>
      <w:pPr>
        <w:spacing w:after="0"/>
        <w:ind w:left="0"/>
        <w:jc w:val="both"/>
      </w:pPr>
      <w:r>
        <w:rPr>
          <w:rFonts w:ascii="Times New Roman"/>
          <w:b w:val="false"/>
          <w:i w:val="false"/>
          <w:color w:val="000000"/>
          <w:sz w:val="28"/>
        </w:rPr>
        <w:t>
      15) халықтың әлеуметтiк мүжәлсіз топтарына қайырымдылық көмек көрсетудi үйлестiредi;</w:t>
      </w:r>
    </w:p>
    <w:p>
      <w:pPr>
        <w:spacing w:after="0"/>
        <w:ind w:left="0"/>
        <w:jc w:val="both"/>
      </w:pPr>
      <w:r>
        <w:rPr>
          <w:rFonts w:ascii="Times New Roman"/>
          <w:b w:val="false"/>
          <w:i w:val="false"/>
          <w:color w:val="000000"/>
          <w:sz w:val="28"/>
        </w:rPr>
        <w:t>
      16) ауылдық округтің денсаулық сақтау ұйымдарына кадрлық қамтамасыз етуге ықпал етеді;</w:t>
      </w:r>
    </w:p>
    <w:p>
      <w:pPr>
        <w:spacing w:after="0"/>
        <w:ind w:left="0"/>
        <w:jc w:val="both"/>
      </w:pPr>
      <w:r>
        <w:rPr>
          <w:rFonts w:ascii="Times New Roman"/>
          <w:b w:val="false"/>
          <w:i w:val="false"/>
          <w:color w:val="000000"/>
          <w:sz w:val="28"/>
        </w:rPr>
        <w:t>
      17) жергілікті әлеуметтік инфрақұрылымның дамуына жәрдемдеседі;</w:t>
      </w:r>
    </w:p>
    <w:p>
      <w:pPr>
        <w:spacing w:after="0"/>
        <w:ind w:left="0"/>
        <w:jc w:val="both"/>
      </w:pPr>
      <w:r>
        <w:rPr>
          <w:rFonts w:ascii="Times New Roman"/>
          <w:b w:val="false"/>
          <w:i w:val="false"/>
          <w:color w:val="000000"/>
          <w:sz w:val="28"/>
        </w:rPr>
        <w:t>
      18) қоғамдық көлік қозғалысын ұйымдастырады;</w:t>
      </w:r>
    </w:p>
    <w:p>
      <w:pPr>
        <w:spacing w:after="0"/>
        <w:ind w:left="0"/>
        <w:jc w:val="both"/>
      </w:pPr>
      <w:r>
        <w:rPr>
          <w:rFonts w:ascii="Times New Roman"/>
          <w:b w:val="false"/>
          <w:i w:val="false"/>
          <w:color w:val="000000"/>
          <w:sz w:val="28"/>
        </w:rPr>
        <w:t>
      19) шаруашылықтар бойынша есепке алуды жүзеге асырады, ауыл шаруашылығы малдарын бірдейлендіру бойынша дерекқорларды жүргізеді, мал басына анықтамалар беру жұмысын ұйымдастырады;</w:t>
      </w:r>
    </w:p>
    <w:p>
      <w:pPr>
        <w:spacing w:after="0"/>
        <w:ind w:left="0"/>
        <w:jc w:val="both"/>
      </w:pPr>
      <w:r>
        <w:rPr>
          <w:rFonts w:ascii="Times New Roman"/>
          <w:b w:val="false"/>
          <w:i w:val="false"/>
          <w:color w:val="000000"/>
          <w:sz w:val="28"/>
        </w:rPr>
        <w:t>
      20) мектепке дейінгі тәрбие беретін және оқытатын ұйымдардың, мәдениет мекемелерінің қызметін қамтамасыз етеді;</w:t>
      </w:r>
    </w:p>
    <w:p>
      <w:pPr>
        <w:spacing w:after="0"/>
        <w:ind w:left="0"/>
        <w:jc w:val="both"/>
      </w:pPr>
      <w:r>
        <w:rPr>
          <w:rFonts w:ascii="Times New Roman"/>
          <w:b w:val="false"/>
          <w:i w:val="false"/>
          <w:color w:val="000000"/>
          <w:sz w:val="28"/>
        </w:rPr>
        <w:t>
      21) өз құзыреті шегінде елді-мекендерді сумен жабдықтауды және су пайдалану мәселелерін реттеуді қамтамасыз етеді;</w:t>
      </w:r>
    </w:p>
    <w:p>
      <w:pPr>
        <w:spacing w:after="0"/>
        <w:ind w:left="0"/>
        <w:jc w:val="both"/>
      </w:pPr>
      <w:r>
        <w:rPr>
          <w:rFonts w:ascii="Times New Roman"/>
          <w:b w:val="false"/>
          <w:i w:val="false"/>
          <w:color w:val="000000"/>
          <w:sz w:val="28"/>
        </w:rPr>
        <w:t>
      22) ауылдық округті абаттандыру, жарықтандыру, көгалдандыру және санитарлық тазарту жөніндегі жұмыстарды ұйымдастырады;</w:t>
      </w:r>
    </w:p>
    <w:p>
      <w:pPr>
        <w:spacing w:after="0"/>
        <w:ind w:left="0"/>
        <w:jc w:val="both"/>
      </w:pPr>
      <w:r>
        <w:rPr>
          <w:rFonts w:ascii="Times New Roman"/>
          <w:b w:val="false"/>
          <w:i w:val="false"/>
          <w:color w:val="000000"/>
          <w:sz w:val="28"/>
        </w:rPr>
        <w:t>
      23) туысы жоқ адамдарды жерлеуді және зираттар мен өзге де жерлеу орындарын тиісті қалпында күтіп-ұстау жөніндегі қоғамдық жұмыстарды ұйымдастырады;</w:t>
      </w:r>
    </w:p>
    <w:p>
      <w:pPr>
        <w:spacing w:after="0"/>
        <w:ind w:left="0"/>
        <w:jc w:val="both"/>
      </w:pPr>
      <w:r>
        <w:rPr>
          <w:rFonts w:ascii="Times New Roman"/>
          <w:b w:val="false"/>
          <w:i w:val="false"/>
          <w:color w:val="000000"/>
          <w:sz w:val="28"/>
        </w:rPr>
        <w:t>
      24) кәсіпқой емес медиаторлардың тізілімін жүргізеді;</w:t>
      </w:r>
    </w:p>
    <w:p>
      <w:pPr>
        <w:spacing w:after="0"/>
        <w:ind w:left="0"/>
        <w:jc w:val="both"/>
      </w:pPr>
      <w:r>
        <w:rPr>
          <w:rFonts w:ascii="Times New Roman"/>
          <w:b w:val="false"/>
          <w:i w:val="false"/>
          <w:color w:val="000000"/>
          <w:sz w:val="28"/>
        </w:rPr>
        <w:t>
      25) оқушыларды мектепке дейін және кейін қарай тегін жеткізіп салуды ұйымдастырады;</w:t>
      </w:r>
    </w:p>
    <w:p>
      <w:pPr>
        <w:spacing w:after="0"/>
        <w:ind w:left="0"/>
        <w:jc w:val="both"/>
      </w:pPr>
      <w:r>
        <w:rPr>
          <w:rFonts w:ascii="Times New Roman"/>
          <w:b w:val="false"/>
          <w:i w:val="false"/>
          <w:color w:val="000000"/>
          <w:sz w:val="28"/>
        </w:rPr>
        <w:t>
      26) гендерлік саясатты жүргізеді және ұйымдастырады;</w:t>
      </w:r>
    </w:p>
    <w:p>
      <w:pPr>
        <w:spacing w:after="0"/>
        <w:ind w:left="0"/>
        <w:jc w:val="both"/>
      </w:pPr>
      <w:r>
        <w:rPr>
          <w:rFonts w:ascii="Times New Roman"/>
          <w:b w:val="false"/>
          <w:i w:val="false"/>
          <w:color w:val="000000"/>
          <w:sz w:val="28"/>
        </w:rPr>
        <w:t>
      27) жергілікті өзін-өзі басқару органдарымен өзара іс-қимыл жасайды;</w:t>
      </w:r>
    </w:p>
    <w:p>
      <w:pPr>
        <w:spacing w:after="0"/>
        <w:ind w:left="0"/>
        <w:jc w:val="both"/>
      </w:pPr>
      <w:r>
        <w:rPr>
          <w:rFonts w:ascii="Times New Roman"/>
          <w:b w:val="false"/>
          <w:i w:val="false"/>
          <w:color w:val="000000"/>
          <w:sz w:val="28"/>
        </w:rPr>
        <w:t>
      28) "Алтын алқа" алқасымен наградталған аналарға үй бөлуге жәрдемдеседі;</w:t>
      </w:r>
    </w:p>
    <w:p>
      <w:pPr>
        <w:spacing w:after="0"/>
        <w:ind w:left="0"/>
        <w:jc w:val="both"/>
      </w:pPr>
      <w:r>
        <w:rPr>
          <w:rFonts w:ascii="Times New Roman"/>
          <w:b w:val="false"/>
          <w:i w:val="false"/>
          <w:color w:val="000000"/>
          <w:sz w:val="28"/>
        </w:rPr>
        <w:t>
      29) жергілікті қоғамдастықтың жиналысында келісілгеннен кейін жергілікті өзін-өзі басқару түсімдерін және шығыс қаражаты жоспарын бекітеді;</w:t>
      </w:r>
    </w:p>
    <w:p>
      <w:pPr>
        <w:spacing w:after="0"/>
        <w:ind w:left="0"/>
        <w:jc w:val="both"/>
      </w:pPr>
      <w:r>
        <w:rPr>
          <w:rFonts w:ascii="Times New Roman"/>
          <w:b w:val="false"/>
          <w:i w:val="false"/>
          <w:color w:val="000000"/>
          <w:sz w:val="28"/>
        </w:rPr>
        <w:t>
      30)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w:t>
      </w:r>
    </w:p>
    <w:p>
      <w:pPr>
        <w:spacing w:after="0"/>
        <w:ind w:left="0"/>
        <w:jc w:val="both"/>
      </w:pPr>
      <w:r>
        <w:rPr>
          <w:rFonts w:ascii="Times New Roman"/>
          <w:b w:val="false"/>
          <w:i w:val="false"/>
          <w:color w:val="000000"/>
          <w:sz w:val="28"/>
        </w:rPr>
        <w:t>
      31) жергілікті бюджетті бекіту (нақтылау) кезінде аудан мәслихаты сессияларының жұмысына қатысады;</w:t>
      </w:r>
    </w:p>
    <w:p>
      <w:pPr>
        <w:spacing w:after="0"/>
        <w:ind w:left="0"/>
        <w:jc w:val="both"/>
      </w:pPr>
      <w:r>
        <w:rPr>
          <w:rFonts w:ascii="Times New Roman"/>
          <w:b w:val="false"/>
          <w:i w:val="false"/>
          <w:color w:val="000000"/>
          <w:sz w:val="28"/>
        </w:rPr>
        <w:t>
      32) жеке адамдардың тұрғылықты жері бойынша және олардың көпшілік демалатын орындарда спортпен шұғылдануы үшін инфрақұрылым жасайды;</w:t>
      </w:r>
    </w:p>
    <w:p>
      <w:pPr>
        <w:spacing w:after="0"/>
        <w:ind w:left="0"/>
        <w:jc w:val="both"/>
      </w:pPr>
      <w:r>
        <w:rPr>
          <w:rFonts w:ascii="Times New Roman"/>
          <w:b w:val="false"/>
          <w:i w:val="false"/>
          <w:color w:val="000000"/>
          <w:sz w:val="28"/>
        </w:rPr>
        <w:t>
      33) басқаруына берілген аудандық коммуналдық мүлікті жеке тұлғаларға және мемлекеттік емес заңды тұлғаларға кейіннен сатып алу құқығынсыз мүліктік жалдауға (жалға) береді;</w:t>
      </w:r>
    </w:p>
    <w:p>
      <w:pPr>
        <w:spacing w:after="0"/>
        <w:ind w:left="0"/>
        <w:jc w:val="both"/>
      </w:pPr>
      <w:r>
        <w:rPr>
          <w:rFonts w:ascii="Times New Roman"/>
          <w:b w:val="false"/>
          <w:i w:val="false"/>
          <w:color w:val="000000"/>
          <w:sz w:val="28"/>
        </w:rPr>
        <w:t>
      34)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w:t>
      </w:r>
    </w:p>
    <w:p>
      <w:pPr>
        <w:spacing w:after="0"/>
        <w:ind w:left="0"/>
        <w:jc w:val="both"/>
      </w:pPr>
      <w:r>
        <w:rPr>
          <w:rFonts w:ascii="Times New Roman"/>
          <w:b w:val="false"/>
          <w:i w:val="false"/>
          <w:color w:val="000000"/>
          <w:sz w:val="28"/>
        </w:rPr>
        <w:t>
      35) берілген коммуналдық мүліктің сақталуын қамтамасыз етеді;</w:t>
      </w:r>
    </w:p>
    <w:p>
      <w:pPr>
        <w:spacing w:after="0"/>
        <w:ind w:left="0"/>
        <w:jc w:val="both"/>
      </w:pPr>
      <w:r>
        <w:rPr>
          <w:rFonts w:ascii="Times New Roman"/>
          <w:b w:val="false"/>
          <w:i w:val="false"/>
          <w:color w:val="000000"/>
          <w:sz w:val="28"/>
        </w:rPr>
        <w:t>
      36) берілген аудандық коммуналдық заңды тұлғаларды басқаруды жүзеге асырады;</w:t>
      </w:r>
    </w:p>
    <w:p>
      <w:pPr>
        <w:spacing w:after="0"/>
        <w:ind w:left="0"/>
        <w:jc w:val="both"/>
      </w:pPr>
      <w:r>
        <w:rPr>
          <w:rFonts w:ascii="Times New Roman"/>
          <w:b w:val="false"/>
          <w:i w:val="false"/>
          <w:color w:val="000000"/>
          <w:sz w:val="28"/>
        </w:rPr>
        <w:t>
      37) берілген аудандық коммуналдық мемлекеттік мекемелердің жергілікті бюджеттен қаржыландырылуының жеке жоспарларын бекітеді;</w:t>
      </w:r>
    </w:p>
    <w:p>
      <w:pPr>
        <w:spacing w:after="0"/>
        <w:ind w:left="0"/>
        <w:jc w:val="both"/>
      </w:pPr>
      <w:r>
        <w:rPr>
          <w:rFonts w:ascii="Times New Roman"/>
          <w:b w:val="false"/>
          <w:i w:val="false"/>
          <w:color w:val="000000"/>
          <w:sz w:val="28"/>
        </w:rPr>
        <w:t>
      38) ауылдық округтің тұрғын үй қорына түгендеуді жүргізеді;</w:t>
      </w:r>
    </w:p>
    <w:p>
      <w:pPr>
        <w:spacing w:after="0"/>
        <w:ind w:left="0"/>
        <w:jc w:val="both"/>
      </w:pPr>
      <w:r>
        <w:rPr>
          <w:rFonts w:ascii="Times New Roman"/>
          <w:b w:val="false"/>
          <w:i w:val="false"/>
          <w:color w:val="000000"/>
          <w:sz w:val="28"/>
        </w:rPr>
        <w:t>
      39) аудан әкімімен және жергілікті қоғамдастық жиналысымен келісу бойынша ауылдық округтің авариялық жағдайдағы үйлерін бұзуды ұйымдастырады;</w:t>
      </w:r>
    </w:p>
    <w:p>
      <w:pPr>
        <w:spacing w:after="0"/>
        <w:ind w:left="0"/>
        <w:jc w:val="both"/>
      </w:pPr>
      <w:r>
        <w:rPr>
          <w:rFonts w:ascii="Times New Roman"/>
          <w:b w:val="false"/>
          <w:i w:val="false"/>
          <w:color w:val="000000"/>
          <w:sz w:val="28"/>
        </w:rPr>
        <w:t>
      40) мемлекеттік жоспарлау жүйесінің бағдарламалық құжаттары аясында ауыл халқына микрокредит беруге жәрдем көрсетеді;</w:t>
      </w:r>
    </w:p>
    <w:p>
      <w:pPr>
        <w:spacing w:after="0"/>
        <w:ind w:left="0"/>
        <w:jc w:val="both"/>
      </w:pPr>
      <w:r>
        <w:rPr>
          <w:rFonts w:ascii="Times New Roman"/>
          <w:b w:val="false"/>
          <w:i w:val="false"/>
          <w:color w:val="000000"/>
          <w:sz w:val="28"/>
        </w:rPr>
        <w:t>
      41)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pPr>
        <w:spacing w:after="0"/>
        <w:ind w:left="0"/>
        <w:jc w:val="both"/>
      </w:pPr>
      <w:r>
        <w:rPr>
          <w:rFonts w:ascii="Times New Roman"/>
          <w:b w:val="false"/>
          <w:i w:val="false"/>
          <w:color w:val="000000"/>
          <w:sz w:val="28"/>
        </w:rPr>
        <w:t>
      42) жергілікті қоғамдастық жиынында немесе жергілікті қоғамдастық жиналысында қабылданған және ауылдық округ әкімі мақұлдаған шешімдердің орындалуын қамтамасыз етеді;</w:t>
      </w:r>
    </w:p>
    <w:p>
      <w:pPr>
        <w:spacing w:after="0"/>
        <w:ind w:left="0"/>
        <w:jc w:val="both"/>
      </w:pPr>
      <w:r>
        <w:rPr>
          <w:rFonts w:ascii="Times New Roman"/>
          <w:b w:val="false"/>
          <w:i w:val="false"/>
          <w:color w:val="000000"/>
          <w:sz w:val="28"/>
        </w:rPr>
        <w:t>
      43) ауылдық округ бюджетін жоспарлауды және атқаруды қамтамасыз етеді;</w:t>
      </w:r>
    </w:p>
    <w:p>
      <w:pPr>
        <w:spacing w:after="0"/>
        <w:ind w:left="0"/>
        <w:jc w:val="both"/>
      </w:pPr>
      <w:r>
        <w:rPr>
          <w:rFonts w:ascii="Times New Roman"/>
          <w:b w:val="false"/>
          <w:i w:val="false"/>
          <w:color w:val="000000"/>
          <w:sz w:val="28"/>
        </w:rPr>
        <w:t>
      44) жергілікті қоғамдастықтың жиналысына және аудан мәслихатына ауылдық округ бюджетінің атқарылуы туралы есепті ұсынады, ауылдық округ бюджетін іске асыру туралы шешім қабылдайды;</w:t>
      </w:r>
    </w:p>
    <w:p>
      <w:pPr>
        <w:spacing w:after="0"/>
        <w:ind w:left="0"/>
        <w:jc w:val="both"/>
      </w:pPr>
      <w:r>
        <w:rPr>
          <w:rFonts w:ascii="Times New Roman"/>
          <w:b w:val="false"/>
          <w:i w:val="false"/>
          <w:color w:val="000000"/>
          <w:sz w:val="28"/>
        </w:rPr>
        <w:t>
      45) жергілікті қоғамдастықты дамыту бағдарламасын әзірлейді және оны жергілікті қоғамдастық жиналысының бекітуіне ұсынады;</w:t>
      </w:r>
    </w:p>
    <w:p>
      <w:pPr>
        <w:spacing w:after="0"/>
        <w:ind w:left="0"/>
        <w:jc w:val="both"/>
      </w:pPr>
      <w:r>
        <w:rPr>
          <w:rFonts w:ascii="Times New Roman"/>
          <w:b w:val="false"/>
          <w:i w:val="false"/>
          <w:color w:val="000000"/>
          <w:sz w:val="28"/>
        </w:rPr>
        <w:t>
      46) ауылдық округтің коммуналдық мүлкіне жататын объектілерді салу, реконструкциялау және жөндеу бойынша тапсырыс беруші болады;</w:t>
      </w:r>
    </w:p>
    <w:p>
      <w:pPr>
        <w:spacing w:after="0"/>
        <w:ind w:left="0"/>
        <w:jc w:val="both"/>
      </w:pPr>
      <w:r>
        <w:rPr>
          <w:rFonts w:ascii="Times New Roman"/>
          <w:b w:val="false"/>
          <w:i w:val="false"/>
          <w:color w:val="000000"/>
          <w:sz w:val="28"/>
        </w:rPr>
        <w:t>
      47) жергілікті өзін-өзі басқарудың коммуналдық мүлкінің нысаналы және тиімді пайдаланылуын бақылауды жүзеге асырады;</w:t>
      </w:r>
    </w:p>
    <w:p>
      <w:pPr>
        <w:spacing w:after="0"/>
        <w:ind w:left="0"/>
        <w:jc w:val="both"/>
      </w:pPr>
      <w:r>
        <w:rPr>
          <w:rFonts w:ascii="Times New Roman"/>
          <w:b w:val="false"/>
          <w:i w:val="false"/>
          <w:color w:val="000000"/>
          <w:sz w:val="28"/>
        </w:rPr>
        <w:t>
      48) жергілікті өзін-өзі басқарудың коммуналдық заңды тұлғаларына қатысты коммуналдық меншік құқығы субъектісінің құқықтарын жүзеге асырады;</w:t>
      </w:r>
    </w:p>
    <w:p>
      <w:pPr>
        <w:spacing w:after="0"/>
        <w:ind w:left="0"/>
        <w:jc w:val="both"/>
      </w:pPr>
      <w:r>
        <w:rPr>
          <w:rFonts w:ascii="Times New Roman"/>
          <w:b w:val="false"/>
          <w:i w:val="false"/>
          <w:color w:val="000000"/>
          <w:sz w:val="28"/>
        </w:rPr>
        <w:t>
      49) жергілікті өзін-өзі басқарудың коммуналдық мүлкінің мәселелері бойынша мемлекеттің мүдделерін білдіреді, ауылдық округтің меншік (жергілікті өзін-өзі басқарудың коммуналдық меншігі) құқығын қорғауды жүзеге асырады;</w:t>
      </w:r>
    </w:p>
    <w:p>
      <w:pPr>
        <w:spacing w:after="0"/>
        <w:ind w:left="0"/>
        <w:jc w:val="both"/>
      </w:pPr>
      <w:r>
        <w:rPr>
          <w:rFonts w:ascii="Times New Roman"/>
          <w:b w:val="false"/>
          <w:i w:val="false"/>
          <w:color w:val="000000"/>
          <w:sz w:val="28"/>
        </w:rPr>
        <w:t>
      50)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pPr>
        <w:spacing w:after="0"/>
        <w:ind w:left="0"/>
        <w:jc w:val="both"/>
      </w:pPr>
      <w:r>
        <w:rPr>
          <w:rFonts w:ascii="Times New Roman"/>
          <w:b w:val="false"/>
          <w:i w:val="false"/>
          <w:color w:val="000000"/>
          <w:sz w:val="28"/>
        </w:rPr>
        <w:t>
      51) мүлкі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pPr>
        <w:spacing w:after="0"/>
        <w:ind w:left="0"/>
        <w:jc w:val="both"/>
      </w:pPr>
      <w:r>
        <w:rPr>
          <w:rFonts w:ascii="Times New Roman"/>
          <w:b w:val="false"/>
          <w:i w:val="false"/>
          <w:color w:val="000000"/>
          <w:sz w:val="28"/>
        </w:rPr>
        <w:t>
      52) жергілікті өзін-өзі басқарудың коммуналдық мүлкін есепке алуды ұйымдастырады, оның тиімді пайдаланылуын қамтамасыз етеді;</w:t>
      </w:r>
    </w:p>
    <w:p>
      <w:pPr>
        <w:spacing w:after="0"/>
        <w:ind w:left="0"/>
        <w:jc w:val="both"/>
      </w:pPr>
      <w:r>
        <w:rPr>
          <w:rFonts w:ascii="Times New Roman"/>
          <w:b w:val="false"/>
          <w:i w:val="false"/>
          <w:color w:val="000000"/>
          <w:sz w:val="28"/>
        </w:rPr>
        <w:t>
      53) мемлекеттік қызмет көрсетудің тиісті регламенттері мен стандарттарын, әкімшілік рәсімдерін сақтайды;</w:t>
      </w:r>
    </w:p>
    <w:p>
      <w:pPr>
        <w:spacing w:after="0"/>
        <w:ind w:left="0"/>
        <w:jc w:val="both"/>
      </w:pPr>
      <w:r>
        <w:rPr>
          <w:rFonts w:ascii="Times New Roman"/>
          <w:b w:val="false"/>
          <w:i w:val="false"/>
          <w:color w:val="000000"/>
          <w:sz w:val="28"/>
        </w:rPr>
        <w:t>
      54) "Сайын Шапағатов ауылдық округі әкімінің аппараты" мемлекеттік мекемесінің цифрландыру бойынша тиісті шаралар қабылдайды;</w:t>
      </w:r>
    </w:p>
    <w:p>
      <w:pPr>
        <w:spacing w:after="0"/>
        <w:ind w:left="0"/>
        <w:jc w:val="both"/>
      </w:pPr>
      <w:r>
        <w:rPr>
          <w:rFonts w:ascii="Times New Roman"/>
          <w:b w:val="false"/>
          <w:i w:val="false"/>
          <w:color w:val="000000"/>
          <w:sz w:val="28"/>
        </w:rPr>
        <w:t>
      55) мемлекеттік тұрғын үй қорының және коммуналдық нысандар мен автокөлік жолдарының бухгалтерлік есебін жүргізу, балансқа қабылдауды жүзеге асыру, нысандардың баланстық және қалдық құнын шығару бойынша заңдылыққа сай тиісті құжаттарын рәсімдейді;</w:t>
      </w:r>
    </w:p>
    <w:p>
      <w:pPr>
        <w:spacing w:after="0"/>
        <w:ind w:left="0"/>
        <w:jc w:val="both"/>
      </w:pPr>
      <w:r>
        <w:rPr>
          <w:rFonts w:ascii="Times New Roman"/>
          <w:b w:val="false"/>
          <w:i w:val="false"/>
          <w:color w:val="000000"/>
          <w:sz w:val="28"/>
        </w:rPr>
        <w:t>
      56) бюджет қаржысының өз мақсатына жұмсалуын және бюджеттік ерекшеліктер бойынша толық игерілуін қамтамасыз етеді, бағдарламалар бойынша қаралған бюджет қаражаттарының игерілуіне байланысты тиісті құжаттарды жинақтайды, конкурс немесе тендерді мерзімінде өткізуді ұйымдастырады;</w:t>
      </w:r>
    </w:p>
    <w:p>
      <w:pPr>
        <w:spacing w:after="0"/>
        <w:ind w:left="0"/>
        <w:jc w:val="both"/>
      </w:pPr>
      <w:r>
        <w:rPr>
          <w:rFonts w:ascii="Times New Roman"/>
          <w:b w:val="false"/>
          <w:i w:val="false"/>
          <w:color w:val="000000"/>
          <w:sz w:val="28"/>
        </w:rPr>
        <w:t>
      57) мемлекеттік органның кадрлық іс жүргізуді, оның ішінде "Е-қызмет" дербес басқарудың ақпараттық жүйесі арқылы жүргізеді;</w:t>
      </w:r>
    </w:p>
    <w:p>
      <w:pPr>
        <w:spacing w:after="0"/>
        <w:ind w:left="0"/>
        <w:jc w:val="both"/>
      </w:pPr>
      <w:r>
        <w:rPr>
          <w:rFonts w:ascii="Times New Roman"/>
          <w:b w:val="false"/>
          <w:i w:val="false"/>
          <w:color w:val="000000"/>
          <w:sz w:val="28"/>
        </w:rPr>
        <w:t>
      58) Қазақстан Республикасының қолданыстағы заңнамасымен көзделген өзге де функцияларды жүзеге асырады.</w:t>
      </w:r>
    </w:p>
    <w:p>
      <w:pPr>
        <w:spacing w:after="0"/>
        <w:ind w:left="0"/>
        <w:jc w:val="both"/>
      </w:pPr>
      <w:r>
        <w:rPr>
          <w:rFonts w:ascii="Times New Roman"/>
          <w:b w:val="false"/>
          <w:i w:val="false"/>
          <w:color w:val="000000"/>
          <w:sz w:val="28"/>
        </w:rPr>
        <w:t>
      2. Сайын Шапағатов ауылдық округі әкімінің аппараты жергілікті қоғамдастық жиналысымен келісу бойынша:</w:t>
      </w:r>
    </w:p>
    <w:p>
      <w:pPr>
        <w:spacing w:after="0"/>
        <w:ind w:left="0"/>
        <w:jc w:val="both"/>
      </w:pPr>
      <w:r>
        <w:rPr>
          <w:rFonts w:ascii="Times New Roman"/>
          <w:b w:val="false"/>
          <w:i w:val="false"/>
          <w:color w:val="000000"/>
          <w:sz w:val="28"/>
        </w:rPr>
        <w:t>
      1) өз құзыреті шегінде жергілікті өзін-өзі басқарудың коммуналдық мүлкін басқару саласындағы құқықтық актілердің жобаларын әзірлейді;</w:t>
      </w:r>
    </w:p>
    <w:p>
      <w:pPr>
        <w:spacing w:after="0"/>
        <w:ind w:left="0"/>
        <w:jc w:val="both"/>
      </w:pPr>
      <w:r>
        <w:rPr>
          <w:rFonts w:ascii="Times New Roman"/>
          <w:b w:val="false"/>
          <w:i w:val="false"/>
          <w:color w:val="000000"/>
          <w:sz w:val="28"/>
        </w:rPr>
        <w:t>
      2)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pPr>
        <w:spacing w:after="0"/>
        <w:ind w:left="0"/>
        <w:jc w:val="both"/>
      </w:pPr>
      <w:r>
        <w:rPr>
          <w:rFonts w:ascii="Times New Roman"/>
          <w:b w:val="false"/>
          <w:i w:val="false"/>
          <w:color w:val="000000"/>
          <w:sz w:val="28"/>
        </w:rPr>
        <w:t>
      3)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pPr>
        <w:spacing w:after="0"/>
        <w:ind w:left="0"/>
        <w:jc w:val="both"/>
      </w:pPr>
      <w:r>
        <w:rPr>
          <w:rFonts w:ascii="Times New Roman"/>
          <w:b w:val="false"/>
          <w:i w:val="false"/>
          <w:color w:val="000000"/>
          <w:sz w:val="28"/>
        </w:rPr>
        <w:t>
      4)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pPr>
        <w:spacing w:after="0"/>
        <w:ind w:left="0"/>
        <w:jc w:val="both"/>
      </w:pPr>
      <w:r>
        <w:rPr>
          <w:rFonts w:ascii="Times New Roman"/>
          <w:b w:val="false"/>
          <w:i w:val="false"/>
          <w:color w:val="000000"/>
          <w:sz w:val="28"/>
        </w:rPr>
        <w:t>
      5)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pPr>
        <w:spacing w:after="0"/>
        <w:ind w:left="0"/>
        <w:jc w:val="both"/>
      </w:pPr>
      <w:r>
        <w:rPr>
          <w:rFonts w:ascii="Times New Roman"/>
          <w:b w:val="false"/>
          <w:i w:val="false"/>
          <w:color w:val="000000"/>
          <w:sz w:val="28"/>
        </w:rPr>
        <w:t>
      6)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pPr>
        <w:spacing w:after="0"/>
        <w:ind w:left="0"/>
        <w:jc w:val="both"/>
      </w:pPr>
      <w:r>
        <w:rPr>
          <w:rFonts w:ascii="Times New Roman"/>
          <w:b w:val="false"/>
          <w:i w:val="false"/>
          <w:color w:val="000000"/>
          <w:sz w:val="28"/>
        </w:rPr>
        <w:t>
      7)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pPr>
        <w:spacing w:after="0"/>
        <w:ind w:left="0"/>
        <w:jc w:val="both"/>
      </w:pPr>
      <w:r>
        <w:rPr>
          <w:rFonts w:ascii="Times New Roman"/>
          <w:b w:val="false"/>
          <w:i w:val="false"/>
          <w:color w:val="000000"/>
          <w:sz w:val="28"/>
        </w:rPr>
        <w:t>
      8) 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pPr>
        <w:spacing w:after="0"/>
        <w:ind w:left="0"/>
        <w:jc w:val="both"/>
      </w:pPr>
      <w:r>
        <w:rPr>
          <w:rFonts w:ascii="Times New Roman"/>
          <w:b w:val="false"/>
          <w:i w:val="false"/>
          <w:color w:val="000000"/>
          <w:sz w:val="28"/>
        </w:rPr>
        <w:t>
      9)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pPr>
        <w:spacing w:after="0"/>
        <w:ind w:left="0"/>
        <w:jc w:val="both"/>
      </w:pPr>
      <w:r>
        <w:rPr>
          <w:rFonts w:ascii="Times New Roman"/>
          <w:b w:val="false"/>
          <w:i w:val="false"/>
          <w:color w:val="000000"/>
          <w:sz w:val="28"/>
        </w:rPr>
        <w:t>
      10) жергілікті өзін-өзі басқарудың мемлекеттік заңды тұлғаларының жарғысын (ережесін), оған енгізілетін өзгерістер мен толықтыруларды бекітеді;</w:t>
      </w:r>
    </w:p>
    <w:p>
      <w:pPr>
        <w:spacing w:after="0"/>
        <w:ind w:left="0"/>
        <w:jc w:val="both"/>
      </w:pPr>
      <w:r>
        <w:rPr>
          <w:rFonts w:ascii="Times New Roman"/>
          <w:b w:val="false"/>
          <w:i w:val="false"/>
          <w:color w:val="000000"/>
          <w:sz w:val="28"/>
        </w:rPr>
        <w:t>
      11)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pPr>
        <w:spacing w:after="0"/>
        <w:ind w:left="0"/>
        <w:jc w:val="both"/>
      </w:pPr>
      <w:r>
        <w:rPr>
          <w:rFonts w:ascii="Times New Roman"/>
          <w:b w:val="false"/>
          <w:i w:val="false"/>
          <w:color w:val="000000"/>
          <w:sz w:val="28"/>
        </w:rPr>
        <w:t>
      12)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"Мемлекеттік мүлік туралы" Қазақстан Республикасының Заңында көзделген жағдайларда қарайды, келіседі және бекітеді;</w:t>
      </w:r>
    </w:p>
    <w:p>
      <w:pPr>
        <w:spacing w:after="0"/>
        <w:ind w:left="0"/>
        <w:jc w:val="both"/>
      </w:pPr>
      <w:r>
        <w:rPr>
          <w:rFonts w:ascii="Times New Roman"/>
          <w:b w:val="false"/>
          <w:i w:val="false"/>
          <w:color w:val="000000"/>
          <w:sz w:val="28"/>
        </w:rPr>
        <w:t>
      13)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pPr>
        <w:spacing w:after="0"/>
        <w:ind w:left="0"/>
        <w:jc w:val="both"/>
      </w:pPr>
      <w:r>
        <w:rPr>
          <w:rFonts w:ascii="Times New Roman"/>
          <w:b w:val="false"/>
          <w:i w:val="false"/>
          <w:color w:val="000000"/>
          <w:sz w:val="28"/>
        </w:rPr>
        <w:t>
      14) жергілікті өзін-өзі басқарудың коммуналдық мүлкін жергілікті өзін-өзі басқарудың коммуналдық заңды тұлғаларына бекітіп береді;</w:t>
      </w:r>
    </w:p>
    <w:p>
      <w:pPr>
        <w:spacing w:after="0"/>
        <w:ind w:left="0"/>
        <w:jc w:val="both"/>
      </w:pPr>
      <w:r>
        <w:rPr>
          <w:rFonts w:ascii="Times New Roman"/>
          <w:b w:val="false"/>
          <w:i w:val="false"/>
          <w:color w:val="000000"/>
          <w:sz w:val="28"/>
        </w:rPr>
        <w:t>
      15) жергілікті өзін-өзі басқарудың коммуналдық мүлкін иеліктен шығару туралы шешім қабылдайды;</w:t>
      </w:r>
    </w:p>
    <w:p>
      <w:pPr>
        <w:spacing w:after="0"/>
        <w:ind w:left="0"/>
        <w:jc w:val="both"/>
      </w:pPr>
      <w:r>
        <w:rPr>
          <w:rFonts w:ascii="Times New Roman"/>
          <w:b w:val="false"/>
          <w:i w:val="false"/>
          <w:color w:val="000000"/>
          <w:sz w:val="28"/>
        </w:rPr>
        <w:t>
      16) өрт сөндіру қызметімен айналысу, өрт сөндіру бекетін және техникаларын күтіп ұстауды жүзеге асырады;</w:t>
      </w:r>
    </w:p>
    <w:p>
      <w:pPr>
        <w:spacing w:after="0"/>
        <w:ind w:left="0"/>
        <w:jc w:val="both"/>
      </w:pPr>
      <w:r>
        <w:rPr>
          <w:rFonts w:ascii="Times New Roman"/>
          <w:b w:val="false"/>
          <w:i w:val="false"/>
          <w:color w:val="000000"/>
          <w:sz w:val="28"/>
        </w:rPr>
        <w:t>
      17) Қазақстан Республикасының заңнамасында берілген өзге де өкілеттіктерді жүзеге асырады.</w:t>
      </w:r>
    </w:p>
    <w:p>
      <w:pPr>
        <w:spacing w:after="0"/>
        <w:ind w:left="0"/>
        <w:jc w:val="both"/>
      </w:pPr>
      <w:r>
        <w:rPr>
          <w:rFonts w:ascii="Times New Roman"/>
          <w:b w:val="false"/>
          <w:i w:val="false"/>
          <w:color w:val="000000"/>
          <w:sz w:val="28"/>
        </w:rPr>
        <w:t>
      3. Түпқараған ауданы әкімдігінің "Сайын Шапағатов ауылдық округі мәдениет үйі" коммуналдық қазыналық мемлекеттік мекемесінің функциялары:</w:t>
      </w:r>
    </w:p>
    <w:p>
      <w:pPr>
        <w:spacing w:after="0"/>
        <w:ind w:left="0"/>
        <w:jc w:val="both"/>
      </w:pPr>
      <w:r>
        <w:rPr>
          <w:rFonts w:ascii="Times New Roman"/>
          <w:b w:val="false"/>
          <w:i w:val="false"/>
          <w:color w:val="000000"/>
          <w:sz w:val="28"/>
        </w:rPr>
        <w:t>
      1) облыстық, аудандық, ауылдық мәдениет мекемелерімен тығыз байланысты болып, бірлесіп жұмыс жасау;</w:t>
      </w:r>
    </w:p>
    <w:p>
      <w:pPr>
        <w:spacing w:after="0"/>
        <w:ind w:left="0"/>
        <w:jc w:val="both"/>
      </w:pPr>
      <w:r>
        <w:rPr>
          <w:rFonts w:ascii="Times New Roman"/>
          <w:b w:val="false"/>
          <w:i w:val="false"/>
          <w:color w:val="000000"/>
          <w:sz w:val="28"/>
        </w:rPr>
        <w:t>
      2) ауыл өнерпаздарын облыс және аудан көлемінде өтетін байқауларға және мәдени шараларға қатыстыру, жас таланттарға қолдау көрсету, олардың өнерге деген құштарлығын арттыру;</w:t>
      </w:r>
    </w:p>
    <w:p>
      <w:pPr>
        <w:spacing w:after="0"/>
        <w:ind w:left="0"/>
        <w:jc w:val="both"/>
      </w:pPr>
      <w:r>
        <w:rPr>
          <w:rFonts w:ascii="Times New Roman"/>
          <w:b w:val="false"/>
          <w:i w:val="false"/>
          <w:color w:val="000000"/>
          <w:sz w:val="28"/>
        </w:rPr>
        <w:t>
      3) клубтық құрылымдардың жоспарлы жұмыс жасауын қалыптасыру, құрылымдар санын көбейту;</w:t>
      </w:r>
    </w:p>
    <w:p>
      <w:pPr>
        <w:spacing w:after="0"/>
        <w:ind w:left="0"/>
        <w:jc w:val="both"/>
      </w:pPr>
      <w:r>
        <w:rPr>
          <w:rFonts w:ascii="Times New Roman"/>
          <w:b w:val="false"/>
          <w:i w:val="false"/>
          <w:color w:val="000000"/>
          <w:sz w:val="28"/>
        </w:rPr>
        <w:t>
      4) сапалы мәдени қызмет көрсеу үшін қажетті жағдайларды жасау, кадрлардың біліктілігін көтеру, шеберлігін арттыру;</w:t>
      </w:r>
    </w:p>
    <w:p>
      <w:pPr>
        <w:spacing w:after="0"/>
        <w:ind w:left="0"/>
        <w:jc w:val="both"/>
      </w:pPr>
      <w:r>
        <w:rPr>
          <w:rFonts w:ascii="Times New Roman"/>
          <w:b w:val="false"/>
          <w:i w:val="false"/>
          <w:color w:val="000000"/>
          <w:sz w:val="28"/>
        </w:rPr>
        <w:t>
      5) семинар-кеңестерді жиі өткізу және оған үйірме жетекшілерін де қатыстыру, сондай-ақ семинар-кеңестерге ауыл әкімі басшлығының да қатысуына ықпал ету;</w:t>
      </w:r>
    </w:p>
    <w:p>
      <w:pPr>
        <w:spacing w:after="0"/>
        <w:ind w:left="0"/>
        <w:jc w:val="both"/>
      </w:pPr>
      <w:r>
        <w:rPr>
          <w:rFonts w:ascii="Times New Roman"/>
          <w:b w:val="false"/>
          <w:i w:val="false"/>
          <w:color w:val="000000"/>
          <w:sz w:val="28"/>
        </w:rPr>
        <w:t>
      6) ауыл тұрғындарыны, кәсіпкерлердің, студенттердің, жас чемпион спортшылардың мәдениет үйіндегі түрлі мәдени шараларға қатысу белсенлігін ұйымдастыру;</w:t>
      </w:r>
    </w:p>
    <w:p>
      <w:pPr>
        <w:spacing w:after="0"/>
        <w:ind w:left="0"/>
        <w:jc w:val="both"/>
      </w:pPr>
      <w:r>
        <w:rPr>
          <w:rFonts w:ascii="Times New Roman"/>
          <w:b w:val="false"/>
          <w:i w:val="false"/>
          <w:color w:val="000000"/>
          <w:sz w:val="28"/>
        </w:rPr>
        <w:t>
      7) халықтық рухани талабын қанағаттандырып, ауыл тұрғындарының бос уақыттарын дұрыс ұйымдастыру, халыққа жоғары деңгейде мәдени қызмет көрсету мақсатында жұмыстар атқару болып табылады.</w:t>
      </w:r>
    </w:p>
    <w:p>
      <w:pPr>
        <w:spacing w:after="0"/>
        <w:ind w:left="0"/>
        <w:jc w:val="both"/>
      </w:pPr>
      <w:r>
        <w:rPr>
          <w:rFonts w:ascii="Times New Roman"/>
          <w:b w:val="false"/>
          <w:i w:val="false"/>
          <w:color w:val="000000"/>
          <w:sz w:val="28"/>
        </w:rPr>
        <w:t>
      16. "Сайын Шапағатов ауылдық округі әкімінің аппараты" мемлекеттік мекемесінің құқықтары мен міндеттері:</w:t>
      </w:r>
    </w:p>
    <w:p>
      <w:pPr>
        <w:spacing w:after="0"/>
        <w:ind w:left="0"/>
        <w:jc w:val="both"/>
      </w:pPr>
      <w:r>
        <w:rPr>
          <w:rFonts w:ascii="Times New Roman"/>
          <w:b w:val="false"/>
          <w:i w:val="false"/>
          <w:color w:val="000000"/>
          <w:sz w:val="28"/>
        </w:rPr>
        <w:t>
      1) мемлекеттiк органдар мен басқа ұйымдардың лауазымды тұлғаларынан қажеттi ақпаратты, құжаттарды және өзге де материалдарды сұрауға және алуға;</w:t>
      </w:r>
    </w:p>
    <w:p>
      <w:pPr>
        <w:spacing w:after="0"/>
        <w:ind w:left="0"/>
        <w:jc w:val="both"/>
      </w:pPr>
      <w:r>
        <w:rPr>
          <w:rFonts w:ascii="Times New Roman"/>
          <w:b w:val="false"/>
          <w:i w:val="false"/>
          <w:color w:val="000000"/>
          <w:sz w:val="28"/>
        </w:rPr>
        <w:t>
      2) мүлiктiк және мүлiктiк емес құқықтарды алуға және жүзеге асыруға;</w:t>
      </w:r>
    </w:p>
    <w:p>
      <w:pPr>
        <w:spacing w:after="0"/>
        <w:ind w:left="0"/>
        <w:jc w:val="both"/>
      </w:pPr>
      <w:r>
        <w:rPr>
          <w:rFonts w:ascii="Times New Roman"/>
          <w:b w:val="false"/>
          <w:i w:val="false"/>
          <w:color w:val="000000"/>
          <w:sz w:val="28"/>
        </w:rPr>
        <w:t>
      3) мемлекеттік басқару органдарының, мұрағаттардың, ғылыми мекемелердің ақпараттық деректер базаларын пайдалануға;</w:t>
      </w:r>
    </w:p>
    <w:p>
      <w:pPr>
        <w:spacing w:after="0"/>
        <w:ind w:left="0"/>
        <w:jc w:val="both"/>
      </w:pPr>
      <w:r>
        <w:rPr>
          <w:rFonts w:ascii="Times New Roman"/>
          <w:b w:val="false"/>
          <w:i w:val="false"/>
          <w:color w:val="000000"/>
          <w:sz w:val="28"/>
        </w:rPr>
        <w:t>
      4) шарттар, келісімдер жасасуға;</w:t>
      </w:r>
    </w:p>
    <w:p>
      <w:pPr>
        <w:spacing w:after="0"/>
        <w:ind w:left="0"/>
        <w:jc w:val="both"/>
      </w:pPr>
      <w:r>
        <w:rPr>
          <w:rFonts w:ascii="Times New Roman"/>
          <w:b w:val="false"/>
          <w:i w:val="false"/>
          <w:color w:val="000000"/>
          <w:sz w:val="28"/>
        </w:rPr>
        <w:t>
      5) Қазақстан Республикасының заңнамасына сәйкес көзделген өзге де құқықтарға ие болуға құқылы.</w:t>
      </w:r>
    </w:p>
    <w:p>
      <w:pPr>
        <w:spacing w:after="0"/>
        <w:ind w:left="0"/>
        <w:jc w:val="both"/>
      </w:pPr>
      <w:r>
        <w:rPr>
          <w:rFonts w:ascii="Times New Roman"/>
          <w:b w:val="false"/>
          <w:i w:val="false"/>
          <w:color w:val="000000"/>
          <w:sz w:val="28"/>
        </w:rPr>
        <w:t>
      6) қолданыстағы заңнамаға сәйкес халыққа сапалы мемлекеттік қызметтер көрсету;</w:t>
      </w:r>
    </w:p>
    <w:p>
      <w:pPr>
        <w:spacing w:after="0"/>
        <w:ind w:left="0"/>
        <w:jc w:val="both"/>
      </w:pPr>
      <w:r>
        <w:rPr>
          <w:rFonts w:ascii="Times New Roman"/>
          <w:b w:val="false"/>
          <w:i w:val="false"/>
          <w:color w:val="000000"/>
          <w:sz w:val="28"/>
        </w:rPr>
        <w:t>
      7)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уақытылы орындау;</w:t>
      </w:r>
    </w:p>
    <w:p>
      <w:pPr>
        <w:spacing w:after="0"/>
        <w:ind w:left="0"/>
        <w:jc w:val="both"/>
      </w:pPr>
      <w:r>
        <w:rPr>
          <w:rFonts w:ascii="Times New Roman"/>
          <w:b w:val="false"/>
          <w:i w:val="false"/>
          <w:color w:val="000000"/>
          <w:sz w:val="28"/>
        </w:rPr>
        <w:t>
      8) қолданыстағы заңнамада көзделген өзге де міндеттерді жүзеге асыру.</w:t>
      </w:r>
    </w:p>
    <w:bookmarkStart w:name="z26" w:id="20"/>
    <w:p>
      <w:pPr>
        <w:spacing w:after="0"/>
        <w:ind w:left="0"/>
        <w:jc w:val="both"/>
      </w:pPr>
      <w:r>
        <w:rPr>
          <w:rFonts w:ascii="Times New Roman"/>
          <w:b w:val="false"/>
          <w:i w:val="false"/>
          <w:color w:val="000000"/>
          <w:sz w:val="28"/>
        </w:rPr>
        <w:t>
      3. "Сайын Шапағатов ауылдық округі әкімінің аппараты" мемлекеттік мекемесінің қызметін ұйымдастыру</w:t>
      </w:r>
    </w:p>
    <w:bookmarkEnd w:id="20"/>
    <w:bookmarkStart w:name="z27" w:id="21"/>
    <w:p>
      <w:pPr>
        <w:spacing w:after="0"/>
        <w:ind w:left="0"/>
        <w:jc w:val="both"/>
      </w:pPr>
      <w:r>
        <w:rPr>
          <w:rFonts w:ascii="Times New Roman"/>
          <w:b w:val="false"/>
          <w:i w:val="false"/>
          <w:color w:val="000000"/>
          <w:sz w:val="28"/>
        </w:rPr>
        <w:t>
      17. "Сайын Шапағатов ауылдық округі әкімінің аппараты" мемлекеттік мекемесіне басшылықты "Сайын Шапағатов ауылдық округі әкімінің аппараты" мемлекеттік мекемесіне жүктелген мiндеттердiң орындалуына және оның функцияларын жүзеге асыруға дербес жауапты болатын ауылдық округ әкімі жүзеге асырады.</w:t>
      </w:r>
    </w:p>
    <w:bookmarkEnd w:id="21"/>
    <w:bookmarkStart w:name="z28" w:id="22"/>
    <w:p>
      <w:pPr>
        <w:spacing w:after="0"/>
        <w:ind w:left="0"/>
        <w:jc w:val="both"/>
      </w:pPr>
      <w:r>
        <w:rPr>
          <w:rFonts w:ascii="Times New Roman"/>
          <w:b w:val="false"/>
          <w:i w:val="false"/>
          <w:color w:val="000000"/>
          <w:sz w:val="28"/>
        </w:rPr>
        <w:t>
      18. Ауылдық округ әкімі Қазақстан Республикасының Президенті белгілейтін тәртіпте қызметке тағайындалады немесе сайланады, қызметінен босатылады және өз өкілеттігін тоқтатады.</w:t>
      </w:r>
    </w:p>
    <w:bookmarkEnd w:id="22"/>
    <w:bookmarkStart w:name="z29" w:id="23"/>
    <w:p>
      <w:pPr>
        <w:spacing w:after="0"/>
        <w:ind w:left="0"/>
        <w:jc w:val="both"/>
      </w:pPr>
      <w:r>
        <w:rPr>
          <w:rFonts w:ascii="Times New Roman"/>
          <w:b w:val="false"/>
          <w:i w:val="false"/>
          <w:color w:val="000000"/>
          <w:sz w:val="28"/>
        </w:rPr>
        <w:t>
      19. Ауылдық округ әкімінің өкілеттігі:</w:t>
      </w:r>
    </w:p>
    <w:bookmarkEnd w:id="23"/>
    <w:p>
      <w:pPr>
        <w:spacing w:after="0"/>
        <w:ind w:left="0"/>
        <w:jc w:val="both"/>
      </w:pPr>
      <w:r>
        <w:rPr>
          <w:rFonts w:ascii="Times New Roman"/>
          <w:b w:val="false"/>
          <w:i w:val="false"/>
          <w:color w:val="000000"/>
          <w:sz w:val="28"/>
        </w:rPr>
        <w:t>
      1) әкім аппаратының жұмысын ұйымдастырады, оның қызметіне басшылық етуді жүзеге асырады;</w:t>
      </w:r>
    </w:p>
    <w:p>
      <w:pPr>
        <w:spacing w:after="0"/>
        <w:ind w:left="0"/>
        <w:jc w:val="both"/>
      </w:pPr>
      <w:r>
        <w:rPr>
          <w:rFonts w:ascii="Times New Roman"/>
          <w:b w:val="false"/>
          <w:i w:val="false"/>
          <w:color w:val="000000"/>
          <w:sz w:val="28"/>
        </w:rPr>
        <w:t>
      2)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pPr>
        <w:spacing w:after="0"/>
        <w:ind w:left="0"/>
        <w:jc w:val="both"/>
      </w:pPr>
      <w:r>
        <w:rPr>
          <w:rFonts w:ascii="Times New Roman"/>
          <w:b w:val="false"/>
          <w:i w:val="false"/>
          <w:color w:val="000000"/>
          <w:sz w:val="28"/>
        </w:rPr>
        <w:t>
      3) белгіленген тәртіпте атқарушы органдардан мекеменің құзыретіне кіретін мәселелерді шешу үшін қажетті материалдарды сұратады және алады;</w:t>
      </w:r>
    </w:p>
    <w:p>
      <w:pPr>
        <w:spacing w:after="0"/>
        <w:ind w:left="0"/>
        <w:jc w:val="both"/>
      </w:pPr>
      <w:r>
        <w:rPr>
          <w:rFonts w:ascii="Times New Roman"/>
          <w:b w:val="false"/>
          <w:i w:val="false"/>
          <w:color w:val="000000"/>
          <w:sz w:val="28"/>
        </w:rPr>
        <w:t>
      4) мекеменің құзыретіне мүдделі ұйымдардың өкілдерін тартумен кіретін мәселелер бойынша белгіленген тәртіпте кеңестер шақырады;</w:t>
      </w:r>
    </w:p>
    <w:p>
      <w:pPr>
        <w:spacing w:after="0"/>
        <w:ind w:left="0"/>
        <w:jc w:val="both"/>
      </w:pPr>
      <w:r>
        <w:rPr>
          <w:rFonts w:ascii="Times New Roman"/>
          <w:b w:val="false"/>
          <w:i w:val="false"/>
          <w:color w:val="000000"/>
          <w:sz w:val="28"/>
        </w:rPr>
        <w:t>
      5) мекеме қызметкерлерінің өкілеттіктерін анықтайды;</w:t>
      </w:r>
    </w:p>
    <w:p>
      <w:pPr>
        <w:spacing w:after="0"/>
        <w:ind w:left="0"/>
        <w:jc w:val="both"/>
      </w:pPr>
      <w:r>
        <w:rPr>
          <w:rFonts w:ascii="Times New Roman"/>
          <w:b w:val="false"/>
          <w:i w:val="false"/>
          <w:color w:val="000000"/>
          <w:sz w:val="28"/>
        </w:rPr>
        <w:t>
      6) мекеменің атынан сенімхатсыз іс-әрекет жасайды, барлық ұйымдарда оның мүдделерін ұсынады;</w:t>
      </w:r>
    </w:p>
    <w:p>
      <w:pPr>
        <w:spacing w:after="0"/>
        <w:ind w:left="0"/>
        <w:jc w:val="both"/>
      </w:pPr>
      <w:r>
        <w:rPr>
          <w:rFonts w:ascii="Times New Roman"/>
          <w:b w:val="false"/>
          <w:i w:val="false"/>
          <w:color w:val="000000"/>
          <w:sz w:val="28"/>
        </w:rPr>
        <w:t>
      7) шарттар жасасады;</w:t>
      </w:r>
    </w:p>
    <w:p>
      <w:pPr>
        <w:spacing w:after="0"/>
        <w:ind w:left="0"/>
        <w:jc w:val="both"/>
      </w:pPr>
      <w:r>
        <w:rPr>
          <w:rFonts w:ascii="Times New Roman"/>
          <w:b w:val="false"/>
          <w:i w:val="false"/>
          <w:color w:val="000000"/>
          <w:sz w:val="28"/>
        </w:rPr>
        <w:t>
      8) сенімхаттар береді;</w:t>
      </w:r>
    </w:p>
    <w:p>
      <w:pPr>
        <w:spacing w:after="0"/>
        <w:ind w:left="0"/>
        <w:jc w:val="both"/>
      </w:pPr>
      <w:r>
        <w:rPr>
          <w:rFonts w:ascii="Times New Roman"/>
          <w:b w:val="false"/>
          <w:i w:val="false"/>
          <w:color w:val="000000"/>
          <w:sz w:val="28"/>
        </w:rPr>
        <w:t>
      9) банк есеп шоттарын ашады және заңнамаға сәйкес өзге мәмілелерді жасасады;</w:t>
      </w:r>
    </w:p>
    <w:p>
      <w:pPr>
        <w:spacing w:after="0"/>
        <w:ind w:left="0"/>
        <w:jc w:val="both"/>
      </w:pPr>
      <w:r>
        <w:rPr>
          <w:rFonts w:ascii="Times New Roman"/>
          <w:b w:val="false"/>
          <w:i w:val="false"/>
          <w:color w:val="000000"/>
          <w:sz w:val="28"/>
        </w:rPr>
        <w:t>
      10) қызметкерлерді іссапарға жіберу, оларға демалыстар беру, материалдық көмек көрсету, оларды даярлау, қайта даярлау, біліктілігін арттыру, көтермелеу, үстемеақылар белгілеу мәселелерін шешеді;</w:t>
      </w:r>
    </w:p>
    <w:p>
      <w:pPr>
        <w:spacing w:after="0"/>
        <w:ind w:left="0"/>
        <w:jc w:val="both"/>
      </w:pPr>
      <w:r>
        <w:rPr>
          <w:rFonts w:ascii="Times New Roman"/>
          <w:b w:val="false"/>
          <w:i w:val="false"/>
          <w:color w:val="000000"/>
          <w:sz w:val="28"/>
        </w:rPr>
        <w:t>
      11) мекеменің барлық қызметкерлері үшін міндетті өкімдер шығарады және нұсқаулар береді;</w:t>
      </w:r>
    </w:p>
    <w:p>
      <w:pPr>
        <w:spacing w:after="0"/>
        <w:ind w:left="0"/>
        <w:jc w:val="both"/>
      </w:pPr>
      <w:r>
        <w:rPr>
          <w:rFonts w:ascii="Times New Roman"/>
          <w:b w:val="false"/>
          <w:i w:val="false"/>
          <w:color w:val="000000"/>
          <w:sz w:val="28"/>
        </w:rPr>
        <w:t>
      12) мекеме қызметкерлерін жұмысқа қабылдайды және жұмыстан шығарады;</w:t>
      </w:r>
    </w:p>
    <w:p>
      <w:pPr>
        <w:spacing w:after="0"/>
        <w:ind w:left="0"/>
        <w:jc w:val="both"/>
      </w:pPr>
      <w:r>
        <w:rPr>
          <w:rFonts w:ascii="Times New Roman"/>
          <w:b w:val="false"/>
          <w:i w:val="false"/>
          <w:color w:val="000000"/>
          <w:sz w:val="28"/>
        </w:rPr>
        <w:t>
      13) мекеме қызметкерлеріне мадақтау шараларын қабылдайды және тәртіптік жаза қолданады;</w:t>
      </w:r>
    </w:p>
    <w:p>
      <w:pPr>
        <w:spacing w:after="0"/>
        <w:ind w:left="0"/>
        <w:jc w:val="both"/>
      </w:pPr>
      <w:r>
        <w:rPr>
          <w:rFonts w:ascii="Times New Roman"/>
          <w:b w:val="false"/>
          <w:i w:val="false"/>
          <w:color w:val="000000"/>
          <w:sz w:val="28"/>
        </w:rPr>
        <w:t>
      14) қызметтік тәртіптің сақталуына бақылауды жүзеге асырады;</w:t>
      </w:r>
    </w:p>
    <w:p>
      <w:pPr>
        <w:spacing w:after="0"/>
        <w:ind w:left="0"/>
        <w:jc w:val="both"/>
      </w:pPr>
      <w:r>
        <w:rPr>
          <w:rFonts w:ascii="Times New Roman"/>
          <w:b w:val="false"/>
          <w:i w:val="false"/>
          <w:color w:val="000000"/>
          <w:sz w:val="28"/>
        </w:rPr>
        <w:t>
      15) сыбайлас жемқорлыққа қарсы іс-қимыл бойынша шаралар қабылдайды және ол үшін дербес жауапкершілікте болады;</w:t>
      </w:r>
    </w:p>
    <w:p>
      <w:pPr>
        <w:spacing w:after="0"/>
        <w:ind w:left="0"/>
        <w:jc w:val="both"/>
      </w:pPr>
      <w:r>
        <w:rPr>
          <w:rFonts w:ascii="Times New Roman"/>
          <w:b w:val="false"/>
          <w:i w:val="false"/>
          <w:color w:val="000000"/>
          <w:sz w:val="28"/>
        </w:rPr>
        <w:t>
      16) Қазақстан Республикасының заңдарымен және өзге де нормативтік құқықтық актілермен жүктелген өзге де өкілеттіктерді жүзеге асырады.</w:t>
      </w:r>
    </w:p>
    <w:bookmarkStart w:name="z30" w:id="24"/>
    <w:p>
      <w:pPr>
        <w:spacing w:after="0"/>
        <w:ind w:left="0"/>
        <w:jc w:val="both"/>
      </w:pPr>
      <w:r>
        <w:rPr>
          <w:rFonts w:ascii="Times New Roman"/>
          <w:b w:val="false"/>
          <w:i w:val="false"/>
          <w:color w:val="000000"/>
          <w:sz w:val="28"/>
        </w:rPr>
        <w:t>
      20. Әкімде Қазақстан Республикасының заңнамасына сәйкес әкімнің орынбасары болуы мүмкін.</w:t>
      </w:r>
    </w:p>
    <w:bookmarkEnd w:id="24"/>
    <w:bookmarkStart w:name="z31" w:id="25"/>
    <w:p>
      <w:pPr>
        <w:spacing w:after="0"/>
        <w:ind w:left="0"/>
        <w:jc w:val="both"/>
      </w:pPr>
      <w:r>
        <w:rPr>
          <w:rFonts w:ascii="Times New Roman"/>
          <w:b w:val="false"/>
          <w:i w:val="false"/>
          <w:color w:val="000000"/>
          <w:sz w:val="28"/>
        </w:rPr>
        <w:t>
      21. Әкім Қазақстан Республикасының заңнамалық актілеріне сәйкес әкім орынбасарының міндеттері мен өкілеттіктерін айқындайды.</w:t>
      </w:r>
    </w:p>
    <w:bookmarkEnd w:id="25"/>
    <w:bookmarkStart w:name="z32" w:id="26"/>
    <w:p>
      <w:pPr>
        <w:spacing w:after="0"/>
        <w:ind w:left="0"/>
        <w:jc w:val="both"/>
      </w:pPr>
      <w:r>
        <w:rPr>
          <w:rFonts w:ascii="Times New Roman"/>
          <w:b w:val="false"/>
          <w:i w:val="false"/>
          <w:color w:val="000000"/>
          <w:sz w:val="28"/>
        </w:rPr>
        <w:t>
      4. "Сайын Шапағатов ауылдық округі әкімінің аппараты" мемлекеттік мекемесінің мүлкі</w:t>
      </w:r>
    </w:p>
    <w:bookmarkEnd w:id="26"/>
    <w:bookmarkStart w:name="z33" w:id="27"/>
    <w:p>
      <w:pPr>
        <w:spacing w:after="0"/>
        <w:ind w:left="0"/>
        <w:jc w:val="both"/>
      </w:pPr>
      <w:r>
        <w:rPr>
          <w:rFonts w:ascii="Times New Roman"/>
          <w:b w:val="false"/>
          <w:i w:val="false"/>
          <w:color w:val="000000"/>
          <w:sz w:val="28"/>
        </w:rPr>
        <w:t>
      22. "Сайын Шапағатов ауылдық округі әкімінің аппараты" мемлекеттік мекемесінің заңнамада көзделген жағдайларда жедел басқару құқығында оқшауланған мүлкі болады.</w:t>
      </w:r>
    </w:p>
    <w:bookmarkEnd w:id="27"/>
    <w:p>
      <w:pPr>
        <w:spacing w:after="0"/>
        <w:ind w:left="0"/>
        <w:jc w:val="both"/>
      </w:pPr>
      <w:r>
        <w:rPr>
          <w:rFonts w:ascii="Times New Roman"/>
          <w:b w:val="false"/>
          <w:i w:val="false"/>
          <w:color w:val="000000"/>
          <w:sz w:val="28"/>
        </w:rPr>
        <w:t>
      "Сайын Шапағатов ауылдық округі әкімінің аппараты" мемлекеттік мекемесінің мүлкі оған меншік иесі берген мүлкі,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34" w:id="28"/>
    <w:p>
      <w:pPr>
        <w:spacing w:after="0"/>
        <w:ind w:left="0"/>
        <w:jc w:val="both"/>
      </w:pPr>
      <w:r>
        <w:rPr>
          <w:rFonts w:ascii="Times New Roman"/>
          <w:b w:val="false"/>
          <w:i w:val="false"/>
          <w:color w:val="000000"/>
          <w:sz w:val="28"/>
        </w:rPr>
        <w:t>
      23. "Сайын Шапағатов ауылдық округі әкімінің аппараты" мемлекеттік мекемесіне бекітілген мүлік аудандық коммуналдық меншікке жатады.</w:t>
      </w:r>
    </w:p>
    <w:bookmarkEnd w:id="28"/>
    <w:bookmarkStart w:name="z35" w:id="29"/>
    <w:p>
      <w:pPr>
        <w:spacing w:after="0"/>
        <w:ind w:left="0"/>
        <w:jc w:val="both"/>
      </w:pPr>
      <w:r>
        <w:rPr>
          <w:rFonts w:ascii="Times New Roman"/>
          <w:b w:val="false"/>
          <w:i w:val="false"/>
          <w:color w:val="000000"/>
          <w:sz w:val="28"/>
        </w:rPr>
        <w:t>
      24. Егер заңнамада өзгеше көзделмесе, "Сайын Шапағатов ауылдық округі әкімінің аппараты" мемлекеттік мекемесінің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9"/>
    <w:bookmarkStart w:name="z36" w:id="30"/>
    <w:p>
      <w:pPr>
        <w:spacing w:after="0"/>
        <w:ind w:left="0"/>
        <w:jc w:val="both"/>
      </w:pPr>
      <w:r>
        <w:rPr>
          <w:rFonts w:ascii="Times New Roman"/>
          <w:b w:val="false"/>
          <w:i w:val="false"/>
          <w:color w:val="000000"/>
          <w:sz w:val="28"/>
        </w:rPr>
        <w:t>
      5. "Сайын Шапағатов ауылдық округі әкімінің аппараты" мемлекеттік мекемесінің жұмыс тәртібі</w:t>
      </w:r>
    </w:p>
    <w:bookmarkEnd w:id="30"/>
    <w:bookmarkStart w:name="z37" w:id="31"/>
    <w:p>
      <w:pPr>
        <w:spacing w:after="0"/>
        <w:ind w:left="0"/>
        <w:jc w:val="both"/>
      </w:pPr>
      <w:r>
        <w:rPr>
          <w:rFonts w:ascii="Times New Roman"/>
          <w:b w:val="false"/>
          <w:i w:val="false"/>
          <w:color w:val="000000"/>
          <w:sz w:val="28"/>
        </w:rPr>
        <w:t>
      25. "Сайын Шапағатов ауылдық округі әкімінің аппараты" мемлекеттік мекемесінің жұмыс уақыты Қазақстан Республикасының қолданыстағы заңнамасына сәйкес дербес белгіленеді.</w:t>
      </w:r>
    </w:p>
    <w:bookmarkEnd w:id="31"/>
    <w:bookmarkStart w:name="z38" w:id="32"/>
    <w:p>
      <w:pPr>
        <w:spacing w:after="0"/>
        <w:ind w:left="0"/>
        <w:jc w:val="both"/>
      </w:pPr>
      <w:r>
        <w:rPr>
          <w:rFonts w:ascii="Times New Roman"/>
          <w:b w:val="false"/>
          <w:i w:val="false"/>
          <w:color w:val="000000"/>
          <w:sz w:val="28"/>
        </w:rPr>
        <w:t>
      6. "Сайын Шапағатов ауылдық округі әкімінің аппараты" мемлекеттік мекемесінің құрылтай құжаттарына өзгерістер мен толықтырулар енгізу</w:t>
      </w:r>
    </w:p>
    <w:bookmarkEnd w:id="32"/>
    <w:bookmarkStart w:name="z39" w:id="33"/>
    <w:p>
      <w:pPr>
        <w:spacing w:after="0"/>
        <w:ind w:left="0"/>
        <w:jc w:val="both"/>
      </w:pPr>
      <w:r>
        <w:rPr>
          <w:rFonts w:ascii="Times New Roman"/>
          <w:b w:val="false"/>
          <w:i w:val="false"/>
          <w:color w:val="000000"/>
          <w:sz w:val="28"/>
        </w:rPr>
        <w:t>
      26. "Сайын Шапағатов ауылдық округі әкімінің аппараты" мемлекеттік мекемесінің құрылтай құжаттарына өзгерістер мен толықтырулар енгізу Түпқараған ауданы әкімдігінің қаулысы бойынша жүзеге асырылады.</w:t>
      </w:r>
    </w:p>
    <w:bookmarkEnd w:id="33"/>
    <w:bookmarkStart w:name="z40" w:id="34"/>
    <w:p>
      <w:pPr>
        <w:spacing w:after="0"/>
        <w:ind w:left="0"/>
        <w:jc w:val="both"/>
      </w:pPr>
      <w:r>
        <w:rPr>
          <w:rFonts w:ascii="Times New Roman"/>
          <w:b w:val="false"/>
          <w:i w:val="false"/>
          <w:color w:val="000000"/>
          <w:sz w:val="28"/>
        </w:rPr>
        <w:t>
      27. "Сайын Шапағатов ауылдық округі әкімінің аппараты" мемлекеттік мекемесінің құрылтай құжаттарына енгізілген өзгерістер мен толықтырулар Қазақстан Республикасының қолданыстағы заңнамасына сәйкес тіркеледі.</w:t>
      </w:r>
    </w:p>
    <w:bookmarkEnd w:id="34"/>
    <w:bookmarkStart w:name="z41" w:id="35"/>
    <w:p>
      <w:pPr>
        <w:spacing w:after="0"/>
        <w:ind w:left="0"/>
        <w:jc w:val="both"/>
      </w:pPr>
      <w:r>
        <w:rPr>
          <w:rFonts w:ascii="Times New Roman"/>
          <w:b w:val="false"/>
          <w:i w:val="false"/>
          <w:color w:val="000000"/>
          <w:sz w:val="28"/>
        </w:rPr>
        <w:t>
      7. "Сайын Шапағатов ауылдық округі әкімінің аппараты" мемлекеттік мекемесін қайта ұйымдастыру және тарату</w:t>
      </w:r>
    </w:p>
    <w:bookmarkEnd w:id="35"/>
    <w:bookmarkStart w:name="z42" w:id="36"/>
    <w:p>
      <w:pPr>
        <w:spacing w:after="0"/>
        <w:ind w:left="0"/>
        <w:jc w:val="both"/>
      </w:pPr>
      <w:r>
        <w:rPr>
          <w:rFonts w:ascii="Times New Roman"/>
          <w:b w:val="false"/>
          <w:i w:val="false"/>
          <w:color w:val="000000"/>
          <w:sz w:val="28"/>
        </w:rPr>
        <w:t>
      28. "Сайын Шапағатов ауылдық округі әкімінің аппараты" мемлекеттік мекемесін қайта ұйымдастыру және тарату Қазақстан Республикасының заңнамасына сәйкес жүзеге асырылады.</w:t>
      </w:r>
    </w:p>
    <w:bookmarkEnd w:id="36"/>
    <w:bookmarkStart w:name="z43" w:id="37"/>
    <w:p>
      <w:pPr>
        <w:spacing w:after="0"/>
        <w:ind w:left="0"/>
        <w:jc w:val="both"/>
      </w:pPr>
      <w:r>
        <w:rPr>
          <w:rFonts w:ascii="Times New Roman"/>
          <w:b w:val="false"/>
          <w:i w:val="false"/>
          <w:color w:val="000000"/>
          <w:sz w:val="28"/>
        </w:rPr>
        <w:t>
      29. "Сайын Шапағатов ауылдық округі әкімінің аппараты" мемлекеттік мекемесіне және оның ведомстволарының қарамағындағы ұйымдардың тізбесі:</w:t>
      </w:r>
    </w:p>
    <w:bookmarkEnd w:id="37"/>
    <w:p>
      <w:pPr>
        <w:spacing w:after="0"/>
        <w:ind w:left="0"/>
        <w:jc w:val="both"/>
      </w:pPr>
      <w:r>
        <w:rPr>
          <w:rFonts w:ascii="Times New Roman"/>
          <w:b w:val="false"/>
          <w:i w:val="false"/>
          <w:color w:val="000000"/>
          <w:sz w:val="28"/>
        </w:rPr>
        <w:t>
      Түпқараған ауданы әкімдігінің "Сайын Шапағатов ауылдық округі мәдениет үйі" коммуналдық қазыналық мемлекеттік мекемесі.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