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a3211" w14:textId="0da32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2026 жылғы 26 мамырдағы № 237 "Арқалық қаласы бойынша 2026 жылға арналған кондоминиум объектісін басқаруға және кондоминиум объектісінің ортақ мүлкін күтіп-ұстауға жұмсалатын шығыстардың ең төмен мөлшерін бекіту туралы" шешіміне өзгерістер енгізу туралы</w:t>
      </w:r>
    </w:p>
    <w:p>
      <w:pPr>
        <w:spacing w:after="0"/>
        <w:ind w:left="0"/>
        <w:jc w:val="both"/>
      </w:pPr>
      <w:r>
        <w:rPr>
          <w:rFonts w:ascii="Times New Roman"/>
          <w:b w:val="false"/>
          <w:i w:val="false"/>
          <w:color w:val="000000"/>
          <w:sz w:val="28"/>
        </w:rPr>
        <w:t>Қостанай облысы Арқалық қалалық мәслихатының 2026 жылғы 14 қыркүйектегі № 255 шешімі</w:t>
      </w:r>
    </w:p>
    <w:p>
      <w:pPr>
        <w:spacing w:after="0"/>
        <w:ind w:left="0"/>
        <w:jc w:val="both"/>
      </w:pPr>
      <w:bookmarkStart w:name="z4" w:id="0"/>
      <w:r>
        <w:rPr>
          <w:rFonts w:ascii="Times New Roman"/>
          <w:b w:val="false"/>
          <w:i w:val="false"/>
          <w:color w:val="000000"/>
          <w:sz w:val="28"/>
        </w:rPr>
        <w:t>
      Арқалық қалалық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"Арқалық қаласы бойынша 2026 жылға арналған кондоминиум объектісін басқаруға және кондоминиум объектісінің ортақ мүлкін күтіп-ұстауға жұмсалатын шығыстардың ең төмен мөлшерін бекіту туралы" 2026 жылғы 26 мамырдағы </w:t>
      </w:r>
      <w:r>
        <w:rPr>
          <w:rFonts w:ascii="Times New Roman"/>
          <w:b w:val="false"/>
          <w:i w:val="false"/>
          <w:color w:val="000000"/>
          <w:sz w:val="28"/>
        </w:rPr>
        <w:t>№ 237</w:t>
      </w:r>
      <w:r>
        <w:rPr>
          <w:rFonts w:ascii="Times New Roman"/>
          <w:b w:val="false"/>
          <w:i w:val="false"/>
          <w:color w:val="000000"/>
          <w:sz w:val="28"/>
        </w:rPr>
        <w:t xml:space="preserve"> шешіміне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"Арқалық қаласы бойынша 2026 жылға арналған кондоминиум объектісін басқаруға арналған жарналардың ең төмен мөлшерін бекіту туралы";</w:t>
      </w:r>
    </w:p>
    <w:bookmarkEnd w:id="3"/>
    <w:bookmarkStart w:name="z8" w:id="4"/>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End w:id="4"/>
    <w:bookmarkStart w:name="z9" w:id="5"/>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10-3-бабының</w:t>
      </w:r>
      <w:r>
        <w:rPr>
          <w:rFonts w:ascii="Times New Roman"/>
          <w:b w:val="false"/>
          <w:i w:val="false"/>
          <w:color w:val="000000"/>
          <w:sz w:val="28"/>
        </w:rPr>
        <w:t xml:space="preserve"> 1-тармағына, "Кондоминиум объектісін басқаруға арналған шығыстардың жылдық сметасын есептеу әдістемесін, сондай-ақ кондоминиум объектісін басқаруға арналған жарналардың ең төмен мөлшерін есептеу әдістемесін бекіту туралы" Қазақстан Республикасы Индустрия және инфрақұрылымдық даму министрінің міндетін атқарушының 2020 жылғы 30 наурыздағы </w:t>
      </w:r>
      <w:r>
        <w:rPr>
          <w:rFonts w:ascii="Times New Roman"/>
          <w:b w:val="false"/>
          <w:i w:val="false"/>
          <w:color w:val="000000"/>
          <w:sz w:val="28"/>
        </w:rPr>
        <w:t>№ 166</w:t>
      </w:r>
      <w:r>
        <w:rPr>
          <w:rFonts w:ascii="Times New Roman"/>
          <w:b w:val="false"/>
          <w:i w:val="false"/>
          <w:color w:val="000000"/>
          <w:sz w:val="28"/>
        </w:rPr>
        <w:t xml:space="preserve"> бұйрығына сәйкес (нормативтік құқықтық актілерді мемлекеттік тіркеу тізілімінде № 20284 болып тіркелді) Арқалық қалалық мәслихаты ШЕШІМ ҚАБЫЛДАДЫ:";</w:t>
      </w:r>
    </w:p>
    <w:bookmarkEnd w:id="5"/>
    <w:bookmarkStart w:name="z10" w:id="6"/>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6"/>
    <w:bookmarkStart w:name="z11" w:id="7"/>
    <w:p>
      <w:pPr>
        <w:spacing w:after="0"/>
        <w:ind w:left="0"/>
        <w:jc w:val="both"/>
      </w:pPr>
      <w:r>
        <w:rPr>
          <w:rFonts w:ascii="Times New Roman"/>
          <w:b w:val="false"/>
          <w:i w:val="false"/>
          <w:color w:val="000000"/>
          <w:sz w:val="28"/>
        </w:rPr>
        <w:t>
      "1. Арқалық қаласы бойынша 2026 жылға арналған кондоминиум объектісін басқаруға арналған жарналардың ең төменгі мөлшері айлық есептік көрсеткіштің 0,0137757 мөлшерінде, яғни айына пайдалы алаңның бір шаршы метрі үшін 59,58 теңге көлемінде бекітілсін.".</w:t>
      </w:r>
    </w:p>
    <w:bookmarkEnd w:id="7"/>
    <w:bookmarkStart w:name="z12" w:id="8"/>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Арқалық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Елтебаева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