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2946c" w14:textId="b1294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"Фитнес-клубтардың қызметі" кәсіптік стандартын бекіту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4 қыркүйектегі № 165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 Заңының 5-бабы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бөлігіне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"Фитнес-клубтардың қызметі" кәсіптік стандарты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Туризм және спорт министрлігінің Спорт және дене шынықтыру істері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 қол қойылған күнінен кейін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Туризм және спорт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Туризм және спорт министрінің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p>
        </w:tc>
      </w:tr>
    </w:tbl>
    <w:bookmarkStart w:name="z13" w:id="7"/>
    <w:p>
      <w:pPr>
        <w:spacing w:after="0"/>
        <w:ind w:left="0"/>
        <w:jc w:val="left"/>
      </w:pPr>
      <w:r>
        <w:rPr>
          <w:rFonts w:ascii="Times New Roman"/>
          <w:b/>
          <w:i w:val="false"/>
          <w:color w:val="000000"/>
        </w:rPr>
        <w:t xml:space="preserve"> "Фитнес-клубтардың қызметі" кәсіптік стандарты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1. Қолданылу саласы: Дене шынықтыру және спорт саласындағы "Фитнес-клубтардың қызметі" кәсіптік стандарты (бұдан әрі – кәсіптік стандарт) дене белсенділігімен және халықты сауықтырумен байланысты ұйымдар мен кәсіпорындарда Қазақстан Республикасы Туризм және спорт министрлігі шеңберінде қолданылады және фитнес-индустрия саласындағы қызметті реттейді.</w:t>
      </w:r>
    </w:p>
    <w:bookmarkEnd w:id="9"/>
    <w:bookmarkStart w:name="z16" w:id="10"/>
    <w:p>
      <w:pPr>
        <w:spacing w:after="0"/>
        <w:ind w:left="0"/>
        <w:jc w:val="both"/>
      </w:pPr>
      <w:r>
        <w:rPr>
          <w:rFonts w:ascii="Times New Roman"/>
          <w:b w:val="false"/>
          <w:i w:val="false"/>
          <w:color w:val="000000"/>
          <w:sz w:val="28"/>
        </w:rPr>
        <w:t>
      Кәсіби стандарт мамандардың біліктілігіне қойылатын талаптарды, оның ішінде еңбек функцияларын, қажетті білімді, дағдыларды сипаттауды анықтайды.</w:t>
      </w:r>
    </w:p>
    <w:bookmarkEnd w:id="10"/>
    <w:bookmarkStart w:name="z17" w:id="11"/>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11"/>
    <w:bookmarkStart w:name="z18" w:id="12"/>
    <w:p>
      <w:pPr>
        <w:spacing w:after="0"/>
        <w:ind w:left="0"/>
        <w:jc w:val="both"/>
      </w:pPr>
      <w:r>
        <w:rPr>
          <w:rFonts w:ascii="Times New Roman"/>
          <w:b w:val="false"/>
          <w:i w:val="false"/>
          <w:color w:val="000000"/>
          <w:sz w:val="28"/>
        </w:rPr>
        <w:t>
      1) информалды білім беру – білім беру ұйымдарынан және білім беру қызметтерін ұсынатын ұйымдардан тыс күнделікті қызмет барысында алынатын және оқыту нәтижелерін растаушы құжат берілмей жүргізілетін білім беру түрі;</w:t>
      </w:r>
    </w:p>
    <w:bookmarkEnd w:id="12"/>
    <w:bookmarkStart w:name="z19" w:id="13"/>
    <w:p>
      <w:pPr>
        <w:spacing w:after="0"/>
        <w:ind w:left="0"/>
        <w:jc w:val="both"/>
      </w:pPr>
      <w:r>
        <w:rPr>
          <w:rFonts w:ascii="Times New Roman"/>
          <w:b w:val="false"/>
          <w:i w:val="false"/>
          <w:color w:val="000000"/>
          <w:sz w:val="28"/>
        </w:rPr>
        <w:t>
      2) кәсіп – жеке адам жүзеге асыратын және орындалуы үшін белгілі бір біліктілікті талап ететін қызмет түрі;</w:t>
      </w:r>
    </w:p>
    <w:bookmarkEnd w:id="13"/>
    <w:bookmarkStart w:name="z20" w:id="14"/>
    <w:p>
      <w:pPr>
        <w:spacing w:after="0"/>
        <w:ind w:left="0"/>
        <w:jc w:val="both"/>
      </w:pPr>
      <w:r>
        <w:rPr>
          <w:rFonts w:ascii="Times New Roman"/>
          <w:b w:val="false"/>
          <w:i w:val="false"/>
          <w:color w:val="000000"/>
          <w:sz w:val="28"/>
        </w:rPr>
        <w:t>
      3) кәсіптік біліктілік – кәсіп бойынша еңбек функцияларын орындау үшін талап етілетін құзыреттерді меңгеруді сипаттайтын кәсіптік даярлық дәрежесі;</w:t>
      </w:r>
    </w:p>
    <w:bookmarkEnd w:id="14"/>
    <w:bookmarkStart w:name="z21" w:id="15"/>
    <w:p>
      <w:pPr>
        <w:spacing w:after="0"/>
        <w:ind w:left="0"/>
        <w:jc w:val="both"/>
      </w:pPr>
      <w:r>
        <w:rPr>
          <w:rFonts w:ascii="Times New Roman"/>
          <w:b w:val="false"/>
          <w:i w:val="false"/>
          <w:color w:val="000000"/>
          <w:sz w:val="28"/>
        </w:rPr>
        <w:t>
      4) кәсіптік біліктілікті тану – кандидаттың кәсіптік стандарттардың талаптарына, ал олар болмаған кезде біліктілік талаптарына сәйкестігін бағалау және ол туралы шешім қабылдау рәсімі;</w:t>
      </w:r>
    </w:p>
    <w:bookmarkEnd w:id="15"/>
    <w:bookmarkStart w:name="z22" w:id="16"/>
    <w:p>
      <w:pPr>
        <w:spacing w:after="0"/>
        <w:ind w:left="0"/>
        <w:jc w:val="both"/>
      </w:pPr>
      <w:r>
        <w:rPr>
          <w:rFonts w:ascii="Times New Roman"/>
          <w:b w:val="false"/>
          <w:i w:val="false"/>
          <w:color w:val="000000"/>
          <w:sz w:val="28"/>
        </w:rPr>
        <w:t>
      5)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16"/>
    <w:bookmarkStart w:name="z23" w:id="17"/>
    <w:p>
      <w:pPr>
        <w:spacing w:after="0"/>
        <w:ind w:left="0"/>
        <w:jc w:val="both"/>
      </w:pPr>
      <w:r>
        <w:rPr>
          <w:rFonts w:ascii="Times New Roman"/>
          <w:b w:val="false"/>
          <w:i w:val="false"/>
          <w:color w:val="000000"/>
          <w:sz w:val="28"/>
        </w:rPr>
        <w:t>
      6) Қазақстан Республикасының Ұлттық кәсіптер сыныптауышы – Қазақстан Республикасының аумағында қолданылатын кәсіптердің атауларын көрсететін және оларды орындалатын жұмыстардың түріне сәйкес дағды деңгейі мен оған мамандану бойынша сыныптайтын стандарттау жөніндегі құжат;</w:t>
      </w:r>
    </w:p>
    <w:bookmarkEnd w:id="17"/>
    <w:bookmarkStart w:name="z24" w:id="18"/>
    <w:p>
      <w:pPr>
        <w:spacing w:after="0"/>
        <w:ind w:left="0"/>
        <w:jc w:val="both"/>
      </w:pPr>
      <w:r>
        <w:rPr>
          <w:rFonts w:ascii="Times New Roman"/>
          <w:b w:val="false"/>
          <w:i w:val="false"/>
          <w:color w:val="000000"/>
          <w:sz w:val="28"/>
        </w:rPr>
        <w:t>
      7) құзырет – еңбек функциясын құрайтын бір немесе бірнеше кәсіптік міндетті орындауға мүмкіндік беретін дағдыны қолдану қабілеті;</w:t>
      </w:r>
    </w:p>
    <w:bookmarkEnd w:id="18"/>
    <w:bookmarkStart w:name="z25" w:id="19"/>
    <w:p>
      <w:pPr>
        <w:spacing w:after="0"/>
        <w:ind w:left="0"/>
        <w:jc w:val="both"/>
      </w:pPr>
      <w:r>
        <w:rPr>
          <w:rFonts w:ascii="Times New Roman"/>
          <w:b w:val="false"/>
          <w:i w:val="false"/>
          <w:color w:val="000000"/>
          <w:sz w:val="28"/>
        </w:rPr>
        <w:t>
      8) машық – кәсіптік міндет шеңберінде жекелеген бірлі-жарым іс-әрекетті физикалық тұрғыдан және (немесе) ақыл-оймен орындау қабілеті;</w:t>
      </w:r>
    </w:p>
    <w:bookmarkEnd w:id="19"/>
    <w:bookmarkStart w:name="z26" w:id="20"/>
    <w:p>
      <w:pPr>
        <w:spacing w:after="0"/>
        <w:ind w:left="0"/>
        <w:jc w:val="both"/>
      </w:pPr>
      <w:r>
        <w:rPr>
          <w:rFonts w:ascii="Times New Roman"/>
          <w:b w:val="false"/>
          <w:i w:val="false"/>
          <w:color w:val="000000"/>
          <w:sz w:val="28"/>
        </w:rPr>
        <w:t>
      9) формалды емес білім беру – оқыту орны, мерзімдері мен нысаны ескерілмей, білім беру қызметтерін ұсынатын ұйымдар жоспарлаған, ұйымдастырған және жүзеге асыратын және оқыту нәтижелерін растаушы құжат беріле отырып жүргізілетін білім беру түрі.</w:t>
      </w:r>
    </w:p>
    <w:bookmarkEnd w:id="20"/>
    <w:bookmarkStart w:name="z27" w:id="21"/>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21"/>
    <w:bookmarkStart w:name="z28" w:id="22"/>
    <w:p>
      <w:pPr>
        <w:spacing w:after="0"/>
        <w:ind w:left="0"/>
        <w:jc w:val="both"/>
      </w:pPr>
      <w:r>
        <w:rPr>
          <w:rFonts w:ascii="Times New Roman"/>
          <w:b w:val="false"/>
          <w:i w:val="false"/>
          <w:color w:val="000000"/>
          <w:sz w:val="28"/>
        </w:rPr>
        <w:t>
      1) БС – біліктілік анықтамалығы;</w:t>
      </w:r>
    </w:p>
    <w:bookmarkEnd w:id="22"/>
    <w:bookmarkStart w:name="z29" w:id="23"/>
    <w:p>
      <w:pPr>
        <w:spacing w:after="0"/>
        <w:ind w:left="0"/>
        <w:jc w:val="both"/>
      </w:pPr>
      <w:r>
        <w:rPr>
          <w:rFonts w:ascii="Times New Roman"/>
          <w:b w:val="false"/>
          <w:i w:val="false"/>
          <w:color w:val="000000"/>
          <w:sz w:val="28"/>
        </w:rPr>
        <w:t>
      2) ЭҚЖЖ – экономикалық қызмет түрлерінің жалпы жіктеуіші;</w:t>
      </w:r>
    </w:p>
    <w:bookmarkEnd w:id="23"/>
    <w:bookmarkStart w:name="z30" w:id="24"/>
    <w:p>
      <w:pPr>
        <w:spacing w:after="0"/>
        <w:ind w:left="0"/>
        <w:jc w:val="both"/>
      </w:pPr>
      <w:r>
        <w:rPr>
          <w:rFonts w:ascii="Times New Roman"/>
          <w:b w:val="false"/>
          <w:i w:val="false"/>
          <w:color w:val="000000"/>
          <w:sz w:val="28"/>
        </w:rPr>
        <w:t>
      3) БТБА – бірыңғай тарифтік-біліктілік анықтамалығы;</w:t>
      </w:r>
    </w:p>
    <w:bookmarkEnd w:id="24"/>
    <w:bookmarkStart w:name="z31" w:id="25"/>
    <w:p>
      <w:pPr>
        <w:spacing w:after="0"/>
        <w:ind w:left="0"/>
        <w:jc w:val="both"/>
      </w:pPr>
      <w:r>
        <w:rPr>
          <w:rFonts w:ascii="Times New Roman"/>
          <w:b w:val="false"/>
          <w:i w:val="false"/>
          <w:color w:val="000000"/>
          <w:sz w:val="28"/>
        </w:rPr>
        <w:t>
      4) СБШ – салалық біліктілік шеңбері.</w:t>
      </w:r>
    </w:p>
    <w:bookmarkEnd w:id="25"/>
    <w:bookmarkStart w:name="z32" w:id="26"/>
    <w:p>
      <w:pPr>
        <w:spacing w:after="0"/>
        <w:ind w:left="0"/>
        <w:jc w:val="left"/>
      </w:pPr>
      <w:r>
        <w:rPr>
          <w:rFonts w:ascii="Times New Roman"/>
          <w:b/>
          <w:i w:val="false"/>
          <w:color w:val="000000"/>
        </w:rPr>
        <w:t xml:space="preserve"> 2-тарау. Кәсіптік стандарттың паспорты</w:t>
      </w:r>
    </w:p>
    <w:bookmarkEnd w:id="26"/>
    <w:bookmarkStart w:name="z33" w:id="27"/>
    <w:p>
      <w:pPr>
        <w:spacing w:after="0"/>
        <w:ind w:left="0"/>
        <w:jc w:val="both"/>
      </w:pPr>
      <w:r>
        <w:rPr>
          <w:rFonts w:ascii="Times New Roman"/>
          <w:b w:val="false"/>
          <w:i w:val="false"/>
          <w:color w:val="000000"/>
          <w:sz w:val="28"/>
        </w:rPr>
        <w:t>
      4. Кәсіптік стандарттың атауы: "Фитнес-клубтардың қызметі".</w:t>
      </w:r>
    </w:p>
    <w:bookmarkEnd w:id="27"/>
    <w:bookmarkStart w:name="z34" w:id="28"/>
    <w:p>
      <w:pPr>
        <w:spacing w:after="0"/>
        <w:ind w:left="0"/>
        <w:jc w:val="both"/>
      </w:pPr>
      <w:r>
        <w:rPr>
          <w:rFonts w:ascii="Times New Roman"/>
          <w:b w:val="false"/>
          <w:i w:val="false"/>
          <w:color w:val="000000"/>
          <w:sz w:val="28"/>
        </w:rPr>
        <w:t>
      5. Кәсіптік стандарттың коды: R93999128.</w:t>
      </w:r>
    </w:p>
    <w:bookmarkEnd w:id="28"/>
    <w:bookmarkStart w:name="z35" w:id="29"/>
    <w:p>
      <w:pPr>
        <w:spacing w:after="0"/>
        <w:ind w:left="0"/>
        <w:jc w:val="both"/>
      </w:pPr>
      <w:r>
        <w:rPr>
          <w:rFonts w:ascii="Times New Roman"/>
          <w:b w:val="false"/>
          <w:i w:val="false"/>
          <w:color w:val="000000"/>
          <w:sz w:val="28"/>
        </w:rPr>
        <w:t>
      6. ЭҚЖЖ сәйкес секцияны, бөлімді, топты, сыныпты және кіші сыныпты көрсету:</w:t>
      </w:r>
    </w:p>
    <w:bookmarkEnd w:id="29"/>
    <w:bookmarkStart w:name="z36" w:id="30"/>
    <w:p>
      <w:pPr>
        <w:spacing w:after="0"/>
        <w:ind w:left="0"/>
        <w:jc w:val="both"/>
      </w:pPr>
      <w:r>
        <w:rPr>
          <w:rFonts w:ascii="Times New Roman"/>
          <w:b w:val="false"/>
          <w:i w:val="false"/>
          <w:color w:val="000000"/>
          <w:sz w:val="28"/>
        </w:rPr>
        <w:t>
      R Өнер, ойын-сауық және демалыс.</w:t>
      </w:r>
    </w:p>
    <w:bookmarkEnd w:id="30"/>
    <w:bookmarkStart w:name="z37" w:id="31"/>
    <w:p>
      <w:pPr>
        <w:spacing w:after="0"/>
        <w:ind w:left="0"/>
        <w:jc w:val="both"/>
      </w:pPr>
      <w:r>
        <w:rPr>
          <w:rFonts w:ascii="Times New Roman"/>
          <w:b w:val="false"/>
          <w:i w:val="false"/>
          <w:color w:val="000000"/>
          <w:sz w:val="28"/>
        </w:rPr>
        <w:t>
      93 Спорт, демалыс пен ойын-сауықты ұйымдастыру және саласындағы қызмет.</w:t>
      </w:r>
    </w:p>
    <w:bookmarkEnd w:id="31"/>
    <w:bookmarkStart w:name="z38" w:id="32"/>
    <w:p>
      <w:pPr>
        <w:spacing w:after="0"/>
        <w:ind w:left="0"/>
        <w:jc w:val="both"/>
      </w:pPr>
      <w:r>
        <w:rPr>
          <w:rFonts w:ascii="Times New Roman"/>
          <w:b w:val="false"/>
          <w:i w:val="false"/>
          <w:color w:val="000000"/>
          <w:sz w:val="28"/>
        </w:rPr>
        <w:t>
      93.2 Демалыс пен ойын-сауықты ұйымдастыру жөніндегі қызмет.</w:t>
      </w:r>
    </w:p>
    <w:bookmarkEnd w:id="32"/>
    <w:bookmarkStart w:name="z39" w:id="33"/>
    <w:p>
      <w:pPr>
        <w:spacing w:after="0"/>
        <w:ind w:left="0"/>
        <w:jc w:val="both"/>
      </w:pPr>
      <w:r>
        <w:rPr>
          <w:rFonts w:ascii="Times New Roman"/>
          <w:b w:val="false"/>
          <w:i w:val="false"/>
          <w:color w:val="000000"/>
          <w:sz w:val="28"/>
        </w:rPr>
        <w:t>
      93.29 Демалысты және ойын-сауықты ұйымдастыру бойынша өзге де қызмет.</w:t>
      </w:r>
    </w:p>
    <w:bookmarkEnd w:id="33"/>
    <w:bookmarkStart w:name="z40" w:id="34"/>
    <w:p>
      <w:pPr>
        <w:spacing w:after="0"/>
        <w:ind w:left="0"/>
        <w:jc w:val="both"/>
      </w:pPr>
      <w:r>
        <w:rPr>
          <w:rFonts w:ascii="Times New Roman"/>
          <w:b w:val="false"/>
          <w:i w:val="false"/>
          <w:color w:val="000000"/>
          <w:sz w:val="28"/>
        </w:rPr>
        <w:t>
      93.29.9 Демалысты және ойын-сауықты ұйымдастыру жөніндегі қызметтің өзге де түрлері.</w:t>
      </w:r>
    </w:p>
    <w:bookmarkEnd w:id="34"/>
    <w:bookmarkStart w:name="z41" w:id="35"/>
    <w:p>
      <w:pPr>
        <w:spacing w:after="0"/>
        <w:ind w:left="0"/>
        <w:jc w:val="both"/>
      </w:pPr>
      <w:r>
        <w:rPr>
          <w:rFonts w:ascii="Times New Roman"/>
          <w:b w:val="false"/>
          <w:i w:val="false"/>
          <w:color w:val="000000"/>
          <w:sz w:val="28"/>
        </w:rPr>
        <w:t>
      7. Кәсіптік стандарттың қысқаша сипаттамасы: "Фитнес-клубтардың қызметі" кәсіптік стандарты кәсіби нұсқаушылар мен жаттықтырушылардың жетекшілігімен өткізілетін спорттық жаттығуларды айқындайды.</w:t>
      </w:r>
    </w:p>
    <w:bookmarkEnd w:id="35"/>
    <w:bookmarkStart w:name="z42" w:id="36"/>
    <w:p>
      <w:pPr>
        <w:spacing w:after="0"/>
        <w:ind w:left="0"/>
        <w:jc w:val="both"/>
      </w:pPr>
      <w:r>
        <w:rPr>
          <w:rFonts w:ascii="Times New Roman"/>
          <w:b w:val="false"/>
          <w:i w:val="false"/>
          <w:color w:val="000000"/>
          <w:sz w:val="28"/>
        </w:rPr>
        <w:t>
      8. Кәсіптер карточкаларының тізімі:</w:t>
      </w:r>
    </w:p>
    <w:bookmarkEnd w:id="36"/>
    <w:bookmarkStart w:name="z43" w:id="37"/>
    <w:p>
      <w:pPr>
        <w:spacing w:after="0"/>
        <w:ind w:left="0"/>
        <w:jc w:val="both"/>
      </w:pPr>
      <w:r>
        <w:rPr>
          <w:rFonts w:ascii="Times New Roman"/>
          <w:b w:val="false"/>
          <w:i w:val="false"/>
          <w:color w:val="000000"/>
          <w:sz w:val="28"/>
        </w:rPr>
        <w:t>
      1) фитнес-орталықтың директоры – СБШ 6 деңгейі;</w:t>
      </w:r>
    </w:p>
    <w:bookmarkEnd w:id="37"/>
    <w:bookmarkStart w:name="z44" w:id="38"/>
    <w:p>
      <w:pPr>
        <w:spacing w:after="0"/>
        <w:ind w:left="0"/>
        <w:jc w:val="both"/>
      </w:pPr>
      <w:r>
        <w:rPr>
          <w:rFonts w:ascii="Times New Roman"/>
          <w:b w:val="false"/>
          <w:i w:val="false"/>
          <w:color w:val="000000"/>
          <w:sz w:val="28"/>
        </w:rPr>
        <w:t>
      2) фитнес-бағыт әдіскері – СБШ 5 деңгейі;</w:t>
      </w:r>
    </w:p>
    <w:bookmarkEnd w:id="38"/>
    <w:bookmarkStart w:name="z45" w:id="39"/>
    <w:p>
      <w:pPr>
        <w:spacing w:after="0"/>
        <w:ind w:left="0"/>
        <w:jc w:val="both"/>
      </w:pPr>
      <w:r>
        <w:rPr>
          <w:rFonts w:ascii="Times New Roman"/>
          <w:b w:val="false"/>
          <w:i w:val="false"/>
          <w:color w:val="000000"/>
          <w:sz w:val="28"/>
        </w:rPr>
        <w:t>
      3) шебер-жаттықтырушы – СБШ 5 деңгейі;</w:t>
      </w:r>
    </w:p>
    <w:bookmarkEnd w:id="39"/>
    <w:bookmarkStart w:name="z46" w:id="40"/>
    <w:p>
      <w:pPr>
        <w:spacing w:after="0"/>
        <w:ind w:left="0"/>
        <w:jc w:val="both"/>
      </w:pPr>
      <w:r>
        <w:rPr>
          <w:rFonts w:ascii="Times New Roman"/>
          <w:b w:val="false"/>
          <w:i w:val="false"/>
          <w:color w:val="000000"/>
          <w:sz w:val="28"/>
        </w:rPr>
        <w:t>
      4) топтық бағдарламалардың фитнес-жаттықтырушысы – СБШ 4 деңгейі;</w:t>
      </w:r>
    </w:p>
    <w:bookmarkEnd w:id="40"/>
    <w:bookmarkStart w:name="z47" w:id="41"/>
    <w:p>
      <w:pPr>
        <w:spacing w:after="0"/>
        <w:ind w:left="0"/>
        <w:jc w:val="both"/>
      </w:pPr>
      <w:r>
        <w:rPr>
          <w:rFonts w:ascii="Times New Roman"/>
          <w:b w:val="false"/>
          <w:i w:val="false"/>
          <w:color w:val="000000"/>
          <w:sz w:val="28"/>
        </w:rPr>
        <w:t>
      5) жаттығу залының фитнес-жаттықтырушысы – СБШ 4 деңгейі.</w:t>
      </w:r>
    </w:p>
    <w:bookmarkEnd w:id="41"/>
    <w:bookmarkStart w:name="z48" w:id="42"/>
    <w:p>
      <w:pPr>
        <w:spacing w:after="0"/>
        <w:ind w:left="0"/>
        <w:jc w:val="both"/>
      </w:pPr>
      <w:r>
        <w:rPr>
          <w:rFonts w:ascii="Times New Roman"/>
          <w:b w:val="false"/>
          <w:i w:val="false"/>
          <w:color w:val="000000"/>
          <w:sz w:val="28"/>
        </w:rPr>
        <w:t>
      6) фитнес жөніндегі нұсқаушы – СБШ 2 деңгейі.</w:t>
      </w:r>
    </w:p>
    <w:bookmarkEnd w:id="42"/>
    <w:bookmarkStart w:name="z49" w:id="43"/>
    <w:p>
      <w:pPr>
        <w:spacing w:after="0"/>
        <w:ind w:left="0"/>
        <w:jc w:val="left"/>
      </w:pPr>
      <w:r>
        <w:rPr>
          <w:rFonts w:ascii="Times New Roman"/>
          <w:b/>
          <w:i w:val="false"/>
          <w:color w:val="000000"/>
        </w:rPr>
        <w:t xml:space="preserve"> 3-тарау. Кәсіптер карточкалары</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"Фитнес-орталықтың директоры"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Фитнес-орталықтың директоры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4"/>
          <w:p>
            <w:pPr>
              <w:spacing w:after="20"/>
              <w:ind w:left="20"/>
              <w:jc w:val="both"/>
            </w:pPr>
            <w:r>
              <w:rPr>
                <w:rFonts w:ascii="Times New Roman"/>
                <w:b w:val="false"/>
                <w:i w:val="false"/>
                <w:color w:val="000000"/>
                <w:sz w:val="20"/>
              </w:rPr>
              <w:t>
Білім деңгейі:</w:t>
            </w:r>
          </w:p>
          <w:bookmarkEnd w:id="44"/>
          <w:p>
            <w:pPr>
              <w:spacing w:after="20"/>
              <w:ind w:left="20"/>
              <w:jc w:val="both"/>
            </w:pPr>
            <w:r>
              <w:rPr>
                <w:rFonts w:ascii="Times New Roman"/>
                <w:b w:val="false"/>
                <w:i w:val="false"/>
                <w:color w:val="000000"/>
                <w:sz w:val="20"/>
              </w:rPr>
              <w:t>
Жоғары білім (бакалавриат, специалитет, ординатура)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5"/>
          <w:p>
            <w:pPr>
              <w:spacing w:after="20"/>
              <w:ind w:left="20"/>
              <w:jc w:val="both"/>
            </w:pPr>
            <w:r>
              <w:rPr>
                <w:rFonts w:ascii="Times New Roman"/>
                <w:b w:val="false"/>
                <w:i w:val="false"/>
                <w:color w:val="000000"/>
                <w:sz w:val="20"/>
              </w:rPr>
              <w:t>
Мамандығы:</w:t>
            </w:r>
          </w:p>
          <w:bookmarkEnd w:id="45"/>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6"/>
          <w:p>
            <w:pPr>
              <w:spacing w:after="20"/>
              <w:ind w:left="20"/>
              <w:jc w:val="both"/>
            </w:pPr>
            <w:r>
              <w:rPr>
                <w:rFonts w:ascii="Times New Roman"/>
                <w:b w:val="false"/>
                <w:i w:val="false"/>
                <w:color w:val="000000"/>
                <w:sz w:val="20"/>
              </w:rPr>
              <w:t>
Біліктілік:</w:t>
            </w:r>
          </w:p>
          <w:bookmarkEnd w:id="46"/>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7"/>
          <w:p>
            <w:pPr>
              <w:spacing w:after="20"/>
              <w:ind w:left="20"/>
              <w:jc w:val="both"/>
            </w:pPr>
            <w:r>
              <w:rPr>
                <w:rFonts w:ascii="Times New Roman"/>
                <w:b w:val="false"/>
                <w:i w:val="false"/>
                <w:color w:val="000000"/>
                <w:sz w:val="20"/>
              </w:rPr>
              <w:t>
1. Фитнес, дене шынықтыру, спорт және спорттық-сауықтыру қызметтері саласында кемінде 3 жыл басқарушылық тәжірибесі бар мамандар.</w:t>
            </w:r>
          </w:p>
          <w:bookmarkEnd w:id="47"/>
          <w:p>
            <w:pPr>
              <w:spacing w:after="20"/>
              <w:ind w:left="20"/>
              <w:jc w:val="both"/>
            </w:pPr>
            <w:r>
              <w:rPr>
                <w:rFonts w:ascii="Times New Roman"/>
                <w:b w:val="false"/>
                <w:i w:val="false"/>
                <w:color w:val="000000"/>
                <w:sz w:val="20"/>
              </w:rPr>
              <w:t>
2. Фитнес-индустрия саласында кемінде 5 жыл кәсіби еңбек өтілі және қызметкерлердің, бөлімшелердің немесе жобалардың қызметін үйлестіру тәжірибесі бар мамандар.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8"/>
          <w:p>
            <w:pPr>
              <w:spacing w:after="20"/>
              <w:ind w:left="20"/>
              <w:jc w:val="both"/>
            </w:pPr>
            <w:r>
              <w:rPr>
                <w:rFonts w:ascii="Times New Roman"/>
                <w:b w:val="false"/>
                <w:i w:val="false"/>
                <w:color w:val="000000"/>
                <w:sz w:val="20"/>
              </w:rPr>
              <w:t>
1431-0-006 Спорт ғимаратының директоры (меңгерушісі)</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1431-0-008 Спорт клубының директоры</w:t>
            </w:r>
          </w:p>
          <w:p>
            <w:pPr>
              <w:spacing w:after="20"/>
              <w:ind w:left="20"/>
              <w:jc w:val="both"/>
            </w:pPr>
            <w:r>
              <w:rPr>
                <w:rFonts w:ascii="Times New Roman"/>
                <w:b w:val="false"/>
                <w:i w:val="false"/>
                <w:color w:val="000000"/>
                <w:sz w:val="20"/>
              </w:rPr>
              <w:t>
1431-0-009 Дене шынықтыру-спорт ұйымының директоры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9"/>
          <w:p>
            <w:pPr>
              <w:spacing w:after="20"/>
              <w:ind w:left="20"/>
              <w:jc w:val="both"/>
            </w:pPr>
            <w:r>
              <w:rPr>
                <w:rFonts w:ascii="Times New Roman"/>
                <w:b w:val="false"/>
                <w:i w:val="false"/>
                <w:color w:val="000000"/>
                <w:sz w:val="20"/>
              </w:rPr>
              <w:t>
1. Фитнес-орталықтың қызметін ұйымдастыру және стратегиялық басқару.</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2. Фитнес-қызметтердің сапасы мен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Фитнес-бағыттарды дамыту.</w:t>
            </w:r>
          </w:p>
          <w:p>
            <w:pPr>
              <w:spacing w:after="20"/>
              <w:ind w:left="20"/>
              <w:jc w:val="both"/>
            </w:pPr>
            <w:r>
              <w:rPr>
                <w:rFonts w:ascii="Times New Roman"/>
                <w:b w:val="false"/>
                <w:i w:val="false"/>
                <w:color w:val="000000"/>
                <w:sz w:val="20"/>
              </w:rPr>
              <w:t>
4. Персоналды басқару және заманауи цифрлық технологиялар мен фитнес-индустрия стандарттарын енгізу.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0"/>
          <w:p>
            <w:pPr>
              <w:spacing w:after="20"/>
              <w:ind w:left="20"/>
              <w:jc w:val="both"/>
            </w:pPr>
            <w:r>
              <w:rPr>
                <w:rFonts w:ascii="Times New Roman"/>
                <w:b w:val="false"/>
                <w:i w:val="false"/>
                <w:color w:val="000000"/>
                <w:sz w:val="20"/>
              </w:rPr>
              <w:t>
1. Фитнес-орталықтың қызметін ұйымдастыру және стратегиялық басқару.</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Фитнес-орталықтың жаттығу, әдістемелік және сервистік процестерін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фитнес-қызметтердің сапасы мен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Фитнес-орталықтың жаттықтырушылар құрамы мен персоналын басқару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Фитнес-бағдарламалар мен қызмет стандарттарын әзірлеу, енгізу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Фитнес-орталықтың қаржылық-экономикалық тиімділігін, сатылуын және дамуын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Клиенттермен, әріптестермен және сыртқы ұйымдармен өзара іс-қимылды ұйымдастыру.</w:t>
            </w:r>
          </w:p>
          <w:p>
            <w:pPr>
              <w:spacing w:after="20"/>
              <w:ind w:left="20"/>
              <w:jc w:val="both"/>
            </w:pPr>
            <w:r>
              <w:rPr>
                <w:rFonts w:ascii="Times New Roman"/>
                <w:b w:val="false"/>
                <w:i w:val="false"/>
                <w:color w:val="000000"/>
                <w:sz w:val="20"/>
              </w:rPr>
              <w:t>
8. Фитнес-орталықтың қызметіне заманауи технологияларды, цифрлық шешімдерді және инновациялық тәсілдерді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1"/>
          <w:p>
            <w:pPr>
              <w:spacing w:after="20"/>
              <w:ind w:left="20"/>
              <w:jc w:val="both"/>
            </w:pPr>
            <w:r>
              <w:rPr>
                <w:rFonts w:ascii="Times New Roman"/>
                <w:b w:val="false"/>
                <w:i w:val="false"/>
                <w:color w:val="000000"/>
                <w:sz w:val="20"/>
              </w:rPr>
              <w:t>
1. Фитнес және салауатты өмір салты саласындағы корпоративтік және әлеуметтік жобаларды әзірлеуге және іске асыруға қатысу.</w:t>
            </w:r>
          </w:p>
          <w:bookmarkEnd w:id="51"/>
          <w:p>
            <w:pPr>
              <w:spacing w:after="20"/>
              <w:ind w:left="20"/>
              <w:jc w:val="both"/>
            </w:pPr>
            <w:r>
              <w:rPr>
                <w:rFonts w:ascii="Times New Roman"/>
                <w:b w:val="false"/>
                <w:i w:val="false"/>
                <w:color w:val="000000"/>
                <w:sz w:val="20"/>
              </w:rPr>
              <w:t>
2. Фитнес-индустрия саласындағы салалық, сараптамалық және кәсіби қызметке қатысу.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2"/>
          <w:p>
            <w:pPr>
              <w:spacing w:after="20"/>
              <w:ind w:left="20"/>
              <w:jc w:val="both"/>
            </w:pPr>
            <w:r>
              <w:rPr>
                <w:rFonts w:ascii="Times New Roman"/>
                <w:b w:val="false"/>
                <w:i w:val="false"/>
                <w:color w:val="000000"/>
                <w:sz w:val="20"/>
              </w:rPr>
              <w:t>
Еңбек функциясы 1:</w:t>
            </w:r>
          </w:p>
          <w:bookmarkEnd w:id="52"/>
          <w:p>
            <w:pPr>
              <w:spacing w:after="20"/>
              <w:ind w:left="20"/>
              <w:jc w:val="both"/>
            </w:pPr>
            <w:r>
              <w:rPr>
                <w:rFonts w:ascii="Times New Roman"/>
                <w:b w:val="false"/>
                <w:i w:val="false"/>
                <w:color w:val="000000"/>
                <w:sz w:val="20"/>
              </w:rPr>
              <w:t>
Фитнес-орталықтың қызметін ұйымдастыру және стратегиялық басқару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3"/>
          <w:p>
            <w:pPr>
              <w:spacing w:after="20"/>
              <w:ind w:left="20"/>
              <w:jc w:val="both"/>
            </w:pPr>
            <w:r>
              <w:rPr>
                <w:rFonts w:ascii="Times New Roman"/>
                <w:b w:val="false"/>
                <w:i w:val="false"/>
                <w:color w:val="000000"/>
                <w:sz w:val="20"/>
              </w:rPr>
              <w:t>
Дағды 1:</w:t>
            </w:r>
          </w:p>
          <w:bookmarkEnd w:id="53"/>
          <w:p>
            <w:pPr>
              <w:spacing w:after="20"/>
              <w:ind w:left="20"/>
              <w:jc w:val="both"/>
            </w:pPr>
            <w:r>
              <w:rPr>
                <w:rFonts w:ascii="Times New Roman"/>
                <w:b w:val="false"/>
                <w:i w:val="false"/>
                <w:color w:val="000000"/>
                <w:sz w:val="20"/>
              </w:rPr>
              <w:t>
Фитнес-орталық қызметін стратегиялық және операциялық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4"/>
          <w:p>
            <w:pPr>
              <w:spacing w:after="20"/>
              <w:ind w:left="20"/>
              <w:jc w:val="both"/>
            </w:pPr>
            <w:r>
              <w:rPr>
                <w:rFonts w:ascii="Times New Roman"/>
                <w:b w:val="false"/>
                <w:i w:val="false"/>
                <w:color w:val="000000"/>
                <w:sz w:val="20"/>
              </w:rPr>
              <w:t>
Машықтар:</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Фитнес-орталықтың қызметін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Стратегиялық және операциялық даму жоспарларын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Фитнес-орталық қызметінің тиімділігін талдау.</w:t>
            </w:r>
          </w:p>
          <w:p>
            <w:pPr>
              <w:spacing w:after="20"/>
              <w:ind w:left="20"/>
              <w:jc w:val="both"/>
            </w:pPr>
            <w:r>
              <w:rPr>
                <w:rFonts w:ascii="Times New Roman"/>
                <w:b w:val="false"/>
                <w:i w:val="false"/>
                <w:color w:val="000000"/>
                <w:sz w:val="20"/>
              </w:rPr>
              <w:t>
4. Фитнес-қызметтерді дамытудың басым бағыттарын айқындау.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5"/>
          <w:p>
            <w:pPr>
              <w:spacing w:after="20"/>
              <w:ind w:left="20"/>
              <w:jc w:val="both"/>
            </w:pPr>
            <w:r>
              <w:rPr>
                <w:rFonts w:ascii="Times New Roman"/>
                <w:b w:val="false"/>
                <w:i w:val="false"/>
                <w:color w:val="000000"/>
                <w:sz w:val="20"/>
              </w:rPr>
              <w:t>
Білімдер:</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1. Стратегиялық және операциялық менеджмент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Фитнес-индустрияны дамытудың қазіргі заманғы үрдістері.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дене шынықтыру және спорт саласындағы заңнамасы.</w:t>
            </w:r>
          </w:p>
          <w:p>
            <w:pPr>
              <w:spacing w:after="20"/>
              <w:ind w:left="20"/>
              <w:jc w:val="both"/>
            </w:pPr>
            <w:r>
              <w:rPr>
                <w:rFonts w:ascii="Times New Roman"/>
                <w:b w:val="false"/>
                <w:i w:val="false"/>
                <w:color w:val="000000"/>
                <w:sz w:val="20"/>
              </w:rPr>
              <w:t>
4. Жоспарлау және ұйымды басқару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6"/>
          <w:p>
            <w:pPr>
              <w:spacing w:after="20"/>
              <w:ind w:left="20"/>
              <w:jc w:val="both"/>
            </w:pPr>
            <w:r>
              <w:rPr>
                <w:rFonts w:ascii="Times New Roman"/>
                <w:b w:val="false"/>
                <w:i w:val="false"/>
                <w:color w:val="000000"/>
                <w:sz w:val="20"/>
              </w:rPr>
              <w:t>
Дағды 2:</w:t>
            </w:r>
          </w:p>
          <w:bookmarkEnd w:id="56"/>
          <w:p>
            <w:pPr>
              <w:spacing w:after="20"/>
              <w:ind w:left="20"/>
              <w:jc w:val="both"/>
            </w:pPr>
            <w:r>
              <w:rPr>
                <w:rFonts w:ascii="Times New Roman"/>
                <w:b w:val="false"/>
                <w:i w:val="false"/>
                <w:color w:val="000000"/>
                <w:sz w:val="20"/>
              </w:rPr>
              <w:t>
Фитнес-орталықтың құрылымдық бөлімшелерінің қызметін ұйымдастыру және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7"/>
          <w:p>
            <w:pPr>
              <w:spacing w:after="20"/>
              <w:ind w:left="20"/>
              <w:jc w:val="both"/>
            </w:pPr>
            <w:r>
              <w:rPr>
                <w:rFonts w:ascii="Times New Roman"/>
                <w:b w:val="false"/>
                <w:i w:val="false"/>
                <w:color w:val="000000"/>
                <w:sz w:val="20"/>
              </w:rPr>
              <w:t>
Машықтар:</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1. Құрылымдық бөлімшелердің қызметін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Фитнес-орталық бөлімшелері арасында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регламенттер мен стандарттардың орындалуын бақылау.</w:t>
            </w:r>
          </w:p>
          <w:p>
            <w:pPr>
              <w:spacing w:after="20"/>
              <w:ind w:left="20"/>
              <w:jc w:val="both"/>
            </w:pPr>
            <w:r>
              <w:rPr>
                <w:rFonts w:ascii="Times New Roman"/>
                <w:b w:val="false"/>
                <w:i w:val="false"/>
                <w:color w:val="000000"/>
                <w:sz w:val="20"/>
              </w:rPr>
              <w:t>
4. Жұмыс процестерін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8"/>
          <w:p>
            <w:pPr>
              <w:spacing w:after="20"/>
              <w:ind w:left="20"/>
              <w:jc w:val="both"/>
            </w:pPr>
            <w:r>
              <w:rPr>
                <w:rFonts w:ascii="Times New Roman"/>
                <w:b w:val="false"/>
                <w:i w:val="false"/>
                <w:color w:val="000000"/>
                <w:sz w:val="20"/>
              </w:rPr>
              <w:t>
Білімдер:</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1. Ұйымдастырушылық басқару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Бизнес-процестерді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Әкімшілік басқару негіздері.</w:t>
            </w:r>
          </w:p>
          <w:p>
            <w:pPr>
              <w:spacing w:after="20"/>
              <w:ind w:left="20"/>
              <w:jc w:val="both"/>
            </w:pPr>
            <w:r>
              <w:rPr>
                <w:rFonts w:ascii="Times New Roman"/>
                <w:b w:val="false"/>
                <w:i w:val="false"/>
                <w:color w:val="000000"/>
                <w:sz w:val="20"/>
              </w:rPr>
              <w:t>
4. Фитнес-орталық қызметінің ішкі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59"/>
          <w:p>
            <w:pPr>
              <w:spacing w:after="20"/>
              <w:ind w:left="20"/>
              <w:jc w:val="both"/>
            </w:pPr>
            <w:r>
              <w:rPr>
                <w:rFonts w:ascii="Times New Roman"/>
                <w:b w:val="false"/>
                <w:i w:val="false"/>
                <w:color w:val="000000"/>
                <w:sz w:val="20"/>
              </w:rPr>
              <w:t>
Дағды 3:</w:t>
            </w:r>
          </w:p>
          <w:bookmarkEnd w:id="59"/>
          <w:p>
            <w:pPr>
              <w:spacing w:after="20"/>
              <w:ind w:left="20"/>
              <w:jc w:val="both"/>
            </w:pPr>
            <w:r>
              <w:rPr>
                <w:rFonts w:ascii="Times New Roman"/>
                <w:b w:val="false"/>
                <w:i w:val="false"/>
                <w:color w:val="000000"/>
                <w:sz w:val="20"/>
              </w:rPr>
              <w:t>
Фитнес-орталық қызметінде нормативтік талаптардың сақталуын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60"/>
          <w:p>
            <w:pPr>
              <w:spacing w:after="20"/>
              <w:ind w:left="20"/>
              <w:jc w:val="both"/>
            </w:pPr>
            <w:r>
              <w:rPr>
                <w:rFonts w:ascii="Times New Roman"/>
                <w:b w:val="false"/>
                <w:i w:val="false"/>
                <w:color w:val="000000"/>
                <w:sz w:val="20"/>
              </w:rPr>
              <w:t>
Машықтар:</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1. Нормативтік талаптар мен ішкі ережелердің сақталуын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Фитнес-орталықтың қызметіне ішкі бақылауды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Еңбекті қорғау және қауіпсіздік техникасы талаптарының сақталуын бақылау.</w:t>
            </w:r>
          </w:p>
          <w:p>
            <w:pPr>
              <w:spacing w:after="20"/>
              <w:ind w:left="20"/>
              <w:jc w:val="both"/>
            </w:pPr>
            <w:r>
              <w:rPr>
                <w:rFonts w:ascii="Times New Roman"/>
                <w:b w:val="false"/>
                <w:i w:val="false"/>
                <w:color w:val="000000"/>
                <w:sz w:val="20"/>
              </w:rPr>
              <w:t>
4. Ақпараттық қауіпсіздік талаптарының сақталуын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61"/>
          <w:p>
            <w:pPr>
              <w:spacing w:after="20"/>
              <w:ind w:left="20"/>
              <w:jc w:val="both"/>
            </w:pPr>
            <w:r>
              <w:rPr>
                <w:rFonts w:ascii="Times New Roman"/>
                <w:b w:val="false"/>
                <w:i w:val="false"/>
                <w:color w:val="000000"/>
                <w:sz w:val="20"/>
              </w:rPr>
              <w:t>
Білімдер:</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дене шынықтыру және спорт саласындағы заңнамасы.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еңбек заңнамасы.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Еңбекті қорғау және қауіпсіздік техникасы талаптары.</w:t>
            </w:r>
          </w:p>
          <w:p>
            <w:pPr>
              <w:spacing w:after="20"/>
              <w:ind w:left="20"/>
              <w:jc w:val="both"/>
            </w:pPr>
            <w:r>
              <w:rPr>
                <w:rFonts w:ascii="Times New Roman"/>
                <w:b w:val="false"/>
                <w:i w:val="false"/>
                <w:color w:val="000000"/>
                <w:sz w:val="20"/>
              </w:rPr>
              <w:t>
4. Ақпараттандыру және дербес деректерді қорғау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2"/>
          <w:p>
            <w:pPr>
              <w:spacing w:after="20"/>
              <w:ind w:left="20"/>
              <w:jc w:val="both"/>
            </w:pPr>
            <w:r>
              <w:rPr>
                <w:rFonts w:ascii="Times New Roman"/>
                <w:b w:val="false"/>
                <w:i w:val="false"/>
                <w:color w:val="000000"/>
                <w:sz w:val="20"/>
              </w:rPr>
              <w:t>
Еңбек функциясы 2:</w:t>
            </w:r>
          </w:p>
          <w:bookmarkEnd w:id="62"/>
          <w:p>
            <w:pPr>
              <w:spacing w:after="20"/>
              <w:ind w:left="20"/>
              <w:jc w:val="both"/>
            </w:pPr>
            <w:r>
              <w:rPr>
                <w:rFonts w:ascii="Times New Roman"/>
                <w:b w:val="false"/>
                <w:i w:val="false"/>
                <w:color w:val="000000"/>
                <w:sz w:val="20"/>
              </w:rPr>
              <w:t>
Фитнес-орталықтың жаттығу, әдістемелік және сервистік процестерін басқару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63"/>
          <w:p>
            <w:pPr>
              <w:spacing w:after="20"/>
              <w:ind w:left="20"/>
              <w:jc w:val="both"/>
            </w:pPr>
            <w:r>
              <w:rPr>
                <w:rFonts w:ascii="Times New Roman"/>
                <w:b w:val="false"/>
                <w:i w:val="false"/>
                <w:color w:val="000000"/>
                <w:sz w:val="20"/>
              </w:rPr>
              <w:t>
Дағды 1:</w:t>
            </w:r>
          </w:p>
          <w:bookmarkEnd w:id="63"/>
          <w:p>
            <w:pPr>
              <w:spacing w:after="20"/>
              <w:ind w:left="20"/>
              <w:jc w:val="both"/>
            </w:pPr>
            <w:r>
              <w:rPr>
                <w:rFonts w:ascii="Times New Roman"/>
                <w:b w:val="false"/>
                <w:i w:val="false"/>
                <w:color w:val="000000"/>
                <w:sz w:val="20"/>
              </w:rPr>
              <w:t>
Фитнес-орталықтың қызметін әдістемелік сүйемелдеуді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64"/>
          <w:p>
            <w:pPr>
              <w:spacing w:after="20"/>
              <w:ind w:left="20"/>
              <w:jc w:val="both"/>
            </w:pPr>
            <w:r>
              <w:rPr>
                <w:rFonts w:ascii="Times New Roman"/>
                <w:b w:val="false"/>
                <w:i w:val="false"/>
                <w:color w:val="000000"/>
                <w:sz w:val="20"/>
              </w:rPr>
              <w:t>
Машықтар:</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 құрамын әдістемелік сүйемелдеуді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әдістемелік материалдарды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Қазіргі заманғы әдістемелік тәсілдерді енгізу.</w:t>
            </w:r>
          </w:p>
          <w:p>
            <w:pPr>
              <w:spacing w:after="20"/>
              <w:ind w:left="20"/>
              <w:jc w:val="both"/>
            </w:pPr>
            <w:r>
              <w:rPr>
                <w:rFonts w:ascii="Times New Roman"/>
                <w:b w:val="false"/>
                <w:i w:val="false"/>
                <w:color w:val="000000"/>
                <w:sz w:val="20"/>
              </w:rPr>
              <w:t>
4. Жаттығу стандарттарының сақталуын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5"/>
          <w:p>
            <w:pPr>
              <w:spacing w:after="20"/>
              <w:ind w:left="20"/>
              <w:jc w:val="both"/>
            </w:pPr>
            <w:r>
              <w:rPr>
                <w:rFonts w:ascii="Times New Roman"/>
                <w:b w:val="false"/>
                <w:i w:val="false"/>
                <w:color w:val="000000"/>
                <w:sz w:val="20"/>
              </w:rPr>
              <w:t>
Білімдер:</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1. Әдістемелік сүйемелдеу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Фитнес-даярлықты ұйымдастырудың заманауи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Фитнес-бағдарламаларды әзірлеу қағидаттары.</w:t>
            </w:r>
          </w:p>
          <w:p>
            <w:pPr>
              <w:spacing w:after="20"/>
              <w:ind w:left="20"/>
              <w:jc w:val="both"/>
            </w:pPr>
            <w:r>
              <w:rPr>
                <w:rFonts w:ascii="Times New Roman"/>
                <w:b w:val="false"/>
                <w:i w:val="false"/>
                <w:color w:val="000000"/>
                <w:sz w:val="20"/>
              </w:rPr>
              <w:t>
4. Жаттығу процесінің сапасын бақылау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6"/>
          <w:p>
            <w:pPr>
              <w:spacing w:after="20"/>
              <w:ind w:left="20"/>
              <w:jc w:val="both"/>
            </w:pPr>
            <w:r>
              <w:rPr>
                <w:rFonts w:ascii="Times New Roman"/>
                <w:b w:val="false"/>
                <w:i w:val="false"/>
                <w:color w:val="000000"/>
                <w:sz w:val="20"/>
              </w:rPr>
              <w:t>
Дағды 2:</w:t>
            </w:r>
          </w:p>
          <w:bookmarkEnd w:id="66"/>
          <w:p>
            <w:pPr>
              <w:spacing w:after="20"/>
              <w:ind w:left="20"/>
              <w:jc w:val="both"/>
            </w:pPr>
            <w:r>
              <w:rPr>
                <w:rFonts w:ascii="Times New Roman"/>
                <w:b w:val="false"/>
                <w:i w:val="false"/>
                <w:color w:val="000000"/>
                <w:sz w:val="20"/>
              </w:rPr>
              <w:t>
Клиенттік сервисті және клиенттерді сүйемелдеуді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7"/>
          <w:p>
            <w:pPr>
              <w:spacing w:after="20"/>
              <w:ind w:left="20"/>
              <w:jc w:val="both"/>
            </w:pPr>
            <w:r>
              <w:rPr>
                <w:rFonts w:ascii="Times New Roman"/>
                <w:b w:val="false"/>
                <w:i w:val="false"/>
                <w:color w:val="000000"/>
                <w:sz w:val="20"/>
              </w:rPr>
              <w:t>
Машықтар:</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Клиенттік сервис жүйесін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Клиенттерге қызмет көрсету сапасын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Жанжалды жағдайларды шешу.</w:t>
            </w:r>
          </w:p>
          <w:p>
            <w:pPr>
              <w:spacing w:after="20"/>
              <w:ind w:left="20"/>
              <w:jc w:val="both"/>
            </w:pPr>
            <w:r>
              <w:rPr>
                <w:rFonts w:ascii="Times New Roman"/>
                <w:b w:val="false"/>
                <w:i w:val="false"/>
                <w:color w:val="000000"/>
                <w:sz w:val="20"/>
              </w:rPr>
              <w:t>
4. Клиенттердің қанағаттану деңгейін арттыру.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68"/>
          <w:p>
            <w:pPr>
              <w:spacing w:after="20"/>
              <w:ind w:left="20"/>
              <w:jc w:val="both"/>
            </w:pPr>
            <w:r>
              <w:rPr>
                <w:rFonts w:ascii="Times New Roman"/>
                <w:b w:val="false"/>
                <w:i w:val="false"/>
                <w:color w:val="000000"/>
                <w:sz w:val="20"/>
              </w:rPr>
              <w:t>
Білімдер:</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Клиенттік сервис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коммуникация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Клиенттермен өзара іс-қимыл қағидаттары.</w:t>
            </w:r>
          </w:p>
          <w:p>
            <w:pPr>
              <w:spacing w:after="20"/>
              <w:ind w:left="20"/>
              <w:jc w:val="both"/>
            </w:pPr>
            <w:r>
              <w:rPr>
                <w:rFonts w:ascii="Times New Roman"/>
                <w:b w:val="false"/>
                <w:i w:val="false"/>
                <w:color w:val="000000"/>
                <w:sz w:val="20"/>
              </w:rPr>
              <w:t>
4. Фитнес-индустриядағы қызмет көрсету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69"/>
          <w:p>
            <w:pPr>
              <w:spacing w:after="20"/>
              <w:ind w:left="20"/>
              <w:jc w:val="both"/>
            </w:pPr>
            <w:r>
              <w:rPr>
                <w:rFonts w:ascii="Times New Roman"/>
                <w:b w:val="false"/>
                <w:i w:val="false"/>
                <w:color w:val="000000"/>
                <w:sz w:val="20"/>
              </w:rPr>
              <w:t>
Еңбек функциясы 3:</w:t>
            </w:r>
          </w:p>
          <w:bookmarkEnd w:id="69"/>
          <w:p>
            <w:pPr>
              <w:spacing w:after="20"/>
              <w:ind w:left="20"/>
              <w:jc w:val="both"/>
            </w:pPr>
            <w:r>
              <w:rPr>
                <w:rFonts w:ascii="Times New Roman"/>
                <w:b w:val="false"/>
                <w:i w:val="false"/>
                <w:color w:val="000000"/>
                <w:sz w:val="20"/>
              </w:rPr>
              <w:t>
Көрсетілетін фитнес-қызметтердің сапасы мен қауіпсіздігін қамтамасыз 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0"/>
          <w:p>
            <w:pPr>
              <w:spacing w:after="20"/>
              <w:ind w:left="20"/>
              <w:jc w:val="both"/>
            </w:pPr>
            <w:r>
              <w:rPr>
                <w:rFonts w:ascii="Times New Roman"/>
                <w:b w:val="false"/>
                <w:i w:val="false"/>
                <w:color w:val="000000"/>
                <w:sz w:val="20"/>
              </w:rPr>
              <w:t>
Дағды 1:</w:t>
            </w:r>
          </w:p>
          <w:bookmarkEnd w:id="70"/>
          <w:p>
            <w:pPr>
              <w:spacing w:after="20"/>
              <w:ind w:left="20"/>
              <w:jc w:val="both"/>
            </w:pPr>
            <w:r>
              <w:rPr>
                <w:rFonts w:ascii="Times New Roman"/>
                <w:b w:val="false"/>
                <w:i w:val="false"/>
                <w:color w:val="000000"/>
                <w:sz w:val="20"/>
              </w:rPr>
              <w:t>
Фитнес-қызметтердің сапасын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71"/>
          <w:p>
            <w:pPr>
              <w:spacing w:after="20"/>
              <w:ind w:left="20"/>
              <w:jc w:val="both"/>
            </w:pPr>
            <w:r>
              <w:rPr>
                <w:rFonts w:ascii="Times New Roman"/>
                <w:b w:val="false"/>
                <w:i w:val="false"/>
                <w:color w:val="000000"/>
                <w:sz w:val="20"/>
              </w:rPr>
              <w:t>
Машықтар:</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қызметтердің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Фитнес-орталық жұмысының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 сапасының төмендеу тәуекелдерін анықтау.</w:t>
            </w:r>
          </w:p>
          <w:p>
            <w:pPr>
              <w:spacing w:after="20"/>
              <w:ind w:left="20"/>
              <w:jc w:val="both"/>
            </w:pPr>
            <w:r>
              <w:rPr>
                <w:rFonts w:ascii="Times New Roman"/>
                <w:b w:val="false"/>
                <w:i w:val="false"/>
                <w:color w:val="000000"/>
                <w:sz w:val="20"/>
              </w:rPr>
              <w:t>
4. Сапаны жақсарту жөніндегі іс-шараларды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2"/>
          <w:p>
            <w:pPr>
              <w:spacing w:after="20"/>
              <w:ind w:left="20"/>
              <w:jc w:val="both"/>
            </w:pPr>
            <w:r>
              <w:rPr>
                <w:rFonts w:ascii="Times New Roman"/>
                <w:b w:val="false"/>
                <w:i w:val="false"/>
                <w:color w:val="000000"/>
                <w:sz w:val="20"/>
              </w:rPr>
              <w:t>
Білімдер:</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1. Фитнес-қызметтер сапасының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Сапа менеджменті жүйесінің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 сапасын бағалау әдістері.</w:t>
            </w:r>
          </w:p>
          <w:p>
            <w:pPr>
              <w:spacing w:after="20"/>
              <w:ind w:left="20"/>
              <w:jc w:val="both"/>
            </w:pPr>
            <w:r>
              <w:rPr>
                <w:rFonts w:ascii="Times New Roman"/>
                <w:b w:val="false"/>
                <w:i w:val="false"/>
                <w:color w:val="000000"/>
                <w:sz w:val="20"/>
              </w:rPr>
              <w:t>
4. Тәуекел-менеджмент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73"/>
          <w:p>
            <w:pPr>
              <w:spacing w:after="20"/>
              <w:ind w:left="20"/>
              <w:jc w:val="both"/>
            </w:pPr>
            <w:r>
              <w:rPr>
                <w:rFonts w:ascii="Times New Roman"/>
                <w:b w:val="false"/>
                <w:i w:val="false"/>
                <w:color w:val="000000"/>
                <w:sz w:val="20"/>
              </w:rPr>
              <w:t>
Дағды 2:</w:t>
            </w:r>
          </w:p>
          <w:bookmarkEnd w:id="73"/>
          <w:p>
            <w:pPr>
              <w:spacing w:after="20"/>
              <w:ind w:left="20"/>
              <w:jc w:val="both"/>
            </w:pPr>
            <w:r>
              <w:rPr>
                <w:rFonts w:ascii="Times New Roman"/>
                <w:b w:val="false"/>
                <w:i w:val="false"/>
                <w:color w:val="000000"/>
                <w:sz w:val="20"/>
              </w:rPr>
              <w:t>
Фитнес-орталық қызметінің қауіпсіз жағдайларын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74"/>
          <w:p>
            <w:pPr>
              <w:spacing w:after="20"/>
              <w:ind w:left="20"/>
              <w:jc w:val="both"/>
            </w:pPr>
            <w:r>
              <w:rPr>
                <w:rFonts w:ascii="Times New Roman"/>
                <w:b w:val="false"/>
                <w:i w:val="false"/>
                <w:color w:val="000000"/>
                <w:sz w:val="20"/>
              </w:rPr>
              <w:t>
Машықтар:</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Штаттан тыс жағдайлардың алдын алуды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Санитарлық талаптардың сақталуын қамтамасыз ету.</w:t>
            </w:r>
          </w:p>
          <w:p>
            <w:pPr>
              <w:spacing w:after="20"/>
              <w:ind w:left="20"/>
              <w:jc w:val="both"/>
            </w:pPr>
            <w:r>
              <w:rPr>
                <w:rFonts w:ascii="Times New Roman"/>
                <w:b w:val="false"/>
                <w:i w:val="false"/>
                <w:color w:val="000000"/>
                <w:sz w:val="20"/>
              </w:rPr>
              <w:t>
4. Еңбекті қорғау жөніндегі іс-шараларды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75"/>
          <w:p>
            <w:pPr>
              <w:spacing w:after="20"/>
              <w:ind w:left="20"/>
              <w:jc w:val="both"/>
            </w:pPr>
            <w:r>
              <w:rPr>
                <w:rFonts w:ascii="Times New Roman"/>
                <w:b w:val="false"/>
                <w:i w:val="false"/>
                <w:color w:val="000000"/>
                <w:sz w:val="20"/>
              </w:rPr>
              <w:t>
Білімдер:</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техникасы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Санитарлық-эпидемиологиялық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Еңбекті қорғау негіздері.</w:t>
            </w:r>
          </w:p>
          <w:p>
            <w:pPr>
              <w:spacing w:after="20"/>
              <w:ind w:left="20"/>
              <w:jc w:val="both"/>
            </w:pPr>
            <w:r>
              <w:rPr>
                <w:rFonts w:ascii="Times New Roman"/>
                <w:b w:val="false"/>
                <w:i w:val="false"/>
                <w:color w:val="000000"/>
                <w:sz w:val="20"/>
              </w:rPr>
              <w:t>
4.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76"/>
          <w:p>
            <w:pPr>
              <w:spacing w:after="20"/>
              <w:ind w:left="20"/>
              <w:jc w:val="both"/>
            </w:pPr>
            <w:r>
              <w:rPr>
                <w:rFonts w:ascii="Times New Roman"/>
                <w:b w:val="false"/>
                <w:i w:val="false"/>
                <w:color w:val="000000"/>
                <w:sz w:val="20"/>
              </w:rPr>
              <w:t>
Еңбек функциясы 4:</w:t>
            </w:r>
          </w:p>
          <w:bookmarkEnd w:id="76"/>
          <w:p>
            <w:pPr>
              <w:spacing w:after="20"/>
              <w:ind w:left="20"/>
              <w:jc w:val="both"/>
            </w:pPr>
            <w:r>
              <w:rPr>
                <w:rFonts w:ascii="Times New Roman"/>
                <w:b w:val="false"/>
                <w:i w:val="false"/>
                <w:color w:val="000000"/>
                <w:sz w:val="20"/>
              </w:rPr>
              <w:t>
Фитнес-орталықтың жаттықтырушылар құрамы мен персоналын басқару және дамыту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77"/>
          <w:p>
            <w:pPr>
              <w:spacing w:after="20"/>
              <w:ind w:left="20"/>
              <w:jc w:val="both"/>
            </w:pPr>
            <w:r>
              <w:rPr>
                <w:rFonts w:ascii="Times New Roman"/>
                <w:b w:val="false"/>
                <w:i w:val="false"/>
                <w:color w:val="000000"/>
                <w:sz w:val="20"/>
              </w:rPr>
              <w:t>
Дағды 1:</w:t>
            </w:r>
          </w:p>
          <w:bookmarkEnd w:id="77"/>
          <w:p>
            <w:pPr>
              <w:spacing w:after="20"/>
              <w:ind w:left="20"/>
              <w:jc w:val="both"/>
            </w:pPr>
            <w:r>
              <w:rPr>
                <w:rFonts w:ascii="Times New Roman"/>
                <w:b w:val="false"/>
                <w:i w:val="false"/>
                <w:color w:val="000000"/>
                <w:sz w:val="20"/>
              </w:rPr>
              <w:t>
Фитнес орталығының персоналын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78"/>
          <w:p>
            <w:pPr>
              <w:spacing w:after="20"/>
              <w:ind w:left="20"/>
              <w:jc w:val="both"/>
            </w:pPr>
            <w:r>
              <w:rPr>
                <w:rFonts w:ascii="Times New Roman"/>
                <w:b w:val="false"/>
                <w:i w:val="false"/>
                <w:color w:val="000000"/>
                <w:sz w:val="20"/>
              </w:rPr>
              <w:t>
Машықтар:</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Персоналдың қызметін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Функционалдық міндеттерді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Қызметкерлер жұмысының тиімділігін бағалау.</w:t>
            </w:r>
          </w:p>
          <w:p>
            <w:pPr>
              <w:spacing w:after="20"/>
              <w:ind w:left="20"/>
              <w:jc w:val="both"/>
            </w:pPr>
            <w:r>
              <w:rPr>
                <w:rFonts w:ascii="Times New Roman"/>
                <w:b w:val="false"/>
                <w:i w:val="false"/>
                <w:color w:val="000000"/>
                <w:sz w:val="20"/>
              </w:rPr>
              <w:t>
4. Ұжым ішінде өзара іс-қимылды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79"/>
          <w:p>
            <w:pPr>
              <w:spacing w:after="20"/>
              <w:ind w:left="20"/>
              <w:jc w:val="both"/>
            </w:pPr>
            <w:r>
              <w:rPr>
                <w:rFonts w:ascii="Times New Roman"/>
                <w:b w:val="false"/>
                <w:i w:val="false"/>
                <w:color w:val="000000"/>
                <w:sz w:val="20"/>
              </w:rPr>
              <w:t>
Білімдер: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 басқару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Еңбекті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Персоналды ынталандыру негіздері.</w:t>
            </w:r>
          </w:p>
          <w:p>
            <w:pPr>
              <w:spacing w:after="20"/>
              <w:ind w:left="20"/>
              <w:jc w:val="both"/>
            </w:pPr>
            <w:r>
              <w:rPr>
                <w:rFonts w:ascii="Times New Roman"/>
                <w:b w:val="false"/>
                <w:i w:val="false"/>
                <w:color w:val="000000"/>
                <w:sz w:val="20"/>
              </w:rPr>
              <w:t>
4. Корпоративтік басқару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80"/>
          <w:p>
            <w:pPr>
              <w:spacing w:after="20"/>
              <w:ind w:left="20"/>
              <w:jc w:val="both"/>
            </w:pPr>
            <w:r>
              <w:rPr>
                <w:rFonts w:ascii="Times New Roman"/>
                <w:b w:val="false"/>
                <w:i w:val="false"/>
                <w:color w:val="000000"/>
                <w:sz w:val="20"/>
              </w:rPr>
              <w:t>
Дағды 2:</w:t>
            </w:r>
          </w:p>
          <w:bookmarkEnd w:id="80"/>
          <w:p>
            <w:pPr>
              <w:spacing w:after="20"/>
              <w:ind w:left="20"/>
              <w:jc w:val="both"/>
            </w:pPr>
            <w:r>
              <w:rPr>
                <w:rFonts w:ascii="Times New Roman"/>
                <w:b w:val="false"/>
                <w:i w:val="false"/>
                <w:color w:val="000000"/>
                <w:sz w:val="20"/>
              </w:rPr>
              <w:t>
Персоналдың кәсіби дамуын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81"/>
          <w:p>
            <w:pPr>
              <w:spacing w:after="20"/>
              <w:ind w:left="20"/>
              <w:jc w:val="both"/>
            </w:pPr>
            <w:r>
              <w:rPr>
                <w:rFonts w:ascii="Times New Roman"/>
                <w:b w:val="false"/>
                <w:i w:val="false"/>
                <w:color w:val="000000"/>
                <w:sz w:val="20"/>
              </w:rPr>
              <w:t>
Машықтар:</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Қызметкерлердің біліктілігін арттыруды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Персоналдың оқытуға қажеттілігін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Кадр резервін қалыптастыру.</w:t>
            </w:r>
          </w:p>
          <w:p>
            <w:pPr>
              <w:spacing w:after="20"/>
              <w:ind w:left="20"/>
              <w:jc w:val="both"/>
            </w:pPr>
            <w:r>
              <w:rPr>
                <w:rFonts w:ascii="Times New Roman"/>
                <w:b w:val="false"/>
                <w:i w:val="false"/>
                <w:color w:val="000000"/>
                <w:sz w:val="20"/>
              </w:rPr>
              <w:t>
4. Ішкі оқытуды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82"/>
          <w:p>
            <w:pPr>
              <w:spacing w:after="20"/>
              <w:ind w:left="20"/>
              <w:jc w:val="both"/>
            </w:pPr>
            <w:r>
              <w:rPr>
                <w:rFonts w:ascii="Times New Roman"/>
                <w:b w:val="false"/>
                <w:i w:val="false"/>
                <w:color w:val="000000"/>
                <w:sz w:val="20"/>
              </w:rPr>
              <w:t>
Білімдер:</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Персоналдың кәсіби даму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Ересектерді оқытудың заманауи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Тәлімгерлік қағидаттары.</w:t>
            </w:r>
          </w:p>
          <w:p>
            <w:pPr>
              <w:spacing w:after="20"/>
              <w:ind w:left="20"/>
              <w:jc w:val="both"/>
            </w:pPr>
            <w:r>
              <w:rPr>
                <w:rFonts w:ascii="Times New Roman"/>
                <w:b w:val="false"/>
                <w:i w:val="false"/>
                <w:color w:val="000000"/>
                <w:sz w:val="20"/>
              </w:rPr>
              <w:t>
4. Кәсіби құзыреттерді бағалау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3"/>
          <w:p>
            <w:pPr>
              <w:spacing w:after="20"/>
              <w:ind w:left="20"/>
              <w:jc w:val="both"/>
            </w:pPr>
            <w:r>
              <w:rPr>
                <w:rFonts w:ascii="Times New Roman"/>
                <w:b w:val="false"/>
                <w:i w:val="false"/>
                <w:color w:val="000000"/>
                <w:sz w:val="20"/>
              </w:rPr>
              <w:t>
Еңбек функциясы 5:</w:t>
            </w:r>
          </w:p>
          <w:bookmarkEnd w:id="83"/>
          <w:p>
            <w:pPr>
              <w:spacing w:after="20"/>
              <w:ind w:left="20"/>
              <w:jc w:val="both"/>
            </w:pPr>
            <w:r>
              <w:rPr>
                <w:rFonts w:ascii="Times New Roman"/>
                <w:b w:val="false"/>
                <w:i w:val="false"/>
                <w:color w:val="000000"/>
                <w:sz w:val="20"/>
              </w:rPr>
              <w:t>
Фитнес-бағдарламалар мен қызмет стандарттарын әзірлеу, енгізу және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84"/>
          <w:p>
            <w:pPr>
              <w:spacing w:after="20"/>
              <w:ind w:left="20"/>
              <w:jc w:val="both"/>
            </w:pPr>
            <w:r>
              <w:rPr>
                <w:rFonts w:ascii="Times New Roman"/>
                <w:b w:val="false"/>
                <w:i w:val="false"/>
                <w:color w:val="000000"/>
                <w:sz w:val="20"/>
              </w:rPr>
              <w:t>
Дағды 1:</w:t>
            </w:r>
          </w:p>
          <w:bookmarkEnd w:id="84"/>
          <w:p>
            <w:pPr>
              <w:spacing w:after="20"/>
              <w:ind w:left="20"/>
              <w:jc w:val="both"/>
            </w:pPr>
            <w:r>
              <w:rPr>
                <w:rFonts w:ascii="Times New Roman"/>
                <w:b w:val="false"/>
                <w:i w:val="false"/>
                <w:color w:val="000000"/>
                <w:sz w:val="20"/>
              </w:rPr>
              <w:t>
Фитнес-бағдарламаларды әзірлеу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5"/>
          <w:p>
            <w:pPr>
              <w:spacing w:after="20"/>
              <w:ind w:left="20"/>
              <w:jc w:val="both"/>
            </w:pPr>
            <w:r>
              <w:rPr>
                <w:rFonts w:ascii="Times New Roman"/>
                <w:b w:val="false"/>
                <w:i w:val="false"/>
                <w:color w:val="000000"/>
                <w:sz w:val="20"/>
              </w:rPr>
              <w:t>
Машықтар:</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Фитнес-бағдарламаларды әзірлеуді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Фитнес-бағыттардың қажеттілігін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Қазіргі заманғы фитнес-технологияларды енгізу.</w:t>
            </w:r>
          </w:p>
          <w:p>
            <w:pPr>
              <w:spacing w:after="20"/>
              <w:ind w:left="20"/>
              <w:jc w:val="both"/>
            </w:pPr>
            <w:r>
              <w:rPr>
                <w:rFonts w:ascii="Times New Roman"/>
                <w:b w:val="false"/>
                <w:i w:val="false"/>
                <w:color w:val="000000"/>
                <w:sz w:val="20"/>
              </w:rPr>
              <w:t>
4. Бағдарламалардың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86"/>
          <w:p>
            <w:pPr>
              <w:spacing w:after="20"/>
              <w:ind w:left="20"/>
              <w:jc w:val="both"/>
            </w:pPr>
            <w:r>
              <w:rPr>
                <w:rFonts w:ascii="Times New Roman"/>
                <w:b w:val="false"/>
                <w:i w:val="false"/>
                <w:color w:val="000000"/>
                <w:sz w:val="20"/>
              </w:rPr>
              <w:t>
Білімдер:</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фитнес бағыттар.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Фитнес-бағдарламаларды әзірлеу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Fitness-tech технологиясы.</w:t>
            </w:r>
          </w:p>
          <w:p>
            <w:pPr>
              <w:spacing w:after="20"/>
              <w:ind w:left="20"/>
              <w:jc w:val="both"/>
            </w:pPr>
            <w:r>
              <w:rPr>
                <w:rFonts w:ascii="Times New Roman"/>
                <w:b w:val="false"/>
                <w:i w:val="false"/>
                <w:color w:val="000000"/>
                <w:sz w:val="20"/>
              </w:rPr>
              <w:t>
4. Фитнес-талдау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7"/>
          <w:p>
            <w:pPr>
              <w:spacing w:after="20"/>
              <w:ind w:left="20"/>
              <w:jc w:val="both"/>
            </w:pPr>
            <w:r>
              <w:rPr>
                <w:rFonts w:ascii="Times New Roman"/>
                <w:b w:val="false"/>
                <w:i w:val="false"/>
                <w:color w:val="000000"/>
                <w:sz w:val="20"/>
              </w:rPr>
              <w:t>
Дағды 2:</w:t>
            </w:r>
          </w:p>
          <w:bookmarkEnd w:id="87"/>
          <w:p>
            <w:pPr>
              <w:spacing w:after="20"/>
              <w:ind w:left="20"/>
              <w:jc w:val="both"/>
            </w:pPr>
            <w:r>
              <w:rPr>
                <w:rFonts w:ascii="Times New Roman"/>
                <w:b w:val="false"/>
                <w:i w:val="false"/>
                <w:color w:val="000000"/>
                <w:sz w:val="20"/>
              </w:rPr>
              <w:t>
Фитнес-орталық қызметінің стандарттарын әзірлеу және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8"/>
          <w:p>
            <w:pPr>
              <w:spacing w:after="20"/>
              <w:ind w:left="20"/>
              <w:jc w:val="both"/>
            </w:pPr>
            <w:r>
              <w:rPr>
                <w:rFonts w:ascii="Times New Roman"/>
                <w:b w:val="false"/>
                <w:i w:val="false"/>
                <w:color w:val="000000"/>
                <w:sz w:val="20"/>
              </w:rPr>
              <w:t>
Машықтар:</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Қызметтің ішкі стандарттарын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Стандарттардың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ішкі бақылауды ұйымдастыру.</w:t>
            </w:r>
          </w:p>
          <w:p>
            <w:pPr>
              <w:spacing w:after="20"/>
              <w:ind w:left="20"/>
              <w:jc w:val="both"/>
            </w:pPr>
            <w:r>
              <w:rPr>
                <w:rFonts w:ascii="Times New Roman"/>
                <w:b w:val="false"/>
                <w:i w:val="false"/>
                <w:color w:val="000000"/>
                <w:sz w:val="20"/>
              </w:rPr>
              <w:t>
4. Қызмет көрсету процестерін жетілдіру.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89"/>
          <w:p>
            <w:pPr>
              <w:spacing w:after="20"/>
              <w:ind w:left="20"/>
              <w:jc w:val="both"/>
            </w:pPr>
            <w:r>
              <w:rPr>
                <w:rFonts w:ascii="Times New Roman"/>
                <w:b w:val="false"/>
                <w:i w:val="false"/>
                <w:color w:val="000000"/>
                <w:sz w:val="20"/>
              </w:rPr>
              <w:t>
Білімдер:</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Қызметті стандарттау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 көрсету сапасын бақылау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Бизнес-процестерді регламенттеу негіздері.</w:t>
            </w:r>
          </w:p>
          <w:p>
            <w:pPr>
              <w:spacing w:after="20"/>
              <w:ind w:left="20"/>
              <w:jc w:val="both"/>
            </w:pPr>
            <w:r>
              <w:rPr>
                <w:rFonts w:ascii="Times New Roman"/>
                <w:b w:val="false"/>
                <w:i w:val="false"/>
                <w:color w:val="000000"/>
                <w:sz w:val="20"/>
              </w:rPr>
              <w:t>
4. Ұйымдастырушылық бақылау әдістері.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90"/>
          <w:p>
            <w:pPr>
              <w:spacing w:after="20"/>
              <w:ind w:left="20"/>
              <w:jc w:val="both"/>
            </w:pPr>
            <w:r>
              <w:rPr>
                <w:rFonts w:ascii="Times New Roman"/>
                <w:b w:val="false"/>
                <w:i w:val="false"/>
                <w:color w:val="000000"/>
                <w:sz w:val="20"/>
              </w:rPr>
              <w:t>
Еңбек функциясы 6:</w:t>
            </w:r>
          </w:p>
          <w:bookmarkEnd w:id="90"/>
          <w:p>
            <w:pPr>
              <w:spacing w:after="20"/>
              <w:ind w:left="20"/>
              <w:jc w:val="both"/>
            </w:pPr>
            <w:r>
              <w:rPr>
                <w:rFonts w:ascii="Times New Roman"/>
                <w:b w:val="false"/>
                <w:i w:val="false"/>
                <w:color w:val="000000"/>
                <w:sz w:val="20"/>
              </w:rPr>
              <w:t>
Фитнес-орталықтың қаржылық-экономикалық тиімділігін, сатылуын және дамуын басқару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91"/>
          <w:p>
            <w:pPr>
              <w:spacing w:after="20"/>
              <w:ind w:left="20"/>
              <w:jc w:val="both"/>
            </w:pPr>
            <w:r>
              <w:rPr>
                <w:rFonts w:ascii="Times New Roman"/>
                <w:b w:val="false"/>
                <w:i w:val="false"/>
                <w:color w:val="000000"/>
                <w:sz w:val="20"/>
              </w:rPr>
              <w:t>
Дағды 1:</w:t>
            </w:r>
          </w:p>
          <w:bookmarkEnd w:id="91"/>
          <w:p>
            <w:pPr>
              <w:spacing w:after="20"/>
              <w:ind w:left="20"/>
              <w:jc w:val="both"/>
            </w:pPr>
            <w:r>
              <w:rPr>
                <w:rFonts w:ascii="Times New Roman"/>
                <w:b w:val="false"/>
                <w:i w:val="false"/>
                <w:color w:val="000000"/>
                <w:sz w:val="20"/>
              </w:rPr>
              <w:t>
Фитнес-орталық қызметінің тиімділігі мен қаржылық-экономикалық көрсеткіштерін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92"/>
          <w:p>
            <w:pPr>
              <w:spacing w:after="20"/>
              <w:ind w:left="20"/>
              <w:jc w:val="both"/>
            </w:pPr>
            <w:r>
              <w:rPr>
                <w:rFonts w:ascii="Times New Roman"/>
                <w:b w:val="false"/>
                <w:i w:val="false"/>
                <w:color w:val="000000"/>
                <w:sz w:val="20"/>
              </w:rPr>
              <w:t>
Машықтар:</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Фитнес-орталық қызметінің көрсеткіштерін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Фитнес-бағыттардың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Талдамалық есептерді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Қызметтерді дамыту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Фитнес-орталықтың кірістеріне, шығыстарына және негізгі тиімділік көрсеткіштеріне жоспар-факт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Қызметтер кірістілігін, рентабельділігін және фитнес-орталық ресурстарын пайдалану тиімділігін бағалау.</w:t>
            </w:r>
          </w:p>
          <w:p>
            <w:pPr>
              <w:spacing w:after="20"/>
              <w:ind w:left="20"/>
              <w:jc w:val="both"/>
            </w:pPr>
            <w:r>
              <w:rPr>
                <w:rFonts w:ascii="Times New Roman"/>
                <w:b w:val="false"/>
                <w:i w:val="false"/>
                <w:color w:val="000000"/>
                <w:sz w:val="20"/>
              </w:rPr>
              <w:t>
7. Шығыстардың құрылымын талдау және оларды оңтайландыру бойынша ұсыныстар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93"/>
          <w:p>
            <w:pPr>
              <w:spacing w:after="20"/>
              <w:ind w:left="20"/>
              <w:jc w:val="both"/>
            </w:pPr>
            <w:r>
              <w:rPr>
                <w:rFonts w:ascii="Times New Roman"/>
                <w:b w:val="false"/>
                <w:i w:val="false"/>
                <w:color w:val="000000"/>
                <w:sz w:val="20"/>
              </w:rPr>
              <w:t>
Білімдер:</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Талдау және есептілік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Қызметтің тиімділігін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Фитнес-индустрия экономикасының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Фитнес-нарықтың қазіргі заманғы үрдістері.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Фитнес-орталықтың кірістерін, шығыстарын және негізгі тиімділік көрсеткіштерін талдау жоспар-фактісінің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Қызметтердің кірістілігін, рентабельділігін және фитнес-орталықтың ресурстарын пайдалану тиімділігін бағалау әдістері.</w:t>
            </w:r>
          </w:p>
          <w:p>
            <w:pPr>
              <w:spacing w:after="20"/>
              <w:ind w:left="20"/>
              <w:jc w:val="both"/>
            </w:pPr>
            <w:r>
              <w:rPr>
                <w:rFonts w:ascii="Times New Roman"/>
                <w:b w:val="false"/>
                <w:i w:val="false"/>
                <w:color w:val="000000"/>
                <w:sz w:val="20"/>
              </w:rPr>
              <w:t>
7. Шығыстардың құрылымын және оларды оңтайландыру тәсілдерін талдау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94"/>
          <w:p>
            <w:pPr>
              <w:spacing w:after="20"/>
              <w:ind w:left="20"/>
              <w:jc w:val="both"/>
            </w:pPr>
            <w:r>
              <w:rPr>
                <w:rFonts w:ascii="Times New Roman"/>
                <w:b w:val="false"/>
                <w:i w:val="false"/>
                <w:color w:val="000000"/>
                <w:sz w:val="20"/>
              </w:rPr>
              <w:t>
Дағды 2:</w:t>
            </w:r>
          </w:p>
          <w:bookmarkEnd w:id="94"/>
          <w:p>
            <w:pPr>
              <w:spacing w:after="20"/>
              <w:ind w:left="20"/>
              <w:jc w:val="both"/>
            </w:pPr>
            <w:r>
              <w:rPr>
                <w:rFonts w:ascii="Times New Roman"/>
                <w:b w:val="false"/>
                <w:i w:val="false"/>
                <w:color w:val="000000"/>
                <w:sz w:val="20"/>
              </w:rPr>
              <w:t>
Фитнес-орталықтың фитнес-бағыттарын, қызметтерін және сатуларын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95"/>
          <w:p>
            <w:pPr>
              <w:spacing w:after="20"/>
              <w:ind w:left="20"/>
              <w:jc w:val="both"/>
            </w:pPr>
            <w:r>
              <w:rPr>
                <w:rFonts w:ascii="Times New Roman"/>
                <w:b w:val="false"/>
                <w:i w:val="false"/>
                <w:color w:val="000000"/>
                <w:sz w:val="20"/>
              </w:rPr>
              <w:t>
Машықтар:</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Нарықтың қажеттіліктерін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Фитнес-бағыттарды дамыту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қызметтер мен форматтарды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Фитнес-орталықтың бәсекеге қабілеттілігін арттыру.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Сату, клиенттерді ұстап қалу, клуб жүктемелері және мүшелік базаны дамыту көрсеткіштерін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Клиенттердің жолын, абонементтерді ұзартуды, қайта сатуды және LTV клиенттерді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Клиенттердің қанағаттануын арттыру және фитнес-орталықтың жүктемесін арттыру бойынша ұсыныстар әзірлеу.</w:t>
            </w:r>
          </w:p>
          <w:p>
            <w:pPr>
              <w:spacing w:after="20"/>
              <w:ind w:left="20"/>
              <w:jc w:val="both"/>
            </w:pPr>
            <w:r>
              <w:rPr>
                <w:rFonts w:ascii="Times New Roman"/>
                <w:b w:val="false"/>
                <w:i w:val="false"/>
                <w:color w:val="000000"/>
                <w:sz w:val="20"/>
              </w:rPr>
              <w:t>
8. Сату жоспарын орындау және клиенттік базаны дамыту бойынша бөлімшелердің іс-қимылдарын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96"/>
          <w:p>
            <w:pPr>
              <w:spacing w:after="20"/>
              <w:ind w:left="20"/>
              <w:jc w:val="both"/>
            </w:pPr>
            <w:r>
              <w:rPr>
                <w:rFonts w:ascii="Times New Roman"/>
                <w:b w:val="false"/>
                <w:i w:val="false"/>
                <w:color w:val="000000"/>
                <w:sz w:val="20"/>
              </w:rPr>
              <w:t>
Білімдер:</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Фитнес-индустрияның қазіргі заманғы үрдістері.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Фитнес-өнімді дамыту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Фитнес-қызметтердің маркетингісі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құзыреттерді бәсекелі талдау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Сатуды талдау, клиенттерді ұстап тұру, клубты жүктеу және мүшелік базаны дамыту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Клиенттердің жолын, абонементтерді ұзартуды, қайта сатуды және LTV клиенттерді талдау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Клиенттердің қанағаттануын арттыру және фитнес-орталықтың жүктемесін арттыру тәсілдері.</w:t>
            </w:r>
          </w:p>
          <w:p>
            <w:pPr>
              <w:spacing w:after="20"/>
              <w:ind w:left="20"/>
              <w:jc w:val="both"/>
            </w:pPr>
            <w:r>
              <w:rPr>
                <w:rFonts w:ascii="Times New Roman"/>
                <w:b w:val="false"/>
                <w:i w:val="false"/>
                <w:color w:val="000000"/>
                <w:sz w:val="20"/>
              </w:rPr>
              <w:t>
8. Сату жоспарын орындау және клиенттік базаны дамыту бойынша бөлімшелерді үйлестіру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97"/>
          <w:p>
            <w:pPr>
              <w:spacing w:after="20"/>
              <w:ind w:left="20"/>
              <w:jc w:val="both"/>
            </w:pPr>
            <w:r>
              <w:rPr>
                <w:rFonts w:ascii="Times New Roman"/>
                <w:b w:val="false"/>
                <w:i w:val="false"/>
                <w:color w:val="000000"/>
                <w:sz w:val="20"/>
              </w:rPr>
              <w:t>
Еңбек функциясы 7:</w:t>
            </w:r>
          </w:p>
          <w:bookmarkEnd w:id="97"/>
          <w:p>
            <w:pPr>
              <w:spacing w:after="20"/>
              <w:ind w:left="20"/>
              <w:jc w:val="both"/>
            </w:pPr>
            <w:r>
              <w:rPr>
                <w:rFonts w:ascii="Times New Roman"/>
                <w:b w:val="false"/>
                <w:i w:val="false"/>
                <w:color w:val="000000"/>
                <w:sz w:val="20"/>
              </w:rPr>
              <w:t>
Клиенттермен, әріптестермен және сыртқы ұйымдармен өзара іс-қимылды ұйымдастыру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98"/>
          <w:p>
            <w:pPr>
              <w:spacing w:after="20"/>
              <w:ind w:left="20"/>
              <w:jc w:val="both"/>
            </w:pPr>
            <w:r>
              <w:rPr>
                <w:rFonts w:ascii="Times New Roman"/>
                <w:b w:val="false"/>
                <w:i w:val="false"/>
                <w:color w:val="000000"/>
                <w:sz w:val="20"/>
              </w:rPr>
              <w:t>
Дағды 1:</w:t>
            </w:r>
          </w:p>
          <w:bookmarkEnd w:id="98"/>
          <w:p>
            <w:pPr>
              <w:spacing w:after="20"/>
              <w:ind w:left="20"/>
              <w:jc w:val="both"/>
            </w:pPr>
            <w:r>
              <w:rPr>
                <w:rFonts w:ascii="Times New Roman"/>
                <w:b w:val="false"/>
                <w:i w:val="false"/>
                <w:color w:val="000000"/>
                <w:sz w:val="20"/>
              </w:rPr>
              <w:t>
Сыртқы өзара іс-қимылды және фитнес-орталықты ілгерілетуді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99"/>
          <w:p>
            <w:pPr>
              <w:spacing w:after="20"/>
              <w:ind w:left="20"/>
              <w:jc w:val="both"/>
            </w:pPr>
            <w:r>
              <w:rPr>
                <w:rFonts w:ascii="Times New Roman"/>
                <w:b w:val="false"/>
                <w:i w:val="false"/>
                <w:color w:val="000000"/>
                <w:sz w:val="20"/>
              </w:rPr>
              <w:t>
Машықтар:</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іс-шараларға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Фитнес-орталықтың сыртқы байланыстарын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Сыртқы ұйымдармен өзара іс-қимылды ұйымдастыру.</w:t>
            </w:r>
          </w:p>
          <w:p>
            <w:pPr>
              <w:spacing w:after="20"/>
              <w:ind w:left="20"/>
              <w:jc w:val="both"/>
            </w:pPr>
            <w:r>
              <w:rPr>
                <w:rFonts w:ascii="Times New Roman"/>
                <w:b w:val="false"/>
                <w:i w:val="false"/>
                <w:color w:val="000000"/>
                <w:sz w:val="20"/>
              </w:rPr>
              <w:t>
4. Фитнес-орталықтың оң имиджін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00"/>
          <w:p>
            <w:pPr>
              <w:spacing w:after="20"/>
              <w:ind w:left="20"/>
              <w:jc w:val="both"/>
            </w:pPr>
            <w:r>
              <w:rPr>
                <w:rFonts w:ascii="Times New Roman"/>
                <w:b w:val="false"/>
                <w:i w:val="false"/>
                <w:color w:val="000000"/>
                <w:sz w:val="20"/>
              </w:rPr>
              <w:t>
Білімдер:</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1. PR және коммуникация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Қызметтерді ілгерілетудің қазіргі заманғы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қоғамдастықпен өзара іс-қимыл негіздері.</w:t>
            </w:r>
          </w:p>
          <w:p>
            <w:pPr>
              <w:spacing w:after="20"/>
              <w:ind w:left="20"/>
              <w:jc w:val="both"/>
            </w:pPr>
            <w:r>
              <w:rPr>
                <w:rFonts w:ascii="Times New Roman"/>
                <w:b w:val="false"/>
                <w:i w:val="false"/>
                <w:color w:val="000000"/>
                <w:sz w:val="20"/>
              </w:rPr>
              <w:t>
4. Фитнес-индустриядағы кәсіби құзыреттерді дамыту үрдістері.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01"/>
          <w:p>
            <w:pPr>
              <w:spacing w:after="20"/>
              <w:ind w:left="20"/>
              <w:jc w:val="both"/>
            </w:pPr>
            <w:r>
              <w:rPr>
                <w:rFonts w:ascii="Times New Roman"/>
                <w:b w:val="false"/>
                <w:i w:val="false"/>
                <w:color w:val="000000"/>
                <w:sz w:val="20"/>
              </w:rPr>
              <w:t>
Дағды 2:</w:t>
            </w:r>
          </w:p>
          <w:bookmarkEnd w:id="101"/>
          <w:p>
            <w:pPr>
              <w:spacing w:after="20"/>
              <w:ind w:left="20"/>
              <w:jc w:val="both"/>
            </w:pPr>
            <w:r>
              <w:rPr>
                <w:rFonts w:ascii="Times New Roman"/>
                <w:b w:val="false"/>
                <w:i w:val="false"/>
                <w:color w:val="000000"/>
                <w:sz w:val="20"/>
              </w:rPr>
              <w:t>
Клиенттермен және әріптестермен өзара іс-қимылды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02"/>
          <w:p>
            <w:pPr>
              <w:spacing w:after="20"/>
              <w:ind w:left="20"/>
              <w:jc w:val="both"/>
            </w:pPr>
            <w:r>
              <w:rPr>
                <w:rFonts w:ascii="Times New Roman"/>
                <w:b w:val="false"/>
                <w:i w:val="false"/>
                <w:color w:val="000000"/>
                <w:sz w:val="20"/>
              </w:rPr>
              <w:t>
Машықтар:</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Клиенттермен және әріптестермен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Келіссөздер мен іскерлік кездесулер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Әріптестік қатынастарды дамыту.</w:t>
            </w:r>
          </w:p>
          <w:p>
            <w:pPr>
              <w:spacing w:after="20"/>
              <w:ind w:left="20"/>
              <w:jc w:val="both"/>
            </w:pPr>
            <w:r>
              <w:rPr>
                <w:rFonts w:ascii="Times New Roman"/>
                <w:b w:val="false"/>
                <w:i w:val="false"/>
                <w:color w:val="000000"/>
                <w:sz w:val="20"/>
              </w:rPr>
              <w:t>
4. Фитнес-орталықтың мүддесін білдіру.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03"/>
          <w:p>
            <w:pPr>
              <w:spacing w:after="20"/>
              <w:ind w:left="20"/>
              <w:jc w:val="both"/>
            </w:pPr>
            <w:r>
              <w:rPr>
                <w:rFonts w:ascii="Times New Roman"/>
                <w:b w:val="false"/>
                <w:i w:val="false"/>
                <w:color w:val="000000"/>
                <w:sz w:val="20"/>
              </w:rPr>
              <w:t>
Білімдер: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Іскерлік коммуникация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Клиенттік өзара іс-қимыл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Әріптестік өзара іс-қимыл негіздері.</w:t>
            </w:r>
          </w:p>
          <w:p>
            <w:pPr>
              <w:spacing w:after="20"/>
              <w:ind w:left="20"/>
              <w:jc w:val="both"/>
            </w:pPr>
            <w:r>
              <w:rPr>
                <w:rFonts w:ascii="Times New Roman"/>
                <w:b w:val="false"/>
                <w:i w:val="false"/>
                <w:color w:val="000000"/>
                <w:sz w:val="20"/>
              </w:rPr>
              <w:t>
4. Іскерлік этикет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04"/>
          <w:p>
            <w:pPr>
              <w:spacing w:after="20"/>
              <w:ind w:left="20"/>
              <w:jc w:val="both"/>
            </w:pPr>
            <w:r>
              <w:rPr>
                <w:rFonts w:ascii="Times New Roman"/>
                <w:b w:val="false"/>
                <w:i w:val="false"/>
                <w:color w:val="000000"/>
                <w:sz w:val="20"/>
              </w:rPr>
              <w:t>
Еңбек функциясы 8:</w:t>
            </w:r>
          </w:p>
          <w:bookmarkEnd w:id="104"/>
          <w:p>
            <w:pPr>
              <w:spacing w:after="20"/>
              <w:ind w:left="20"/>
              <w:jc w:val="both"/>
            </w:pPr>
            <w:r>
              <w:rPr>
                <w:rFonts w:ascii="Times New Roman"/>
                <w:b w:val="false"/>
                <w:i w:val="false"/>
                <w:color w:val="000000"/>
                <w:sz w:val="20"/>
              </w:rPr>
              <w:t>
Фитнес-орталықтың қызметіне қазіргі заманғы технологияларды, цифрлық шешімдерді және инновациялық тәсілдерді енгізу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05"/>
          <w:p>
            <w:pPr>
              <w:spacing w:after="20"/>
              <w:ind w:left="20"/>
              <w:jc w:val="both"/>
            </w:pPr>
            <w:r>
              <w:rPr>
                <w:rFonts w:ascii="Times New Roman"/>
                <w:b w:val="false"/>
                <w:i w:val="false"/>
                <w:color w:val="000000"/>
                <w:sz w:val="20"/>
              </w:rPr>
              <w:t>
Дағды 1:</w:t>
            </w:r>
          </w:p>
          <w:bookmarkEnd w:id="105"/>
          <w:p>
            <w:pPr>
              <w:spacing w:after="20"/>
              <w:ind w:left="20"/>
              <w:jc w:val="both"/>
            </w:pPr>
            <w:r>
              <w:rPr>
                <w:rFonts w:ascii="Times New Roman"/>
                <w:b w:val="false"/>
                <w:i w:val="false"/>
                <w:color w:val="000000"/>
                <w:sz w:val="20"/>
              </w:rPr>
              <w:t>
Цифрлық шешімдерді енгізу және фитнес-орталықтың қызметін автоматтандыру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06"/>
          <w:p>
            <w:pPr>
              <w:spacing w:after="20"/>
              <w:ind w:left="20"/>
              <w:jc w:val="both"/>
            </w:pPr>
            <w:r>
              <w:rPr>
                <w:rFonts w:ascii="Times New Roman"/>
                <w:b w:val="false"/>
                <w:i w:val="false"/>
                <w:color w:val="000000"/>
                <w:sz w:val="20"/>
              </w:rPr>
              <w:t>
Машықтар: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платформалар мен ақпараттық жүйелерді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Бизнес-процестерді автоматтандыруды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талдау құралдарын пайдалану.</w:t>
            </w:r>
          </w:p>
          <w:p>
            <w:pPr>
              <w:spacing w:after="20"/>
              <w:ind w:left="20"/>
              <w:jc w:val="both"/>
            </w:pPr>
            <w:r>
              <w:rPr>
                <w:rFonts w:ascii="Times New Roman"/>
                <w:b w:val="false"/>
                <w:i w:val="false"/>
                <w:color w:val="000000"/>
                <w:sz w:val="20"/>
              </w:rPr>
              <w:t>
4. Цифрлық шешімдердің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07"/>
          <w:p>
            <w:pPr>
              <w:spacing w:after="20"/>
              <w:ind w:left="20"/>
              <w:jc w:val="both"/>
            </w:pPr>
            <w:r>
              <w:rPr>
                <w:rFonts w:ascii="Times New Roman"/>
                <w:b w:val="false"/>
                <w:i w:val="false"/>
                <w:color w:val="000000"/>
                <w:sz w:val="20"/>
              </w:rPr>
              <w:t>
Білімдер:</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цифрландыру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технологиялар және fitness-tech шешімдер.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талдау негіздері.</w:t>
            </w:r>
          </w:p>
          <w:p>
            <w:pPr>
              <w:spacing w:after="20"/>
              <w:ind w:left="20"/>
              <w:jc w:val="both"/>
            </w:pPr>
            <w:r>
              <w:rPr>
                <w:rFonts w:ascii="Times New Roman"/>
                <w:b w:val="false"/>
                <w:i w:val="false"/>
                <w:color w:val="000000"/>
                <w:sz w:val="20"/>
              </w:rPr>
              <w:t>
4. Фитнес-орталықтың ақпараттық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08"/>
          <w:p>
            <w:pPr>
              <w:spacing w:after="20"/>
              <w:ind w:left="20"/>
              <w:jc w:val="both"/>
            </w:pPr>
            <w:r>
              <w:rPr>
                <w:rFonts w:ascii="Times New Roman"/>
                <w:b w:val="false"/>
                <w:i w:val="false"/>
                <w:color w:val="000000"/>
                <w:sz w:val="20"/>
              </w:rPr>
              <w:t>
Дағды 2:</w:t>
            </w:r>
          </w:p>
          <w:bookmarkEnd w:id="108"/>
          <w:p>
            <w:pPr>
              <w:spacing w:after="20"/>
              <w:ind w:left="20"/>
              <w:jc w:val="both"/>
            </w:pPr>
            <w:r>
              <w:rPr>
                <w:rFonts w:ascii="Times New Roman"/>
                <w:b w:val="false"/>
                <w:i w:val="false"/>
                <w:color w:val="000000"/>
                <w:sz w:val="20"/>
              </w:rPr>
              <w:t>
Жаңа фитнес-қызметтер мен цифрлық шешімдерді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09"/>
          <w:p>
            <w:pPr>
              <w:spacing w:after="20"/>
              <w:ind w:left="20"/>
              <w:jc w:val="both"/>
            </w:pPr>
            <w:r>
              <w:rPr>
                <w:rFonts w:ascii="Times New Roman"/>
                <w:b w:val="false"/>
                <w:i w:val="false"/>
                <w:color w:val="000000"/>
                <w:sz w:val="20"/>
              </w:rPr>
              <w:t>
Машықтар:</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Фитнес-орталықтың қызметіне инновациялық тәсілдерді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заманғы технологиялық шешімдерді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Қазіргі заманғы фитнес-сервистерді дамытуды ұйымдастыру.</w:t>
            </w:r>
          </w:p>
          <w:p>
            <w:pPr>
              <w:spacing w:after="20"/>
              <w:ind w:left="20"/>
              <w:jc w:val="both"/>
            </w:pPr>
            <w:r>
              <w:rPr>
                <w:rFonts w:ascii="Times New Roman"/>
                <w:b w:val="false"/>
                <w:i w:val="false"/>
                <w:color w:val="000000"/>
                <w:sz w:val="20"/>
              </w:rPr>
              <w:t>
4. Қызметтердің жаңа форматтарын енгізуді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10"/>
          <w:p>
            <w:pPr>
              <w:spacing w:after="20"/>
              <w:ind w:left="20"/>
              <w:jc w:val="both"/>
            </w:pPr>
            <w:r>
              <w:rPr>
                <w:rFonts w:ascii="Times New Roman"/>
                <w:b w:val="false"/>
                <w:i w:val="false"/>
                <w:color w:val="000000"/>
                <w:sz w:val="20"/>
              </w:rPr>
              <w:t>
Білімдер:</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Фитнес-индустриядағы заманауи инновациялық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Fitness-tech даму үрдістері.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Инновациялық менеджмент негіздері.</w:t>
            </w:r>
          </w:p>
          <w:p>
            <w:pPr>
              <w:spacing w:after="20"/>
              <w:ind w:left="20"/>
              <w:jc w:val="both"/>
            </w:pPr>
            <w:r>
              <w:rPr>
                <w:rFonts w:ascii="Times New Roman"/>
                <w:b w:val="false"/>
                <w:i w:val="false"/>
                <w:color w:val="000000"/>
                <w:sz w:val="20"/>
              </w:rPr>
              <w:t>
4. Фитнес-индустриядағы заманауи цифрлық сервистер.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11"/>
          <w:p>
            <w:pPr>
              <w:spacing w:after="20"/>
              <w:ind w:left="20"/>
              <w:jc w:val="both"/>
            </w:pPr>
            <w:r>
              <w:rPr>
                <w:rFonts w:ascii="Times New Roman"/>
                <w:b w:val="false"/>
                <w:i w:val="false"/>
                <w:color w:val="000000"/>
                <w:sz w:val="20"/>
              </w:rPr>
              <w:t>
Қосымша еңбек функциясы 1:</w:t>
            </w:r>
          </w:p>
          <w:bookmarkEnd w:id="111"/>
          <w:p>
            <w:pPr>
              <w:spacing w:after="20"/>
              <w:ind w:left="20"/>
              <w:jc w:val="both"/>
            </w:pPr>
            <w:r>
              <w:rPr>
                <w:rFonts w:ascii="Times New Roman"/>
                <w:b w:val="false"/>
                <w:i w:val="false"/>
                <w:color w:val="000000"/>
                <w:sz w:val="20"/>
              </w:rPr>
              <w:t>
Фитнес және салауатты өмір салты саласындағы корпоративтік және әлеуметтік жобаларды әзірлеуге және іске асыруға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112"/>
          <w:p>
            <w:pPr>
              <w:spacing w:after="20"/>
              <w:ind w:left="20"/>
              <w:jc w:val="both"/>
            </w:pPr>
            <w:r>
              <w:rPr>
                <w:rFonts w:ascii="Times New Roman"/>
                <w:b w:val="false"/>
                <w:i w:val="false"/>
                <w:color w:val="000000"/>
                <w:sz w:val="20"/>
              </w:rPr>
              <w:t>
Дағды 1:</w:t>
            </w:r>
          </w:p>
          <w:bookmarkEnd w:id="112"/>
          <w:p>
            <w:pPr>
              <w:spacing w:after="20"/>
              <w:ind w:left="20"/>
              <w:jc w:val="both"/>
            </w:pPr>
            <w:r>
              <w:rPr>
                <w:rFonts w:ascii="Times New Roman"/>
                <w:b w:val="false"/>
                <w:i w:val="false"/>
                <w:color w:val="000000"/>
                <w:sz w:val="20"/>
              </w:rPr>
              <w:t>
Корпоративтік және әлеуметтік жобаларды ұйымдастыру және сүйемелдеу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13"/>
          <w:p>
            <w:pPr>
              <w:spacing w:after="20"/>
              <w:ind w:left="20"/>
              <w:jc w:val="both"/>
            </w:pPr>
            <w:r>
              <w:rPr>
                <w:rFonts w:ascii="Times New Roman"/>
                <w:b w:val="false"/>
                <w:i w:val="false"/>
                <w:color w:val="000000"/>
                <w:sz w:val="20"/>
              </w:rPr>
              <w:t>
Машықтар:</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1. Фитнес және салауатты өмір салты саласында корпоративтік және әлеуметтік жобаларды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Жобаларға қатысушылардың өзара іс-қимылын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фитнес-бағдарламаларды дамыту бойынша ұсыныстар әзірлеу.</w:t>
            </w:r>
          </w:p>
          <w:p>
            <w:pPr>
              <w:spacing w:after="20"/>
              <w:ind w:left="20"/>
              <w:jc w:val="both"/>
            </w:pPr>
            <w:r>
              <w:rPr>
                <w:rFonts w:ascii="Times New Roman"/>
                <w:b w:val="false"/>
                <w:i w:val="false"/>
                <w:color w:val="000000"/>
                <w:sz w:val="20"/>
              </w:rPr>
              <w:t>
4. Іске асырылатын жобалардың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14"/>
          <w:p>
            <w:pPr>
              <w:spacing w:after="20"/>
              <w:ind w:left="20"/>
              <w:jc w:val="both"/>
            </w:pPr>
            <w:r>
              <w:rPr>
                <w:rFonts w:ascii="Times New Roman"/>
                <w:b w:val="false"/>
                <w:i w:val="false"/>
                <w:color w:val="000000"/>
                <w:sz w:val="20"/>
              </w:rPr>
              <w:t>
Білімдер:</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1. Корпоративтік және әлеуметтік жобаларды ұйымдастыру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Салауатты өмір салтын ілгерілету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Жобалық басқару негіздері.</w:t>
            </w:r>
          </w:p>
          <w:p>
            <w:pPr>
              <w:spacing w:after="20"/>
              <w:ind w:left="20"/>
              <w:jc w:val="both"/>
            </w:pPr>
            <w:r>
              <w:rPr>
                <w:rFonts w:ascii="Times New Roman"/>
                <w:b w:val="false"/>
                <w:i w:val="false"/>
                <w:color w:val="000000"/>
                <w:sz w:val="20"/>
              </w:rPr>
              <w:t>
4. Wellness және fitness-индустрияны дамытудың қазіргі заманғы үрдістері.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15"/>
          <w:p>
            <w:pPr>
              <w:spacing w:after="20"/>
              <w:ind w:left="20"/>
              <w:jc w:val="both"/>
            </w:pPr>
            <w:r>
              <w:rPr>
                <w:rFonts w:ascii="Times New Roman"/>
                <w:b w:val="false"/>
                <w:i w:val="false"/>
                <w:color w:val="000000"/>
                <w:sz w:val="20"/>
              </w:rPr>
              <w:t>
Дағды 2:</w:t>
            </w:r>
          </w:p>
          <w:bookmarkEnd w:id="115"/>
          <w:p>
            <w:pPr>
              <w:spacing w:after="20"/>
              <w:ind w:left="20"/>
              <w:jc w:val="both"/>
            </w:pPr>
            <w:r>
              <w:rPr>
                <w:rFonts w:ascii="Times New Roman"/>
                <w:b w:val="false"/>
                <w:i w:val="false"/>
                <w:color w:val="000000"/>
                <w:sz w:val="20"/>
              </w:rPr>
              <w:t>
Спорттық-сауықтыру және корпоративтік іс-шараларды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16"/>
          <w:p>
            <w:pPr>
              <w:spacing w:after="20"/>
              <w:ind w:left="20"/>
              <w:jc w:val="both"/>
            </w:pPr>
            <w:r>
              <w:rPr>
                <w:rFonts w:ascii="Times New Roman"/>
                <w:b w:val="false"/>
                <w:i w:val="false"/>
                <w:color w:val="000000"/>
                <w:sz w:val="20"/>
              </w:rPr>
              <w:t>
Машықтар:</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1. Спорттық-сауықтыру іс-шараларын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Корпоративтік фитнес-іс-шараларды өткізуді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Әрiптестермен және iс-шараларға қатысушылармен өзара iс-қимыл жасау.</w:t>
            </w:r>
          </w:p>
          <w:p>
            <w:pPr>
              <w:spacing w:after="20"/>
              <w:ind w:left="20"/>
              <w:jc w:val="both"/>
            </w:pPr>
            <w:r>
              <w:rPr>
                <w:rFonts w:ascii="Times New Roman"/>
                <w:b w:val="false"/>
                <w:i w:val="false"/>
                <w:color w:val="000000"/>
                <w:sz w:val="20"/>
              </w:rPr>
              <w:t>
4. Іс-шараларды ұйымдастыру сапасын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17"/>
          <w:p>
            <w:pPr>
              <w:spacing w:after="20"/>
              <w:ind w:left="20"/>
              <w:jc w:val="both"/>
            </w:pPr>
            <w:r>
              <w:rPr>
                <w:rFonts w:ascii="Times New Roman"/>
                <w:b w:val="false"/>
                <w:i w:val="false"/>
                <w:color w:val="000000"/>
                <w:sz w:val="20"/>
              </w:rPr>
              <w:t>
Білімдер:</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 Іс-шараларды ұйымдастыру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Клиенттік сервис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Іскерлік коммуникация негіздері.</w:t>
            </w:r>
          </w:p>
          <w:p>
            <w:pPr>
              <w:spacing w:after="20"/>
              <w:ind w:left="20"/>
              <w:jc w:val="both"/>
            </w:pPr>
            <w:r>
              <w:rPr>
                <w:rFonts w:ascii="Times New Roman"/>
                <w:b w:val="false"/>
                <w:i w:val="false"/>
                <w:color w:val="000000"/>
                <w:sz w:val="20"/>
              </w:rPr>
              <w:t>
4. Іс-шараларды өткізу кезіндегі қауіпсіздік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18"/>
          <w:p>
            <w:pPr>
              <w:spacing w:after="20"/>
              <w:ind w:left="20"/>
              <w:jc w:val="both"/>
            </w:pPr>
            <w:r>
              <w:rPr>
                <w:rFonts w:ascii="Times New Roman"/>
                <w:b w:val="false"/>
                <w:i w:val="false"/>
                <w:color w:val="000000"/>
                <w:sz w:val="20"/>
              </w:rPr>
              <w:t>
Қосымша еңбек функциясы 2:</w:t>
            </w:r>
          </w:p>
          <w:bookmarkEnd w:id="118"/>
          <w:p>
            <w:pPr>
              <w:spacing w:after="20"/>
              <w:ind w:left="20"/>
              <w:jc w:val="both"/>
            </w:pPr>
            <w:r>
              <w:rPr>
                <w:rFonts w:ascii="Times New Roman"/>
                <w:b w:val="false"/>
                <w:i w:val="false"/>
                <w:color w:val="000000"/>
                <w:sz w:val="20"/>
              </w:rPr>
              <w:t>
Фитнес-индустрия саласындағы салалық, сараптамалық және кәсіби қызметке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19"/>
          <w:p>
            <w:pPr>
              <w:spacing w:after="20"/>
              <w:ind w:left="20"/>
              <w:jc w:val="both"/>
            </w:pPr>
            <w:r>
              <w:rPr>
                <w:rFonts w:ascii="Times New Roman"/>
                <w:b w:val="false"/>
                <w:i w:val="false"/>
                <w:color w:val="000000"/>
                <w:sz w:val="20"/>
              </w:rPr>
              <w:t>
Дағды 1:</w:t>
            </w:r>
          </w:p>
          <w:bookmarkEnd w:id="119"/>
          <w:p>
            <w:pPr>
              <w:spacing w:after="20"/>
              <w:ind w:left="20"/>
              <w:jc w:val="both"/>
            </w:pPr>
            <w:r>
              <w:rPr>
                <w:rFonts w:ascii="Times New Roman"/>
                <w:b w:val="false"/>
                <w:i w:val="false"/>
                <w:color w:val="000000"/>
                <w:sz w:val="20"/>
              </w:rPr>
              <w:t>
Кәсіби және салалық өзара іс-қимылға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20"/>
          <w:p>
            <w:pPr>
              <w:spacing w:after="20"/>
              <w:ind w:left="20"/>
              <w:jc w:val="both"/>
            </w:pPr>
            <w:r>
              <w:rPr>
                <w:rFonts w:ascii="Times New Roman"/>
                <w:b w:val="false"/>
                <w:i w:val="false"/>
                <w:color w:val="000000"/>
                <w:sz w:val="20"/>
              </w:rPr>
              <w:t>
Машықтар:</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және кәсіптік іс-шараларға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қоғамдастықпен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ортада фитнес-орталықтың мүддесін білдіру.</w:t>
            </w:r>
          </w:p>
          <w:p>
            <w:pPr>
              <w:spacing w:after="20"/>
              <w:ind w:left="20"/>
              <w:jc w:val="both"/>
            </w:pPr>
            <w:r>
              <w:rPr>
                <w:rFonts w:ascii="Times New Roman"/>
                <w:b w:val="false"/>
                <w:i w:val="false"/>
                <w:color w:val="000000"/>
                <w:sz w:val="20"/>
              </w:rPr>
              <w:t>
4. Фитнес-индустрияның қазіргі заманғы үрдістерін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21"/>
          <w:p>
            <w:pPr>
              <w:spacing w:after="20"/>
              <w:ind w:left="20"/>
              <w:jc w:val="both"/>
            </w:pPr>
            <w:r>
              <w:rPr>
                <w:rFonts w:ascii="Times New Roman"/>
                <w:b w:val="false"/>
                <w:i w:val="false"/>
                <w:color w:val="000000"/>
                <w:sz w:val="20"/>
              </w:rPr>
              <w:t>
Білімдер:</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Фитнес-индустрияны дамытудың қазіргі заманғы үрдістері.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өзара іс-қимыл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Фитнес-менеджменттің халықаралық тәжірибелері.</w:t>
            </w:r>
          </w:p>
          <w:p>
            <w:pPr>
              <w:spacing w:after="20"/>
              <w:ind w:left="20"/>
              <w:jc w:val="both"/>
            </w:pPr>
            <w:r>
              <w:rPr>
                <w:rFonts w:ascii="Times New Roman"/>
                <w:b w:val="false"/>
                <w:i w:val="false"/>
                <w:color w:val="000000"/>
                <w:sz w:val="20"/>
              </w:rPr>
              <w:t>
4. Фитнес-индустрияны салалық дамыту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22"/>
          <w:p>
            <w:pPr>
              <w:spacing w:after="20"/>
              <w:ind w:left="20"/>
              <w:jc w:val="both"/>
            </w:pPr>
            <w:r>
              <w:rPr>
                <w:rFonts w:ascii="Times New Roman"/>
                <w:b w:val="false"/>
                <w:i w:val="false"/>
                <w:color w:val="000000"/>
                <w:sz w:val="20"/>
              </w:rPr>
              <w:t>
Дағды 2:</w:t>
            </w:r>
          </w:p>
          <w:bookmarkEnd w:id="122"/>
          <w:p>
            <w:pPr>
              <w:spacing w:after="20"/>
              <w:ind w:left="20"/>
              <w:jc w:val="both"/>
            </w:pPr>
            <w:r>
              <w:rPr>
                <w:rFonts w:ascii="Times New Roman"/>
                <w:b w:val="false"/>
                <w:i w:val="false"/>
                <w:color w:val="000000"/>
                <w:sz w:val="20"/>
              </w:rPr>
              <w:t>
Сараптамалық және консультациялық қызметке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23"/>
          <w:p>
            <w:pPr>
              <w:spacing w:after="20"/>
              <w:ind w:left="20"/>
              <w:jc w:val="both"/>
            </w:pPr>
            <w:r>
              <w:rPr>
                <w:rFonts w:ascii="Times New Roman"/>
                <w:b w:val="false"/>
                <w:i w:val="false"/>
                <w:color w:val="000000"/>
                <w:sz w:val="20"/>
              </w:rPr>
              <w:t>
Машықтар:</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Сараптамалық және талдау материалдарын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Фитнес-индустрияны дамыту мәселелерін талқылауға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Фитнес-қызметтерді жетілдіру бойынша ұсыныстар қалыптастыру.</w:t>
            </w:r>
          </w:p>
          <w:p>
            <w:pPr>
              <w:spacing w:after="20"/>
              <w:ind w:left="20"/>
              <w:jc w:val="both"/>
            </w:pPr>
            <w:r>
              <w:rPr>
                <w:rFonts w:ascii="Times New Roman"/>
                <w:b w:val="false"/>
                <w:i w:val="false"/>
                <w:color w:val="000000"/>
                <w:sz w:val="20"/>
              </w:rPr>
              <w:t>
4. Фитнес-орталықтың қызметін ұйымдастыру мәселелері бойынша кеңес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24"/>
          <w:p>
            <w:pPr>
              <w:spacing w:after="20"/>
              <w:ind w:left="20"/>
              <w:jc w:val="both"/>
            </w:pPr>
            <w:r>
              <w:rPr>
                <w:rFonts w:ascii="Times New Roman"/>
                <w:b w:val="false"/>
                <w:i w:val="false"/>
                <w:color w:val="000000"/>
                <w:sz w:val="20"/>
              </w:rPr>
              <w:t>
Білімдер: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Сараптама және талдау қызметінің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Фитнес-қызметті ұйымдастырудың заманауи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Фитнес-индустрияны стратегиялық дамыту негіздері.</w:t>
            </w:r>
          </w:p>
          <w:p>
            <w:pPr>
              <w:spacing w:after="20"/>
              <w:ind w:left="20"/>
              <w:jc w:val="both"/>
            </w:pPr>
            <w:r>
              <w:rPr>
                <w:rFonts w:ascii="Times New Roman"/>
                <w:b w:val="false"/>
                <w:i w:val="false"/>
                <w:color w:val="000000"/>
                <w:sz w:val="20"/>
              </w:rPr>
              <w:t>
4. Кәсіби коммуникация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25"/>
          <w:p>
            <w:pPr>
              <w:spacing w:after="20"/>
              <w:ind w:left="20"/>
              <w:jc w:val="both"/>
            </w:pPr>
            <w:r>
              <w:rPr>
                <w:rFonts w:ascii="Times New Roman"/>
                <w:b w:val="false"/>
                <w:i w:val="false"/>
                <w:color w:val="000000"/>
                <w:sz w:val="20"/>
              </w:rPr>
              <w:t>
Бейімділік</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Стратегиялық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Сапа мен қызмет көрсетуді дамытуға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Басқару және коммуникативтік дағдылар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Кәсіби жауапкершілік және этика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Көшбасшылық қасиеттер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Ұйымдастырушылық қабілеттер</w:t>
            </w:r>
          </w:p>
          <w:p>
            <w:pPr>
              <w:spacing w:after="20"/>
              <w:ind w:left="20"/>
              <w:jc w:val="both"/>
            </w:pPr>
            <w:r>
              <w:rPr>
                <w:rFonts w:ascii="Times New Roman"/>
                <w:b w:val="false"/>
                <w:i w:val="false"/>
                <w:color w:val="000000"/>
                <w:sz w:val="20"/>
              </w:rPr>
              <w:t>
Қаржылық сауаттылық және жоспарлы көрсеткіштерге қол жеткізуге бағдарлану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ғимаратының директоры (меңгерушісі)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клубының директоры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 ұйымының директоры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"Фитнес-бағыт әдіскері"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Фитнес-бағыт әдіскері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26"/>
          <w:p>
            <w:pPr>
              <w:spacing w:after="20"/>
              <w:ind w:left="20"/>
              <w:jc w:val="both"/>
            </w:pPr>
            <w:r>
              <w:rPr>
                <w:rFonts w:ascii="Times New Roman"/>
                <w:b w:val="false"/>
                <w:i w:val="false"/>
                <w:color w:val="000000"/>
                <w:sz w:val="20"/>
              </w:rPr>
              <w:t>
Білім деңгейі:</w:t>
            </w:r>
          </w:p>
          <w:bookmarkEnd w:id="126"/>
          <w:p>
            <w:pPr>
              <w:spacing w:after="20"/>
              <w:ind w:left="20"/>
              <w:jc w:val="both"/>
            </w:pPr>
            <w:r>
              <w:rPr>
                <w:rFonts w:ascii="Times New Roman"/>
                <w:b w:val="false"/>
                <w:i w:val="false"/>
                <w:color w:val="000000"/>
                <w:sz w:val="20"/>
              </w:rPr>
              <w:t>
Орта білімнен кейінгі білім (қолданбалы бакалавриат)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127"/>
          <w:p>
            <w:pPr>
              <w:spacing w:after="20"/>
              <w:ind w:left="20"/>
              <w:jc w:val="both"/>
            </w:pPr>
            <w:r>
              <w:rPr>
                <w:rFonts w:ascii="Times New Roman"/>
                <w:b w:val="false"/>
                <w:i w:val="false"/>
                <w:color w:val="000000"/>
                <w:sz w:val="20"/>
              </w:rPr>
              <w:t>
Мамандығы:</w:t>
            </w:r>
          </w:p>
          <w:bookmarkEnd w:id="127"/>
          <w:p>
            <w:pPr>
              <w:spacing w:after="20"/>
              <w:ind w:left="20"/>
              <w:jc w:val="both"/>
            </w:pPr>
            <w:r>
              <w:rPr>
                <w:rFonts w:ascii="Times New Roman"/>
                <w:b w:val="false"/>
                <w:i w:val="false"/>
                <w:color w:val="000000"/>
                <w:sz w:val="20"/>
              </w:rPr>
              <w:t>
Дене тәрбиесі және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128"/>
          <w:p>
            <w:pPr>
              <w:spacing w:after="20"/>
              <w:ind w:left="20"/>
              <w:jc w:val="both"/>
            </w:pPr>
            <w:r>
              <w:rPr>
                <w:rFonts w:ascii="Times New Roman"/>
                <w:b w:val="false"/>
                <w:i w:val="false"/>
                <w:color w:val="000000"/>
                <w:sz w:val="20"/>
              </w:rPr>
              <w:t>
Біліктілік:</w:t>
            </w:r>
          </w:p>
          <w:bookmarkEnd w:id="128"/>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кәсіптік даярлауға, халықаралық сертификаттауға, біліктілікті арттыру бағдарламаларына және фитнес, спорттық даярлық және жаттығу процесін әдістемелік сүйемелдеу саласындағы бейресми білім беру нәтижелерін тануға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29"/>
          <w:p>
            <w:pPr>
              <w:spacing w:after="20"/>
              <w:ind w:left="20"/>
              <w:jc w:val="both"/>
            </w:pPr>
            <w:r>
              <w:rPr>
                <w:rFonts w:ascii="Times New Roman"/>
                <w:b w:val="false"/>
                <w:i w:val="false"/>
                <w:color w:val="000000"/>
                <w:sz w:val="20"/>
              </w:rPr>
              <w:t>
1. Фитнес-бағыттардағы әдістемелік сүйемелдеу.</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стандарттарын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процесінің сапасын үйлестіру.</w:t>
            </w:r>
          </w:p>
          <w:p>
            <w:pPr>
              <w:spacing w:after="20"/>
              <w:ind w:left="20"/>
              <w:jc w:val="both"/>
            </w:pPr>
            <w:r>
              <w:rPr>
                <w:rFonts w:ascii="Times New Roman"/>
                <w:b w:val="false"/>
                <w:i w:val="false"/>
                <w:color w:val="000000"/>
                <w:sz w:val="20"/>
              </w:rPr>
              <w:t>
4. Жаттықтырушылар құрамының кәсіби құзыреттерін дамыту және фитнес-даярлықтың қазіргі заманғы әдістемелерін енгізу.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130"/>
          <w:p>
            <w:pPr>
              <w:spacing w:after="20"/>
              <w:ind w:left="20"/>
              <w:jc w:val="both"/>
            </w:pPr>
            <w:r>
              <w:rPr>
                <w:rFonts w:ascii="Times New Roman"/>
                <w:b w:val="false"/>
                <w:i w:val="false"/>
                <w:color w:val="000000"/>
                <w:sz w:val="20"/>
              </w:rPr>
              <w:t>
1. Әдістемелік материалдарды, жаттығу стандарттары мен бағдарламаларын әзірлеу, өзектендіру және енгізу.</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 құрамын әдістемелік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 процесінің сапасын бақылау, ішкі оқыту және жаттықтырушылар құрамының кәсіби құзыреттерін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 бағдарламалары мен фитнес бағыттарының тиімділігін талдау.</w:t>
            </w:r>
          </w:p>
          <w:p>
            <w:pPr>
              <w:spacing w:after="20"/>
              <w:ind w:left="20"/>
              <w:jc w:val="both"/>
            </w:pPr>
            <w:r>
              <w:rPr>
                <w:rFonts w:ascii="Times New Roman"/>
                <w:b w:val="false"/>
                <w:i w:val="false"/>
                <w:color w:val="000000"/>
                <w:sz w:val="20"/>
              </w:rPr>
              <w:t>
5. Фитнес-даярлаудың қазіргі заманғы технологиялары мен әдістемелерін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бағдарламаларын және корпоративтік оқытуды әзірлеуге қатысу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31"/>
          <w:p>
            <w:pPr>
              <w:spacing w:after="20"/>
              <w:ind w:left="20"/>
              <w:jc w:val="both"/>
            </w:pPr>
            <w:r>
              <w:rPr>
                <w:rFonts w:ascii="Times New Roman"/>
                <w:b w:val="false"/>
                <w:i w:val="false"/>
                <w:color w:val="000000"/>
                <w:sz w:val="20"/>
              </w:rPr>
              <w:t>
Еңбек функциясы 1:</w:t>
            </w:r>
          </w:p>
          <w:bookmarkEnd w:id="131"/>
          <w:p>
            <w:pPr>
              <w:spacing w:after="20"/>
              <w:ind w:left="20"/>
              <w:jc w:val="both"/>
            </w:pPr>
            <w:r>
              <w:rPr>
                <w:rFonts w:ascii="Times New Roman"/>
                <w:b w:val="false"/>
                <w:i w:val="false"/>
                <w:color w:val="000000"/>
                <w:sz w:val="20"/>
              </w:rPr>
              <w:t>
Әдістемелік материалдарды, жаттығу стандарттары мен бағдарламаларын әзірлеу, өзектендіру және енгізу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32"/>
          <w:p>
            <w:pPr>
              <w:spacing w:after="20"/>
              <w:ind w:left="20"/>
              <w:jc w:val="both"/>
            </w:pPr>
            <w:r>
              <w:rPr>
                <w:rFonts w:ascii="Times New Roman"/>
                <w:b w:val="false"/>
                <w:i w:val="false"/>
                <w:color w:val="000000"/>
                <w:sz w:val="20"/>
              </w:rPr>
              <w:t>
Дағды 1:</w:t>
            </w:r>
          </w:p>
          <w:bookmarkEnd w:id="132"/>
          <w:p>
            <w:pPr>
              <w:spacing w:after="20"/>
              <w:ind w:left="20"/>
              <w:jc w:val="both"/>
            </w:pPr>
            <w:r>
              <w:rPr>
                <w:rFonts w:ascii="Times New Roman"/>
                <w:b w:val="false"/>
                <w:i w:val="false"/>
                <w:color w:val="000000"/>
                <w:sz w:val="20"/>
              </w:rPr>
              <w:t>
Әртүрлі санаттағы клиенттердің мақсаттарын, даярлық деңгейін, ерекеліктері мен қажеттіліктерін ескере отырып, әдістемелік материалдарды, жаттығу стандарттарын, бағдарламаларды, ұсынымдар мен жаттығу қызметінің хаттамаларын әзірлеу, өзектендіру, бейімдеу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33"/>
          <w:p>
            <w:pPr>
              <w:spacing w:after="20"/>
              <w:ind w:left="20"/>
              <w:jc w:val="both"/>
            </w:pPr>
            <w:r>
              <w:rPr>
                <w:rFonts w:ascii="Times New Roman"/>
                <w:b w:val="false"/>
                <w:i w:val="false"/>
                <w:color w:val="000000"/>
                <w:sz w:val="20"/>
              </w:rPr>
              <w:t>
Машықтар: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процесінің ішкі стандарттарының тұжырымдамаларын және жаттығу қызметінің сапасына қойылатын бірыңғай талаптарды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Жаттықтырушыларға арналған жаттығу процесін құру, жүктемені талдау және сабақтарды ұйымдастыру бойынша әдістемелік ұсынымдарды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мақсаттарын, дене дайындығы деңгейін, жеке ерекшеліктерін, функционалдық мүмкіндіктерін, сондай-ақ жаттығу процесінің міндеттерін, жүктеме құрылымын, жаттығуларды орындау қауіпсіздігін және күтілетін нәтижелерді ескере отырып, әртүрлі бағыттағы жаттығу бағдарламаларын әзірлеу, талдау және жетілдіру.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құзіреттілік шегінде денсаулық бойынша рұқсат етілген шектеулері бар жаңа бастаушыларды, жас шамасындағы клиенттерді қоса алғанда, клиенттердің әртүрлі санаттарына арналған жаттығу бағдарламаларын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Қазіргі заманғы тәсілдерді, технологияларды және жаттығу жүйелерін ескере отырып, жаттығу бағдарламалары мен әдістемелік материалдарды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Жаттығуларды қауіпсіз орындау және жарақаттанудың алдын алу бойынша ұсынымдар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Жаттығу бағдарламаларының тиімділігін талдау және нәтижелер мен кері байланыс негізінде түзетулер енгізу.</w:t>
            </w:r>
          </w:p>
          <w:p>
            <w:pPr>
              <w:spacing w:after="20"/>
              <w:ind w:left="20"/>
              <w:jc w:val="both"/>
            </w:pPr>
            <w:r>
              <w:rPr>
                <w:rFonts w:ascii="Times New Roman"/>
                <w:b w:val="false"/>
                <w:i w:val="false"/>
                <w:color w:val="000000"/>
                <w:sz w:val="20"/>
              </w:rPr>
              <w:t>
8. Жаттықтырушылар құрамының пайдалануы үшін шаблондар, хаттамалар және әдістемелік материалдар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34"/>
          <w:p>
            <w:pPr>
              <w:spacing w:after="20"/>
              <w:ind w:left="20"/>
              <w:jc w:val="both"/>
            </w:pPr>
            <w:r>
              <w:rPr>
                <w:rFonts w:ascii="Times New Roman"/>
                <w:b w:val="false"/>
                <w:i w:val="false"/>
                <w:color w:val="000000"/>
                <w:sz w:val="20"/>
              </w:rPr>
              <w:t>
Білімдер:</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қызметін стандарттау және жаттығу процесі сапасының ішкі стандарттарын әзірлеу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 құру, жүктемені талдау және сабақтарды ұйымдастыру бойынша әдістемелік ұсынымдарды әзірлеу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мақсаттарын, даярлық деңгейін және жеке ерекшеліктерін ескере отырып, түрлі бағыттары жаттығу бағдарламаларын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Жаңадан бастаған, жас шамасындағы клиенттерді және денсаулығы бойынша рұқсат етілген шектеулері бар клиенттерді қоса алғанда, клиенттердің әртүрлі санаттарының жас ерекшеліктері, физиологиялық және функционалдық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Заманауи фитнес-технологиялар, әдістер, жаттығу жүйелері және әдістемелік материалдарды өзектендіру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Жаттығу процесінде дене жаттығуларын қауіпсіз орындау, жарақаттанудың алдын алу және тәуекелдерді басқару қағидаттары.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Жаттығу бағдарламаларының тиімділігін бағалау, нәтижелерді талдау және жаттығу процесін түзету үшін кері байланысты пайдалану әдістері. </w:t>
            </w:r>
          </w:p>
          <w:p>
            <w:pPr>
              <w:spacing w:after="20"/>
              <w:ind w:left="20"/>
              <w:jc w:val="both"/>
            </w:pPr>
            <w:r>
              <w:rPr>
                <w:rFonts w:ascii="Times New Roman"/>
                <w:b w:val="false"/>
                <w:i w:val="false"/>
                <w:color w:val="000000"/>
                <w:sz w:val="20"/>
              </w:rPr>
              <w:t>
8. Жаттықтырушылар құраманың жұмысында қолдану үшін үлгілерді, хаттамалар мен әдістемелік материалдарды әзірлеу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35"/>
          <w:p>
            <w:pPr>
              <w:spacing w:after="20"/>
              <w:ind w:left="20"/>
              <w:jc w:val="both"/>
            </w:pPr>
            <w:r>
              <w:rPr>
                <w:rFonts w:ascii="Times New Roman"/>
                <w:b w:val="false"/>
                <w:i w:val="false"/>
                <w:color w:val="000000"/>
                <w:sz w:val="20"/>
              </w:rPr>
              <w:t>
Еңбек функциясы 2:</w:t>
            </w:r>
          </w:p>
          <w:bookmarkEnd w:id="135"/>
          <w:p>
            <w:pPr>
              <w:spacing w:after="20"/>
              <w:ind w:left="20"/>
              <w:jc w:val="both"/>
            </w:pPr>
            <w:r>
              <w:rPr>
                <w:rFonts w:ascii="Times New Roman"/>
                <w:b w:val="false"/>
                <w:i w:val="false"/>
                <w:color w:val="000000"/>
                <w:sz w:val="20"/>
              </w:rPr>
              <w:t>
Жаттықтырушылар құрамын әдістемелік сүйемелдеу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36"/>
          <w:p>
            <w:pPr>
              <w:spacing w:after="20"/>
              <w:ind w:left="20"/>
              <w:jc w:val="both"/>
            </w:pPr>
            <w:r>
              <w:rPr>
                <w:rFonts w:ascii="Times New Roman"/>
                <w:b w:val="false"/>
                <w:i w:val="false"/>
                <w:color w:val="000000"/>
                <w:sz w:val="20"/>
              </w:rPr>
              <w:t>
Дағды 1:</w:t>
            </w:r>
          </w:p>
          <w:bookmarkEnd w:id="136"/>
          <w:p>
            <w:pPr>
              <w:spacing w:after="20"/>
              <w:ind w:left="20"/>
              <w:jc w:val="both"/>
            </w:pPr>
            <w:r>
              <w:rPr>
                <w:rFonts w:ascii="Times New Roman"/>
                <w:b w:val="false"/>
                <w:i w:val="false"/>
                <w:color w:val="000000"/>
                <w:sz w:val="20"/>
              </w:rPr>
              <w:t>
Жаттықтырушыларды жаттығу процесін құру мәселелері бойынша әдістемелік сүйемелдеу және консультация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37"/>
          <w:p>
            <w:pPr>
              <w:spacing w:after="20"/>
              <w:ind w:left="20"/>
              <w:jc w:val="both"/>
            </w:pPr>
            <w:r>
              <w:rPr>
                <w:rFonts w:ascii="Times New Roman"/>
                <w:b w:val="false"/>
                <w:i w:val="false"/>
                <w:color w:val="000000"/>
                <w:sz w:val="20"/>
              </w:rPr>
              <w:t>
Машықтар: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Жаттықтырушыларға жаттығу әдістемесі мәселелері бойынша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Күрделі кәсіби жағдайларды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бағдарламаларын бейімдеуге көмек көрсету.</w:t>
            </w:r>
          </w:p>
          <w:p>
            <w:pPr>
              <w:spacing w:after="20"/>
              <w:ind w:left="20"/>
              <w:jc w:val="both"/>
            </w:pPr>
            <w:r>
              <w:rPr>
                <w:rFonts w:ascii="Times New Roman"/>
                <w:b w:val="false"/>
                <w:i w:val="false"/>
                <w:color w:val="000000"/>
                <w:sz w:val="20"/>
              </w:rPr>
              <w:t>
4. Жаттығу процесінің сапасын арттыру бойынша ұсынымдар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38"/>
          <w:p>
            <w:pPr>
              <w:spacing w:after="20"/>
              <w:ind w:left="20"/>
              <w:jc w:val="both"/>
            </w:pPr>
            <w:r>
              <w:rPr>
                <w:rFonts w:ascii="Times New Roman"/>
                <w:b w:val="false"/>
                <w:i w:val="false"/>
                <w:color w:val="000000"/>
                <w:sz w:val="20"/>
              </w:rPr>
              <w:t>
Білімдер: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Тәлімгерлік және ересектерді оқыту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 құру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Жүктемені бейімдеу және жаттығуларды дараландыру қағидаттары.</w:t>
            </w:r>
          </w:p>
          <w:p>
            <w:pPr>
              <w:spacing w:after="20"/>
              <w:ind w:left="20"/>
              <w:jc w:val="both"/>
            </w:pPr>
            <w:r>
              <w:rPr>
                <w:rFonts w:ascii="Times New Roman"/>
                <w:b w:val="false"/>
                <w:i w:val="false"/>
                <w:color w:val="000000"/>
                <w:sz w:val="20"/>
              </w:rPr>
              <w:t>
4. Кәсіби коммуникация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39"/>
          <w:p>
            <w:pPr>
              <w:spacing w:after="20"/>
              <w:ind w:left="20"/>
              <w:jc w:val="both"/>
            </w:pPr>
            <w:r>
              <w:rPr>
                <w:rFonts w:ascii="Times New Roman"/>
                <w:b w:val="false"/>
                <w:i w:val="false"/>
                <w:color w:val="000000"/>
                <w:sz w:val="20"/>
              </w:rPr>
              <w:t>
Еңбек функциясы 3:</w:t>
            </w:r>
          </w:p>
          <w:bookmarkEnd w:id="139"/>
          <w:p>
            <w:pPr>
              <w:spacing w:after="20"/>
              <w:ind w:left="20"/>
              <w:jc w:val="both"/>
            </w:pPr>
            <w:r>
              <w:rPr>
                <w:rFonts w:ascii="Times New Roman"/>
                <w:b w:val="false"/>
                <w:i w:val="false"/>
                <w:color w:val="000000"/>
                <w:sz w:val="20"/>
              </w:rPr>
              <w:t>
Жаттықтыру процесінің сапасын бақылау, ішкі оқыту және жаттықтырушылар құрамының кәсіби құзыреттерін бағалау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40"/>
          <w:p>
            <w:pPr>
              <w:spacing w:after="20"/>
              <w:ind w:left="20"/>
              <w:jc w:val="both"/>
            </w:pPr>
            <w:r>
              <w:rPr>
                <w:rFonts w:ascii="Times New Roman"/>
                <w:b w:val="false"/>
                <w:i w:val="false"/>
                <w:color w:val="000000"/>
                <w:sz w:val="20"/>
              </w:rPr>
              <w:t>
Дағды 1:</w:t>
            </w:r>
          </w:p>
          <w:bookmarkEnd w:id="140"/>
          <w:p>
            <w:pPr>
              <w:spacing w:after="20"/>
              <w:ind w:left="20"/>
              <w:jc w:val="both"/>
            </w:pPr>
            <w:r>
              <w:rPr>
                <w:rFonts w:ascii="Times New Roman"/>
                <w:b w:val="false"/>
                <w:i w:val="false"/>
                <w:color w:val="000000"/>
                <w:sz w:val="20"/>
              </w:rPr>
              <w:t>
Жаттығу процесінің сапасын және фитнес-ұйымның ішкі стандарттарының сақталуын бақылау, жаттықтырушылар құрамын ішкі оқытуды, кәсіби сүйемелдеуді, бағалауды және аттестаттауды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41"/>
          <w:p>
            <w:pPr>
              <w:spacing w:after="20"/>
              <w:ind w:left="20"/>
              <w:jc w:val="both"/>
            </w:pPr>
            <w:r>
              <w:rPr>
                <w:rFonts w:ascii="Times New Roman"/>
                <w:b w:val="false"/>
                <w:i w:val="false"/>
                <w:color w:val="000000"/>
                <w:sz w:val="20"/>
              </w:rPr>
              <w:t>
Машықтар: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 құрамының жұмыс сапасын және жаттығу процесінің белгіленген стандарттарға сәйкестігін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стандарттарының, қауіпсіздік талаптарының және фитнес-қызмет көрсету сапасының бұзылуын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Жаттықтырушылардың жұмысын түзету және жаттығу процесінің сапасын арттыру бойынша ұсынымдар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Жаттығуларды өткізу және сабақтарды ұйымдастыру кезінде қауіпсіздік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Жаттықтырушылар құрамы үшін ішкі оқыту іс-шараларын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Әдiстемелiк консультациялар өткiзу, жаттықтырушыларды оқыту және кәсiби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Жаттықтырушылар құрамының кәсіби құзыреттілік деңгейін және дәрігерге дейінгі көмекті меңгеру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Жаттықтырушыларға ішкі бағалау және аттестаттау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Жаттықтырушылардың біліктілігін арттыру және кәсіби дамуы бойынша ұсынымдар қалыптастыру.</w:t>
            </w:r>
          </w:p>
          <w:p>
            <w:pPr>
              <w:spacing w:after="20"/>
              <w:ind w:left="20"/>
              <w:jc w:val="both"/>
            </w:pPr>
            <w:r>
              <w:rPr>
                <w:rFonts w:ascii="Times New Roman"/>
                <w:b w:val="false"/>
                <w:i w:val="false"/>
                <w:color w:val="000000"/>
                <w:sz w:val="20"/>
              </w:rPr>
              <w:t>
10. Жаттықтырушылар құрамына қазіргі заманғы әдістемелік тәсілдер мен практикаларды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42"/>
          <w:p>
            <w:pPr>
              <w:spacing w:after="20"/>
              <w:ind w:left="20"/>
              <w:jc w:val="both"/>
            </w:pPr>
            <w:r>
              <w:rPr>
                <w:rFonts w:ascii="Times New Roman"/>
                <w:b w:val="false"/>
                <w:i w:val="false"/>
                <w:color w:val="000000"/>
                <w:sz w:val="20"/>
              </w:rPr>
              <w:t>
Білімдер:</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 құрамының жұмыс сапасын және жаттығу процесінің белгіленген стандарттарға сәйкестігін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стандарттарын, фитнес-қызмет көрсету қауіпсіздігі мен сапасының талаптарын бұзу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Жаттықтырушылардың жұмысын түзету және жаттығу процесінің сапасын арттыру бойынша ұсынымдарды әзірлеу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Фитнес-қызметтерді қауіпсіз көрсету стандарттары және жаттығулар өткізу, сабақтарды ұйымдастыру кезіндегі қауіпсіздік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Жаттықтырушылар құрамы үшін ішкі оқыту іс-шараларын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Жаттықтырушыларға әдістемелік кеңес беру, оқыту және кәсіби сүйемелдеу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Жаттықтырушылар құрамының кәсіби құзыреттерін және дәрігерге дейінгі көмегін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Жаттықтырушылар құрамын ішкі бағалау және аттестаттау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Жаттықтырушылардың кәсіби даму, біліктілігін арттыру және жеке даму траекторияларын құру қағидаттары.</w:t>
            </w:r>
          </w:p>
          <w:p>
            <w:pPr>
              <w:spacing w:after="20"/>
              <w:ind w:left="20"/>
              <w:jc w:val="both"/>
            </w:pPr>
            <w:r>
              <w:rPr>
                <w:rFonts w:ascii="Times New Roman"/>
                <w:b w:val="false"/>
                <w:i w:val="false"/>
                <w:color w:val="000000"/>
                <w:sz w:val="20"/>
              </w:rPr>
              <w:t>
10. Жаттығу қызметінде қолданылатын фитнес-дайындықтың заманауи әдістемелік тәсілдері, тәжірибелері мен технологиялары.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43"/>
          <w:p>
            <w:pPr>
              <w:spacing w:after="20"/>
              <w:ind w:left="20"/>
              <w:jc w:val="both"/>
            </w:pPr>
            <w:r>
              <w:rPr>
                <w:rFonts w:ascii="Times New Roman"/>
                <w:b w:val="false"/>
                <w:i w:val="false"/>
                <w:color w:val="000000"/>
                <w:sz w:val="20"/>
              </w:rPr>
              <w:t>
Еңбек функциясы 4:</w:t>
            </w:r>
          </w:p>
          <w:bookmarkEnd w:id="143"/>
          <w:p>
            <w:pPr>
              <w:spacing w:after="20"/>
              <w:ind w:left="20"/>
              <w:jc w:val="both"/>
            </w:pPr>
            <w:r>
              <w:rPr>
                <w:rFonts w:ascii="Times New Roman"/>
                <w:b w:val="false"/>
                <w:i w:val="false"/>
                <w:color w:val="000000"/>
                <w:sz w:val="20"/>
              </w:rPr>
              <w:t>
Жаттығу бағдарламалары мен фитнес бағыттарының тиімділігін талдау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144"/>
          <w:p>
            <w:pPr>
              <w:spacing w:after="20"/>
              <w:ind w:left="20"/>
              <w:jc w:val="both"/>
            </w:pPr>
            <w:r>
              <w:rPr>
                <w:rFonts w:ascii="Times New Roman"/>
                <w:b w:val="false"/>
                <w:i w:val="false"/>
                <w:color w:val="000000"/>
                <w:sz w:val="20"/>
              </w:rPr>
              <w:t>
Дағды 1:</w:t>
            </w:r>
          </w:p>
          <w:bookmarkEnd w:id="144"/>
          <w:p>
            <w:pPr>
              <w:spacing w:after="20"/>
              <w:ind w:left="20"/>
              <w:jc w:val="both"/>
            </w:pPr>
            <w:r>
              <w:rPr>
                <w:rFonts w:ascii="Times New Roman"/>
                <w:b w:val="false"/>
                <w:i w:val="false"/>
                <w:color w:val="000000"/>
                <w:sz w:val="20"/>
              </w:rPr>
              <w:t>
Жаттығу бағдарламалары мен фитнес бағыттарының тиімділігін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45"/>
          <w:p>
            <w:pPr>
              <w:spacing w:after="20"/>
              <w:ind w:left="20"/>
              <w:jc w:val="both"/>
            </w:pPr>
            <w:r>
              <w:rPr>
                <w:rFonts w:ascii="Times New Roman"/>
                <w:b w:val="false"/>
                <w:i w:val="false"/>
                <w:color w:val="000000"/>
                <w:sz w:val="20"/>
              </w:rPr>
              <w:t>
Машықтар:</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бағдарламаларының нәтижелерін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Фитнес-бағыттардың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Проблемалық аймақтарды анықтау және жақсартуды ұсыну.</w:t>
            </w:r>
          </w:p>
          <w:p>
            <w:pPr>
              <w:spacing w:after="20"/>
              <w:ind w:left="20"/>
              <w:jc w:val="both"/>
            </w:pPr>
            <w:r>
              <w:rPr>
                <w:rFonts w:ascii="Times New Roman"/>
                <w:b w:val="false"/>
                <w:i w:val="false"/>
                <w:color w:val="000000"/>
                <w:sz w:val="20"/>
              </w:rPr>
              <w:t>
4. Деректерді талдау үшін цифрлық құралдарды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146"/>
          <w:p>
            <w:pPr>
              <w:spacing w:after="20"/>
              <w:ind w:left="20"/>
              <w:jc w:val="both"/>
            </w:pPr>
            <w:r>
              <w:rPr>
                <w:rFonts w:ascii="Times New Roman"/>
                <w:b w:val="false"/>
                <w:i w:val="false"/>
                <w:color w:val="000000"/>
                <w:sz w:val="20"/>
              </w:rPr>
              <w:t>
Білімдер:</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Фитнес-талдау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процесінің тиімділігін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Фитнес-индустрияның қазіргі заманғы үрдістері.</w:t>
            </w:r>
          </w:p>
          <w:p>
            <w:pPr>
              <w:spacing w:after="20"/>
              <w:ind w:left="20"/>
              <w:jc w:val="both"/>
            </w:pPr>
            <w:r>
              <w:rPr>
                <w:rFonts w:ascii="Times New Roman"/>
                <w:b w:val="false"/>
                <w:i w:val="false"/>
                <w:color w:val="000000"/>
                <w:sz w:val="20"/>
              </w:rPr>
              <w:t>
4. Жаттығу процесін цифрлық сүйемелдеу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47"/>
          <w:p>
            <w:pPr>
              <w:spacing w:after="20"/>
              <w:ind w:left="20"/>
              <w:jc w:val="both"/>
            </w:pPr>
            <w:r>
              <w:rPr>
                <w:rFonts w:ascii="Times New Roman"/>
                <w:b w:val="false"/>
                <w:i w:val="false"/>
                <w:color w:val="000000"/>
                <w:sz w:val="20"/>
              </w:rPr>
              <w:t>
Еңбек функциясы 5:</w:t>
            </w:r>
          </w:p>
          <w:bookmarkEnd w:id="147"/>
          <w:p>
            <w:pPr>
              <w:spacing w:after="20"/>
              <w:ind w:left="20"/>
              <w:jc w:val="both"/>
            </w:pPr>
            <w:r>
              <w:rPr>
                <w:rFonts w:ascii="Times New Roman"/>
                <w:b w:val="false"/>
                <w:i w:val="false"/>
                <w:color w:val="000000"/>
                <w:sz w:val="20"/>
              </w:rPr>
              <w:t>
Фитнес-даярлаудың қазіргі заманғы технологиялары мен әдістемелерін енгізу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48"/>
          <w:p>
            <w:pPr>
              <w:spacing w:after="20"/>
              <w:ind w:left="20"/>
              <w:jc w:val="both"/>
            </w:pPr>
            <w:r>
              <w:rPr>
                <w:rFonts w:ascii="Times New Roman"/>
                <w:b w:val="false"/>
                <w:i w:val="false"/>
                <w:color w:val="000000"/>
                <w:sz w:val="20"/>
              </w:rPr>
              <w:t>
Дағды 1:</w:t>
            </w:r>
          </w:p>
          <w:bookmarkEnd w:id="148"/>
          <w:p>
            <w:pPr>
              <w:spacing w:after="20"/>
              <w:ind w:left="20"/>
              <w:jc w:val="both"/>
            </w:pPr>
            <w:r>
              <w:rPr>
                <w:rFonts w:ascii="Times New Roman"/>
                <w:b w:val="false"/>
                <w:i w:val="false"/>
                <w:color w:val="000000"/>
                <w:sz w:val="20"/>
              </w:rPr>
              <w:t>
Жаттығу процесіне фитнес-даярлықтың қазіргі заманғы технологиялары мен әдістемелерін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149"/>
          <w:p>
            <w:pPr>
              <w:spacing w:after="20"/>
              <w:ind w:left="20"/>
              <w:jc w:val="both"/>
            </w:pPr>
            <w:r>
              <w:rPr>
                <w:rFonts w:ascii="Times New Roman"/>
                <w:b w:val="false"/>
                <w:i w:val="false"/>
                <w:color w:val="000000"/>
                <w:sz w:val="20"/>
              </w:rPr>
              <w:t>
Машықтар:</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заманғы жаттығу әдістемелерін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технологиялар мен фитнес-платформаларды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Жаттықтырушыларға жаңа технологияларды қолдану жөнінде кеңес беру.</w:t>
            </w:r>
          </w:p>
          <w:p>
            <w:pPr>
              <w:spacing w:after="20"/>
              <w:ind w:left="20"/>
              <w:jc w:val="both"/>
            </w:pPr>
            <w:r>
              <w:rPr>
                <w:rFonts w:ascii="Times New Roman"/>
                <w:b w:val="false"/>
                <w:i w:val="false"/>
                <w:color w:val="000000"/>
                <w:sz w:val="20"/>
              </w:rPr>
              <w:t>
4. Қазіргі заманғы тәсілдерді ұйым қызметіне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50"/>
          <w:p>
            <w:pPr>
              <w:spacing w:after="20"/>
              <w:ind w:left="20"/>
              <w:jc w:val="both"/>
            </w:pPr>
            <w:r>
              <w:rPr>
                <w:rFonts w:ascii="Times New Roman"/>
                <w:b w:val="false"/>
                <w:i w:val="false"/>
                <w:color w:val="000000"/>
                <w:sz w:val="20"/>
              </w:rPr>
              <w:t>
Білімдер: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Фитнес даярлаудың заманауи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Фитнес-индустриядағы цифрлық шешімдер.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Қазіргі заманғы жаттығу әдістемелері.</w:t>
            </w:r>
          </w:p>
          <w:p>
            <w:pPr>
              <w:spacing w:after="20"/>
              <w:ind w:left="20"/>
              <w:jc w:val="both"/>
            </w:pPr>
            <w:r>
              <w:rPr>
                <w:rFonts w:ascii="Times New Roman"/>
                <w:b w:val="false"/>
                <w:i w:val="false"/>
                <w:color w:val="000000"/>
                <w:sz w:val="20"/>
              </w:rPr>
              <w:t>
4. Фитнесті дамыту үрдістері.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51"/>
          <w:p>
            <w:pPr>
              <w:spacing w:after="20"/>
              <w:ind w:left="20"/>
              <w:jc w:val="both"/>
            </w:pPr>
            <w:r>
              <w:rPr>
                <w:rFonts w:ascii="Times New Roman"/>
                <w:b w:val="false"/>
                <w:i w:val="false"/>
                <w:color w:val="000000"/>
                <w:sz w:val="20"/>
              </w:rPr>
              <w:t>
Қосымша еңбек функциясы 1:</w:t>
            </w:r>
          </w:p>
          <w:bookmarkEnd w:id="151"/>
          <w:p>
            <w:pPr>
              <w:spacing w:after="20"/>
              <w:ind w:left="20"/>
              <w:jc w:val="both"/>
            </w:pPr>
            <w:r>
              <w:rPr>
                <w:rFonts w:ascii="Times New Roman"/>
                <w:b w:val="false"/>
                <w:i w:val="false"/>
                <w:color w:val="000000"/>
                <w:sz w:val="20"/>
              </w:rPr>
              <w:t>
Білім беру бағдарламаларын және корпоративтік оқытуды әзірлеуге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52"/>
          <w:p>
            <w:pPr>
              <w:spacing w:after="20"/>
              <w:ind w:left="20"/>
              <w:jc w:val="both"/>
            </w:pPr>
            <w:r>
              <w:rPr>
                <w:rFonts w:ascii="Times New Roman"/>
                <w:b w:val="false"/>
                <w:i w:val="false"/>
                <w:color w:val="000000"/>
                <w:sz w:val="20"/>
              </w:rPr>
              <w:t>
Дағды 1:</w:t>
            </w:r>
          </w:p>
          <w:bookmarkEnd w:id="152"/>
          <w:p>
            <w:pPr>
              <w:spacing w:after="20"/>
              <w:ind w:left="20"/>
              <w:jc w:val="both"/>
            </w:pPr>
            <w:r>
              <w:rPr>
                <w:rFonts w:ascii="Times New Roman"/>
                <w:b w:val="false"/>
                <w:i w:val="false"/>
                <w:color w:val="000000"/>
                <w:sz w:val="20"/>
              </w:rPr>
              <w:t>
Білім беру бағдарламаларын және ішкі корпоративтік оқытуды әзірлеуге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153"/>
          <w:p>
            <w:pPr>
              <w:spacing w:after="20"/>
              <w:ind w:left="20"/>
              <w:jc w:val="both"/>
            </w:pPr>
            <w:r>
              <w:rPr>
                <w:rFonts w:ascii="Times New Roman"/>
                <w:b w:val="false"/>
                <w:i w:val="false"/>
                <w:color w:val="000000"/>
                <w:sz w:val="20"/>
              </w:rPr>
              <w:t>
Машықтар: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Оқыту материалдарын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Білім беру бағдарламаларын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Персоналды оқыту үшін әдістемелік ұсынымдар қалыптастыру.</w:t>
            </w:r>
          </w:p>
          <w:p>
            <w:pPr>
              <w:spacing w:after="20"/>
              <w:ind w:left="20"/>
              <w:jc w:val="both"/>
            </w:pPr>
            <w:r>
              <w:rPr>
                <w:rFonts w:ascii="Times New Roman"/>
                <w:b w:val="false"/>
                <w:i w:val="false"/>
                <w:color w:val="000000"/>
                <w:sz w:val="20"/>
              </w:rPr>
              <w:t>
4. Оқыту материалдарының мазмұнын өзектендіру.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54"/>
          <w:p>
            <w:pPr>
              <w:spacing w:after="20"/>
              <w:ind w:left="20"/>
              <w:jc w:val="both"/>
            </w:pPr>
            <w:r>
              <w:rPr>
                <w:rFonts w:ascii="Times New Roman"/>
                <w:b w:val="false"/>
                <w:i w:val="false"/>
                <w:color w:val="000000"/>
                <w:sz w:val="20"/>
              </w:rPr>
              <w:t>
Білімдер: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Білім беру бағдарламаларын әзірлеу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заманғы білім беру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Ересектерді оқытудың әдістемелік тәсілдері.</w:t>
            </w:r>
          </w:p>
          <w:p>
            <w:pPr>
              <w:spacing w:after="20"/>
              <w:ind w:left="20"/>
              <w:jc w:val="both"/>
            </w:pPr>
            <w:r>
              <w:rPr>
                <w:rFonts w:ascii="Times New Roman"/>
                <w:b w:val="false"/>
                <w:i w:val="false"/>
                <w:color w:val="000000"/>
                <w:sz w:val="20"/>
              </w:rPr>
              <w:t>
4. Персоналдың кәсіби даму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155"/>
          <w:p>
            <w:pPr>
              <w:spacing w:after="20"/>
              <w:ind w:left="20"/>
              <w:jc w:val="both"/>
            </w:pPr>
            <w:r>
              <w:rPr>
                <w:rFonts w:ascii="Times New Roman"/>
                <w:b w:val="false"/>
                <w:i w:val="false"/>
                <w:color w:val="000000"/>
                <w:sz w:val="20"/>
              </w:rPr>
              <w:t>
Жауапкершілік</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Эмпатия және байланысқа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Клиенттерді ынталандыру және шабыттандыру қабілеті</w:t>
            </w:r>
          </w:p>
          <w:p>
            <w:pPr>
              <w:spacing w:after="20"/>
              <w:ind w:left="20"/>
              <w:jc w:val="both"/>
            </w:pPr>
            <w:r>
              <w:rPr>
                <w:rFonts w:ascii="Times New Roman"/>
                <w:b w:val="false"/>
                <w:i w:val="false"/>
                <w:color w:val="000000"/>
                <w:sz w:val="20"/>
              </w:rPr>
              <w:t>
Уақытты басқару дағдылары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 жөніндегі нұсқаушы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залының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бағдарламалардың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Шебер-жаттықтырушы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"Шебер-жаттықтырушы"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Шебер-жаттықтырушы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56"/>
          <w:p>
            <w:pPr>
              <w:spacing w:after="20"/>
              <w:ind w:left="20"/>
              <w:jc w:val="both"/>
            </w:pPr>
            <w:r>
              <w:rPr>
                <w:rFonts w:ascii="Times New Roman"/>
                <w:b w:val="false"/>
                <w:i w:val="false"/>
                <w:color w:val="000000"/>
                <w:sz w:val="20"/>
              </w:rPr>
              <w:t>
Білім деңгейі:</w:t>
            </w:r>
          </w:p>
          <w:bookmarkEnd w:id="156"/>
          <w:p>
            <w:pPr>
              <w:spacing w:after="20"/>
              <w:ind w:left="20"/>
              <w:jc w:val="both"/>
            </w:pPr>
            <w:r>
              <w:rPr>
                <w:rFonts w:ascii="Times New Roman"/>
                <w:b w:val="false"/>
                <w:i w:val="false"/>
                <w:color w:val="000000"/>
                <w:sz w:val="20"/>
              </w:rPr>
              <w:t>
Орта білімнен кейінгі білім (қолданбалы бакалавриат)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157"/>
          <w:p>
            <w:pPr>
              <w:spacing w:after="20"/>
              <w:ind w:left="20"/>
              <w:jc w:val="both"/>
            </w:pPr>
            <w:r>
              <w:rPr>
                <w:rFonts w:ascii="Times New Roman"/>
                <w:b w:val="false"/>
                <w:i w:val="false"/>
                <w:color w:val="000000"/>
                <w:sz w:val="20"/>
              </w:rPr>
              <w:t>
Мамандығы:</w:t>
            </w:r>
          </w:p>
          <w:bookmarkEnd w:id="157"/>
          <w:p>
            <w:pPr>
              <w:spacing w:after="20"/>
              <w:ind w:left="20"/>
              <w:jc w:val="both"/>
            </w:pPr>
            <w:r>
              <w:rPr>
                <w:rFonts w:ascii="Times New Roman"/>
                <w:b w:val="false"/>
                <w:i w:val="false"/>
                <w:color w:val="000000"/>
                <w:sz w:val="20"/>
              </w:rPr>
              <w:t>
Дене тәрбиесі және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158"/>
          <w:p>
            <w:pPr>
              <w:spacing w:after="20"/>
              <w:ind w:left="20"/>
              <w:jc w:val="both"/>
            </w:pPr>
            <w:r>
              <w:rPr>
                <w:rFonts w:ascii="Times New Roman"/>
                <w:b w:val="false"/>
                <w:i w:val="false"/>
                <w:color w:val="000000"/>
                <w:sz w:val="20"/>
              </w:rPr>
              <w:t>
Біліктілік:</w:t>
            </w:r>
          </w:p>
          <w:bookmarkEnd w:id="158"/>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практикалық жұмыс тәжірибесі кемінде 2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59"/>
          <w:p>
            <w:pPr>
              <w:spacing w:after="20"/>
              <w:ind w:left="20"/>
              <w:jc w:val="both"/>
            </w:pPr>
            <w:r>
              <w:rPr>
                <w:rFonts w:ascii="Times New Roman"/>
                <w:b w:val="false"/>
                <w:i w:val="false"/>
                <w:color w:val="000000"/>
                <w:sz w:val="20"/>
              </w:rPr>
              <w:t>
1. Клиенттердің физикалық формасын сақтау және жақсарту.</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Физикалық қасиеттерін дамыту және ағзаның функционалдық жағдайын көтеру үшін жеке ерекшеліктерін, дайындық деңгейін және жаттығу процесінің мақсаттарын ескере отырып жағдай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бағдарламаларын әзірлеу және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Фитнес-жаттығуларын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Жаттықтырушылар құрамына әдістемелік қолдау және тәлімгерлік жасау.</w:t>
            </w:r>
          </w:p>
          <w:p>
            <w:pPr>
              <w:spacing w:after="20"/>
              <w:ind w:left="20"/>
              <w:jc w:val="both"/>
            </w:pPr>
            <w:r>
              <w:rPr>
                <w:rFonts w:ascii="Times New Roman"/>
                <w:b w:val="false"/>
                <w:i w:val="false"/>
                <w:color w:val="000000"/>
                <w:sz w:val="20"/>
              </w:rPr>
              <w:t>
6. Заманауи әдістемелерді ескере отырып жаттығу процесінің сапасы мен тиімділігін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160"/>
          <w:p>
            <w:pPr>
              <w:spacing w:after="20"/>
              <w:ind w:left="20"/>
              <w:jc w:val="both"/>
            </w:pPr>
            <w:r>
              <w:rPr>
                <w:rFonts w:ascii="Times New Roman"/>
                <w:b w:val="false"/>
                <w:i w:val="false"/>
                <w:color w:val="000000"/>
                <w:sz w:val="20"/>
              </w:rPr>
              <w:t>
1. Кеңейтілген консультация жүргізу және күрделі клиенттік жағдайларды талдау.</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2. Кешенді жаттығу бағдарламаларын әзірлеу және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санаттағы клиенттермен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Нәтижелерді бақылау және ұзақ мерзімді жаттығу стратегиясын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Жаттықтырушылар құрамына әдістемелік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оқыту және тәлімгерлік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Жаттығу процесінің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Жаттығу қызметінің стандарттарын әзірлеу және енгізуге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Жаттықтырушылар құрамын бағалау және аттестациялауға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Кәсіби мамандандыруды дамыту.</w:t>
            </w:r>
          </w:p>
          <w:p>
            <w:pPr>
              <w:spacing w:after="20"/>
              <w:ind w:left="20"/>
              <w:jc w:val="both"/>
            </w:pPr>
            <w:r>
              <w:rPr>
                <w:rFonts w:ascii="Times New Roman"/>
                <w:b w:val="false"/>
                <w:i w:val="false"/>
                <w:color w:val="000000"/>
                <w:sz w:val="20"/>
              </w:rPr>
              <w:t>
11. Топтық фитнес бағдарламаларды қадағалау, өткізу және сапасын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61"/>
          <w:p>
            <w:pPr>
              <w:spacing w:after="20"/>
              <w:ind w:left="20"/>
              <w:jc w:val="both"/>
            </w:pPr>
            <w:r>
              <w:rPr>
                <w:rFonts w:ascii="Times New Roman"/>
                <w:b w:val="false"/>
                <w:i w:val="false"/>
                <w:color w:val="000000"/>
                <w:sz w:val="20"/>
              </w:rPr>
              <w:t>
Еңбек функциясы 1:</w:t>
            </w:r>
          </w:p>
          <w:bookmarkEnd w:id="161"/>
          <w:p>
            <w:pPr>
              <w:spacing w:after="20"/>
              <w:ind w:left="20"/>
              <w:jc w:val="both"/>
            </w:pPr>
            <w:r>
              <w:rPr>
                <w:rFonts w:ascii="Times New Roman"/>
                <w:b w:val="false"/>
                <w:i w:val="false"/>
                <w:color w:val="000000"/>
                <w:sz w:val="20"/>
              </w:rPr>
              <w:t>
Кеңейтілген консультация жүргізу және күрделі клиенттік жағдайларды талдау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162"/>
          <w:p>
            <w:pPr>
              <w:spacing w:after="20"/>
              <w:ind w:left="20"/>
              <w:jc w:val="both"/>
            </w:pPr>
            <w:r>
              <w:rPr>
                <w:rFonts w:ascii="Times New Roman"/>
                <w:b w:val="false"/>
                <w:i w:val="false"/>
                <w:color w:val="000000"/>
                <w:sz w:val="20"/>
              </w:rPr>
              <w:t>
Дағды 1:</w:t>
            </w:r>
          </w:p>
          <w:bookmarkEnd w:id="162"/>
          <w:p>
            <w:pPr>
              <w:spacing w:after="20"/>
              <w:ind w:left="20"/>
              <w:jc w:val="both"/>
            </w:pPr>
            <w:r>
              <w:rPr>
                <w:rFonts w:ascii="Times New Roman"/>
                <w:b w:val="false"/>
                <w:i w:val="false"/>
                <w:color w:val="000000"/>
                <w:sz w:val="20"/>
              </w:rPr>
              <w:t>
Клиентке кеңейтілген консультация жүргізу, күрделі клиенттік жағдайларды талдау, шектеулер мен қауіп факторларын анықтау және фитнес ортадағы жаттығуларға сүйемелдеу жүргізудің мүмкінділігін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163"/>
          <w:p>
            <w:pPr>
              <w:spacing w:after="20"/>
              <w:ind w:left="20"/>
              <w:jc w:val="both"/>
            </w:pPr>
            <w:r>
              <w:rPr>
                <w:rFonts w:ascii="Times New Roman"/>
                <w:b w:val="false"/>
                <w:i w:val="false"/>
                <w:color w:val="000000"/>
                <w:sz w:val="20"/>
              </w:rPr>
              <w:t>
Машықтар:</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Күрделі клиенттік жағдайлармен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Клиенттің шектеулерін, қарсы көрсеткіштерін, жас ерекшеліктерін және жеке ерекшеліктерін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Күрделі жағдайларды қарастырып, клиентті фитнес ортасында бақылауға алу мүмкіндігін шешу.</w:t>
            </w:r>
          </w:p>
          <w:p>
            <w:pPr>
              <w:spacing w:after="20"/>
              <w:ind w:left="20"/>
              <w:jc w:val="both"/>
            </w:pPr>
            <w:r>
              <w:rPr>
                <w:rFonts w:ascii="Times New Roman"/>
                <w:b w:val="false"/>
                <w:i w:val="false"/>
                <w:color w:val="000000"/>
                <w:sz w:val="20"/>
              </w:rPr>
              <w:t>
4. Клиентті профильдік маманға бағыттау қажеттілігін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164"/>
          <w:p>
            <w:pPr>
              <w:spacing w:after="20"/>
              <w:ind w:left="20"/>
              <w:jc w:val="both"/>
            </w:pPr>
            <w:r>
              <w:rPr>
                <w:rFonts w:ascii="Times New Roman"/>
                <w:b w:val="false"/>
                <w:i w:val="false"/>
                <w:color w:val="000000"/>
                <w:sz w:val="20"/>
              </w:rPr>
              <w:t>
Білімдер: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деңгейдегі анатомия және биомеханика.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Қозғалыс үлгілері, шектеулер және қарсы көрсеткіштер.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Жаттықтырушының құзырет шектері және профильдік мамандармен өзара әрекет принциптері.</w:t>
            </w:r>
          </w:p>
          <w:p>
            <w:pPr>
              <w:spacing w:after="20"/>
              <w:ind w:left="20"/>
              <w:jc w:val="both"/>
            </w:pPr>
            <w:r>
              <w:rPr>
                <w:rFonts w:ascii="Times New Roman"/>
                <w:b w:val="false"/>
                <w:i w:val="false"/>
                <w:color w:val="000000"/>
                <w:sz w:val="20"/>
              </w:rPr>
              <w:t>
4. Денсаулығына байланысты шектеулері бар клиенттермен жұмыс сапасын бақылау, рұқсат беру, бейімдеу және бағыттау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165"/>
          <w:p>
            <w:pPr>
              <w:spacing w:after="20"/>
              <w:ind w:left="20"/>
              <w:jc w:val="both"/>
            </w:pPr>
            <w:r>
              <w:rPr>
                <w:rFonts w:ascii="Times New Roman"/>
                <w:b w:val="false"/>
                <w:i w:val="false"/>
                <w:color w:val="000000"/>
                <w:sz w:val="20"/>
              </w:rPr>
              <w:t>
Еңбек функциясы 2:</w:t>
            </w:r>
          </w:p>
          <w:bookmarkEnd w:id="165"/>
          <w:p>
            <w:pPr>
              <w:spacing w:after="20"/>
              <w:ind w:left="20"/>
              <w:jc w:val="both"/>
            </w:pPr>
            <w:r>
              <w:rPr>
                <w:rFonts w:ascii="Times New Roman"/>
                <w:b w:val="false"/>
                <w:i w:val="false"/>
                <w:color w:val="000000"/>
                <w:sz w:val="20"/>
              </w:rPr>
              <w:t>
Тереңдетілген жаттығу бағдарламаларын әзірлеу және жүзеге асыру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166"/>
          <w:p>
            <w:pPr>
              <w:spacing w:after="20"/>
              <w:ind w:left="20"/>
              <w:jc w:val="both"/>
            </w:pPr>
            <w:r>
              <w:rPr>
                <w:rFonts w:ascii="Times New Roman"/>
                <w:b w:val="false"/>
                <w:i w:val="false"/>
                <w:color w:val="000000"/>
                <w:sz w:val="20"/>
              </w:rPr>
              <w:t>
Дағды 1:</w:t>
            </w:r>
          </w:p>
          <w:bookmarkEnd w:id="166"/>
          <w:p>
            <w:pPr>
              <w:spacing w:after="20"/>
              <w:ind w:left="20"/>
              <w:jc w:val="both"/>
            </w:pPr>
            <w:r>
              <w:rPr>
                <w:rFonts w:ascii="Times New Roman"/>
                <w:b w:val="false"/>
                <w:i w:val="false"/>
                <w:color w:val="000000"/>
                <w:sz w:val="20"/>
              </w:rPr>
              <w:t>
Кезеңдерге бөлуді қолдана отырып, жүктемені басқару және ұзақ мерзімді мақсаттарды ескере отырып, тереңдетілген жаттығу бағдарламаларын әзірлеу, жүзеге асыру және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167"/>
          <w:p>
            <w:pPr>
              <w:spacing w:after="20"/>
              <w:ind w:left="20"/>
              <w:jc w:val="both"/>
            </w:pPr>
            <w:r>
              <w:rPr>
                <w:rFonts w:ascii="Times New Roman"/>
                <w:b w:val="false"/>
                <w:i w:val="false"/>
                <w:color w:val="000000"/>
                <w:sz w:val="20"/>
              </w:rPr>
              <w:t>
Машықтар:</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Күрделі және ұзақ мерзімді жаттығу бағдарламаларын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Кезеңдерге бөлуді қолдану және жүктемені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Күрделі бақылау міндеттерінде қозғалысты және жаттығу жүктемесін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Жарақат алу қаупін болдырмау және қауіпсіз жаттығу процесін ұйымдастыру.</w:t>
            </w:r>
          </w:p>
          <w:p>
            <w:pPr>
              <w:spacing w:after="20"/>
              <w:ind w:left="20"/>
              <w:jc w:val="both"/>
            </w:pPr>
            <w:r>
              <w:rPr>
                <w:rFonts w:ascii="Times New Roman"/>
                <w:b w:val="false"/>
                <w:i w:val="false"/>
                <w:color w:val="000000"/>
                <w:sz w:val="20"/>
              </w:rPr>
              <w:t>
5. Әртүрлі жаттығу форматтары үшін әдістемелер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168"/>
          <w:p>
            <w:pPr>
              <w:spacing w:after="20"/>
              <w:ind w:left="20"/>
              <w:jc w:val="both"/>
            </w:pPr>
            <w:r>
              <w:rPr>
                <w:rFonts w:ascii="Times New Roman"/>
                <w:b w:val="false"/>
                <w:i w:val="false"/>
                <w:color w:val="000000"/>
                <w:sz w:val="20"/>
              </w:rPr>
              <w:t>
Білімдер: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процесінің тереңдетілген теориясы мен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Күштік жаттығулар, гипертрофия, қуат дамуы, энергетикалық жүйелер және дене күйін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құзырет аясындағы коррекциялық жаттығулар және реабилитациялық фитнес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 қызметінің арнайы әдістемелерін әзірлеу негіздері.</w:t>
            </w:r>
          </w:p>
          <w:p>
            <w:pPr>
              <w:spacing w:after="20"/>
              <w:ind w:left="20"/>
              <w:jc w:val="both"/>
            </w:pPr>
            <w:r>
              <w:rPr>
                <w:rFonts w:ascii="Times New Roman"/>
                <w:b w:val="false"/>
                <w:i w:val="false"/>
                <w:color w:val="000000"/>
                <w:sz w:val="20"/>
              </w:rPr>
              <w:t>
5. Функционалды жаттығулар бағдарламаларын құру әдістемесі және шағын топтардағы жұмыс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69"/>
          <w:p>
            <w:pPr>
              <w:spacing w:after="20"/>
              <w:ind w:left="20"/>
              <w:jc w:val="both"/>
            </w:pPr>
            <w:r>
              <w:rPr>
                <w:rFonts w:ascii="Times New Roman"/>
                <w:b w:val="false"/>
                <w:i w:val="false"/>
                <w:color w:val="000000"/>
                <w:sz w:val="20"/>
              </w:rPr>
              <w:t>
Еңбек функциясы 3:</w:t>
            </w:r>
          </w:p>
          <w:bookmarkEnd w:id="169"/>
          <w:p>
            <w:pPr>
              <w:spacing w:after="20"/>
              <w:ind w:left="20"/>
              <w:jc w:val="both"/>
            </w:pPr>
            <w:r>
              <w:rPr>
                <w:rFonts w:ascii="Times New Roman"/>
                <w:b w:val="false"/>
                <w:i w:val="false"/>
                <w:color w:val="000000"/>
                <w:sz w:val="20"/>
              </w:rPr>
              <w:t>
Әртүрлі клиенттік категориялармен жұмыс істеу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70"/>
          <w:p>
            <w:pPr>
              <w:spacing w:after="20"/>
              <w:ind w:left="20"/>
              <w:jc w:val="both"/>
            </w:pPr>
            <w:r>
              <w:rPr>
                <w:rFonts w:ascii="Times New Roman"/>
                <w:b w:val="false"/>
                <w:i w:val="false"/>
                <w:color w:val="000000"/>
                <w:sz w:val="20"/>
              </w:rPr>
              <w:t>
Дағды 1:</w:t>
            </w:r>
          </w:p>
          <w:bookmarkEnd w:id="170"/>
          <w:p>
            <w:pPr>
              <w:spacing w:after="20"/>
              <w:ind w:left="20"/>
              <w:jc w:val="both"/>
            </w:pPr>
            <w:r>
              <w:rPr>
                <w:rFonts w:ascii="Times New Roman"/>
                <w:b w:val="false"/>
                <w:i w:val="false"/>
                <w:color w:val="000000"/>
                <w:sz w:val="20"/>
              </w:rPr>
              <w:t>
Жасын, дайындық деңгейін, шектеулерді, денсаулық жағдайын және жеке ерекшеліктерді ескере отырып, жаттығу процесін әртүрлі клиенттік санаттарға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71"/>
          <w:p>
            <w:pPr>
              <w:spacing w:after="20"/>
              <w:ind w:left="20"/>
              <w:jc w:val="both"/>
            </w:pPr>
            <w:r>
              <w:rPr>
                <w:rFonts w:ascii="Times New Roman"/>
                <w:b w:val="false"/>
                <w:i w:val="false"/>
                <w:color w:val="000000"/>
                <w:sz w:val="20"/>
              </w:rPr>
              <w:t>
Машықтар:</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Жаттығуларды клиенттің шектеулері, жасы және жағдай ерекшеліктерін ескере отырып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 санаты мен рұқсат етілген қауіп деңгейін ескере отырып, жаттығу жүктемесін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Клиенттің жеке ерекшеліктерін ескере отырып, жаттығулар мен бақылау әдістерін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клиенттік санаттармен жұмыс істегенде жаттығу процесінің қауіпсіздігін бақылау.</w:t>
            </w:r>
          </w:p>
          <w:p>
            <w:pPr>
              <w:spacing w:after="20"/>
              <w:ind w:left="20"/>
              <w:jc w:val="both"/>
            </w:pPr>
            <w:r>
              <w:rPr>
                <w:rFonts w:ascii="Times New Roman"/>
                <w:b w:val="false"/>
                <w:i w:val="false"/>
                <w:color w:val="000000"/>
                <w:sz w:val="20"/>
              </w:rPr>
              <w:t>
5. Кәсіби құзыреттілік аясында алғашқы медициналық көмекті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172"/>
          <w:p>
            <w:pPr>
              <w:spacing w:after="20"/>
              <w:ind w:left="20"/>
              <w:jc w:val="both"/>
            </w:pPr>
            <w:r>
              <w:rPr>
                <w:rFonts w:ascii="Times New Roman"/>
                <w:b w:val="false"/>
                <w:i w:val="false"/>
                <w:color w:val="000000"/>
                <w:sz w:val="20"/>
              </w:rPr>
              <w:t>
Білімдер:</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Жасқа байланысты физиология, жасөспірімдермен, балалармен, қарт адамдармен және шектеулері бар клиенттермен жұмыс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құзыреттілік аясындағы коррекциялық жаттығулар және реабилитациялық фитнес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 үлгілері, шектеулер және қарсы көрсеткіштер.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Денсаулығына байланысты шектеулері бар клиенттерге рұқсат беру, бейімдеу және жағдайын бақылау хаттамалары.</w:t>
            </w:r>
          </w:p>
          <w:p>
            <w:pPr>
              <w:spacing w:after="20"/>
              <w:ind w:left="20"/>
              <w:jc w:val="both"/>
            </w:pPr>
            <w:r>
              <w:rPr>
                <w:rFonts w:ascii="Times New Roman"/>
                <w:b w:val="false"/>
                <w:i w:val="false"/>
                <w:color w:val="000000"/>
                <w:sz w:val="20"/>
              </w:rPr>
              <w:t>
5. Алғашқы медициналық көмектің алгоритмдері және төтенше жағдайларда әрекет ету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173"/>
          <w:p>
            <w:pPr>
              <w:spacing w:after="20"/>
              <w:ind w:left="20"/>
              <w:jc w:val="both"/>
            </w:pPr>
            <w:r>
              <w:rPr>
                <w:rFonts w:ascii="Times New Roman"/>
                <w:b w:val="false"/>
                <w:i w:val="false"/>
                <w:color w:val="000000"/>
                <w:sz w:val="20"/>
              </w:rPr>
              <w:t>
Еңбек функциясы 4:</w:t>
            </w:r>
          </w:p>
          <w:bookmarkEnd w:id="173"/>
          <w:p>
            <w:pPr>
              <w:spacing w:after="20"/>
              <w:ind w:left="20"/>
              <w:jc w:val="both"/>
            </w:pPr>
            <w:r>
              <w:rPr>
                <w:rFonts w:ascii="Times New Roman"/>
                <w:b w:val="false"/>
                <w:i w:val="false"/>
                <w:color w:val="000000"/>
                <w:sz w:val="20"/>
              </w:rPr>
              <w:t>
Ұзақ мерзімді жаттығу стратегиясының нәтижелерін бақылау және түзету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174"/>
          <w:p>
            <w:pPr>
              <w:spacing w:after="20"/>
              <w:ind w:left="20"/>
              <w:jc w:val="both"/>
            </w:pPr>
            <w:r>
              <w:rPr>
                <w:rFonts w:ascii="Times New Roman"/>
                <w:b w:val="false"/>
                <w:i w:val="false"/>
                <w:color w:val="000000"/>
                <w:sz w:val="20"/>
              </w:rPr>
              <w:t>
Дағды 1:</w:t>
            </w:r>
          </w:p>
          <w:bookmarkEnd w:id="174"/>
          <w:p>
            <w:pPr>
              <w:spacing w:after="20"/>
              <w:ind w:left="20"/>
              <w:jc w:val="both"/>
            </w:pPr>
            <w:r>
              <w:rPr>
                <w:rFonts w:ascii="Times New Roman"/>
                <w:b w:val="false"/>
                <w:i w:val="false"/>
                <w:color w:val="000000"/>
                <w:sz w:val="20"/>
              </w:rPr>
              <w:t>
Клиенттің динамикасын бақылау, нәтижелерді талдау және мақсаттарды, жағдайды, бейімделу және қауіп факторларын ескере отырып, ұзақ мерзімді жаттығу стратегиясын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175"/>
          <w:p>
            <w:pPr>
              <w:spacing w:after="20"/>
              <w:ind w:left="20"/>
              <w:jc w:val="both"/>
            </w:pPr>
            <w:r>
              <w:rPr>
                <w:rFonts w:ascii="Times New Roman"/>
                <w:b w:val="false"/>
                <w:i w:val="false"/>
                <w:color w:val="000000"/>
                <w:sz w:val="20"/>
              </w:rPr>
              <w:t>
Машықтар:</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Ұзақ мерзімді құжат жүргізу және клиенттің динамикасын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процесінің нәтижелерін талдау және ұзақ мерзімді стратегияны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Қолданылатын жаттығу әдістерінің тиімділігін бағалау.</w:t>
            </w:r>
          </w:p>
          <w:p>
            <w:pPr>
              <w:spacing w:after="20"/>
              <w:ind w:left="20"/>
              <w:jc w:val="both"/>
            </w:pPr>
            <w:r>
              <w:rPr>
                <w:rFonts w:ascii="Times New Roman"/>
                <w:b w:val="false"/>
                <w:i w:val="false"/>
                <w:color w:val="000000"/>
                <w:sz w:val="20"/>
              </w:rPr>
              <w:t>
4. Клиент динамикасын ескере отырып, жүктемені, жаттығуларды және кезеңдерге бөлуді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176"/>
          <w:p>
            <w:pPr>
              <w:spacing w:after="20"/>
              <w:ind w:left="20"/>
              <w:jc w:val="both"/>
            </w:pPr>
            <w:r>
              <w:rPr>
                <w:rFonts w:ascii="Times New Roman"/>
                <w:b w:val="false"/>
                <w:i w:val="false"/>
                <w:color w:val="000000"/>
                <w:sz w:val="20"/>
              </w:rPr>
              <w:t>
Білімдер:</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процесінің тереңдетілген теориясы мен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 ұзақ мерзімге жоспарлаудың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Нәтижелерді бақылау, бейімдеу және дененің қалпына келу принциптері.</w:t>
            </w:r>
          </w:p>
          <w:p>
            <w:pPr>
              <w:spacing w:after="20"/>
              <w:ind w:left="20"/>
              <w:jc w:val="both"/>
            </w:pPr>
            <w:r>
              <w:rPr>
                <w:rFonts w:ascii="Times New Roman"/>
                <w:b w:val="false"/>
                <w:i w:val="false"/>
                <w:color w:val="000000"/>
                <w:sz w:val="20"/>
              </w:rPr>
              <w:t>
4. Жаттығу стратегиясының тиімділігін бағалау критерийлері.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77"/>
          <w:p>
            <w:pPr>
              <w:spacing w:after="20"/>
              <w:ind w:left="20"/>
              <w:jc w:val="both"/>
            </w:pPr>
            <w:r>
              <w:rPr>
                <w:rFonts w:ascii="Times New Roman"/>
                <w:b w:val="false"/>
                <w:i w:val="false"/>
                <w:color w:val="000000"/>
                <w:sz w:val="20"/>
              </w:rPr>
              <w:t>
Еңбек функциясы 5:</w:t>
            </w:r>
          </w:p>
          <w:bookmarkEnd w:id="177"/>
          <w:p>
            <w:pPr>
              <w:spacing w:after="20"/>
              <w:ind w:left="20"/>
              <w:jc w:val="both"/>
            </w:pPr>
            <w:r>
              <w:rPr>
                <w:rFonts w:ascii="Times New Roman"/>
                <w:b w:val="false"/>
                <w:i w:val="false"/>
                <w:color w:val="000000"/>
                <w:sz w:val="20"/>
              </w:rPr>
              <w:t>
Жаттықтырушылар құрамын қолдау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178"/>
          <w:p>
            <w:pPr>
              <w:spacing w:after="20"/>
              <w:ind w:left="20"/>
              <w:jc w:val="both"/>
            </w:pPr>
            <w:r>
              <w:rPr>
                <w:rFonts w:ascii="Times New Roman"/>
                <w:b w:val="false"/>
                <w:i w:val="false"/>
                <w:color w:val="000000"/>
                <w:sz w:val="20"/>
              </w:rPr>
              <w:t>
Дағды 1:</w:t>
            </w:r>
          </w:p>
          <w:bookmarkEnd w:id="178"/>
          <w:p>
            <w:pPr>
              <w:spacing w:after="20"/>
              <w:ind w:left="20"/>
              <w:jc w:val="both"/>
            </w:pPr>
            <w:r>
              <w:rPr>
                <w:rFonts w:ascii="Times New Roman"/>
                <w:b w:val="false"/>
                <w:i w:val="false"/>
                <w:color w:val="000000"/>
                <w:sz w:val="20"/>
              </w:rPr>
              <w:t>
Жаттықтырушыларға бағдарламаларды құру, клиенттерге қолдау көрсету, жүктемені бейімдеу және күрделі кәсіби жағдайларды шешу мәселелері бойынша қолдау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179"/>
          <w:p>
            <w:pPr>
              <w:spacing w:after="20"/>
              <w:ind w:left="20"/>
              <w:jc w:val="both"/>
            </w:pPr>
            <w:r>
              <w:rPr>
                <w:rFonts w:ascii="Times New Roman"/>
                <w:b w:val="false"/>
                <w:i w:val="false"/>
                <w:color w:val="000000"/>
                <w:sz w:val="20"/>
              </w:rPr>
              <w:t>
Машықтар:</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Жаттықтырушыларға бағдарламаларды құру және клиенттерге қолдау көрсету мәселелері бойынша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Жаттықтырушылармен күрделі клиенттік жағдайларды қарастыру.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 бейімдеу бойынша әдістемелік ұсыныстар беру.</w:t>
            </w:r>
          </w:p>
          <w:p>
            <w:pPr>
              <w:spacing w:after="20"/>
              <w:ind w:left="20"/>
              <w:jc w:val="both"/>
            </w:pPr>
            <w:r>
              <w:rPr>
                <w:rFonts w:ascii="Times New Roman"/>
                <w:b w:val="false"/>
                <w:i w:val="false"/>
                <w:color w:val="000000"/>
                <w:sz w:val="20"/>
              </w:rPr>
              <w:t>
4. Жаттықтырушылардың клиенттермен жұмыс кезінде хаттамаларды сақтауын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180"/>
          <w:p>
            <w:pPr>
              <w:spacing w:after="20"/>
              <w:ind w:left="20"/>
              <w:jc w:val="both"/>
            </w:pPr>
            <w:r>
              <w:rPr>
                <w:rFonts w:ascii="Times New Roman"/>
                <w:b w:val="false"/>
                <w:i w:val="false"/>
                <w:color w:val="000000"/>
                <w:sz w:val="20"/>
              </w:rPr>
              <w:t>
Білімдер: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 құрамына қолдау көрсету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Ересектерді оқыту және тәлімгерлік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Денсаулығына байланысты шектеулері бар клиенттермен жұмыс сапасын бақылау, рұқсат беру, бейімдеу және бағыттау хаттамалары.</w:t>
            </w:r>
          </w:p>
          <w:p>
            <w:pPr>
              <w:spacing w:after="20"/>
              <w:ind w:left="20"/>
              <w:jc w:val="both"/>
            </w:pPr>
            <w:r>
              <w:rPr>
                <w:rFonts w:ascii="Times New Roman"/>
                <w:b w:val="false"/>
                <w:i w:val="false"/>
                <w:color w:val="000000"/>
                <w:sz w:val="20"/>
              </w:rPr>
              <w:t>
4. Жаттықтырушының құзырет шектері және профильдік мамандармен өзара әрекет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181"/>
          <w:p>
            <w:pPr>
              <w:spacing w:after="20"/>
              <w:ind w:left="20"/>
              <w:jc w:val="both"/>
            </w:pPr>
            <w:r>
              <w:rPr>
                <w:rFonts w:ascii="Times New Roman"/>
                <w:b w:val="false"/>
                <w:i w:val="false"/>
                <w:color w:val="000000"/>
                <w:sz w:val="20"/>
              </w:rPr>
              <w:t>
Еңбек функциясы 6:</w:t>
            </w:r>
          </w:p>
          <w:bookmarkEnd w:id="181"/>
          <w:p>
            <w:pPr>
              <w:spacing w:after="20"/>
              <w:ind w:left="20"/>
              <w:jc w:val="both"/>
            </w:pPr>
            <w:r>
              <w:rPr>
                <w:rFonts w:ascii="Times New Roman"/>
                <w:b w:val="false"/>
                <w:i w:val="false"/>
                <w:color w:val="000000"/>
                <w:sz w:val="20"/>
              </w:rPr>
              <w:t>
Ішкі оқыту және тәлімгерлік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82"/>
          <w:p>
            <w:pPr>
              <w:spacing w:after="20"/>
              <w:ind w:left="20"/>
              <w:jc w:val="both"/>
            </w:pPr>
            <w:r>
              <w:rPr>
                <w:rFonts w:ascii="Times New Roman"/>
                <w:b w:val="false"/>
                <w:i w:val="false"/>
                <w:color w:val="000000"/>
                <w:sz w:val="20"/>
              </w:rPr>
              <w:t>
Дағды 1:</w:t>
            </w:r>
          </w:p>
          <w:bookmarkEnd w:id="182"/>
          <w:p>
            <w:pPr>
              <w:spacing w:after="20"/>
              <w:ind w:left="20"/>
              <w:jc w:val="both"/>
            </w:pPr>
            <w:r>
              <w:rPr>
                <w:rFonts w:ascii="Times New Roman"/>
                <w:b w:val="false"/>
                <w:i w:val="false"/>
                <w:color w:val="000000"/>
                <w:sz w:val="20"/>
              </w:rPr>
              <w:t>
Жаттығу процесінің сапасын арттыру мақсатында жаттықтырушылар құрамына ішкі оқыту, тәлімгерлік және кәсіби қолдау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183"/>
          <w:p>
            <w:pPr>
              <w:spacing w:after="20"/>
              <w:ind w:left="20"/>
              <w:jc w:val="both"/>
            </w:pPr>
            <w:r>
              <w:rPr>
                <w:rFonts w:ascii="Times New Roman"/>
                <w:b w:val="false"/>
                <w:i w:val="false"/>
                <w:color w:val="000000"/>
                <w:sz w:val="20"/>
              </w:rPr>
              <w:t>
Машықтар:</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Ішкі оқыту және тәлімгерлік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Жаттықтырушыларға жаттығу процесін құрудың әдістемелік принциптерін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Жаттықтырушыларға әртүрлі клиенттік санаттармен жұмыс істеуге практикалық құралдарды беру.</w:t>
            </w:r>
          </w:p>
          <w:p>
            <w:pPr>
              <w:spacing w:after="20"/>
              <w:ind w:left="20"/>
              <w:jc w:val="both"/>
            </w:pPr>
            <w:r>
              <w:rPr>
                <w:rFonts w:ascii="Times New Roman"/>
                <w:b w:val="false"/>
                <w:i w:val="false"/>
                <w:color w:val="000000"/>
                <w:sz w:val="20"/>
              </w:rPr>
              <w:t>
4. Жаттықтырушылардың кәсіби дамуы үшін бағдарламалар мен ұсыныстар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184"/>
          <w:p>
            <w:pPr>
              <w:spacing w:after="20"/>
              <w:ind w:left="20"/>
              <w:jc w:val="both"/>
            </w:pPr>
            <w:r>
              <w:rPr>
                <w:rFonts w:ascii="Times New Roman"/>
                <w:b w:val="false"/>
                <w:i w:val="false"/>
                <w:color w:val="000000"/>
                <w:sz w:val="20"/>
              </w:rPr>
              <w:t>
Білімдер:</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Ересектерді оқыту және тәлімгерлік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 құрамын әдістемелік қолдаудың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процесінің тереңдетілген теориясы мен әдістемесі.</w:t>
            </w:r>
          </w:p>
          <w:p>
            <w:pPr>
              <w:spacing w:after="20"/>
              <w:ind w:left="20"/>
              <w:jc w:val="both"/>
            </w:pPr>
            <w:r>
              <w:rPr>
                <w:rFonts w:ascii="Times New Roman"/>
                <w:b w:val="false"/>
                <w:i w:val="false"/>
                <w:color w:val="000000"/>
                <w:sz w:val="20"/>
              </w:rPr>
              <w:t>
4. Жаттықтырушылар құрамына кәсіби коммуникация және әдістемелік білім беру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185"/>
          <w:p>
            <w:pPr>
              <w:spacing w:after="20"/>
              <w:ind w:left="20"/>
              <w:jc w:val="both"/>
            </w:pPr>
            <w:r>
              <w:rPr>
                <w:rFonts w:ascii="Times New Roman"/>
                <w:b w:val="false"/>
                <w:i w:val="false"/>
                <w:color w:val="000000"/>
                <w:sz w:val="20"/>
              </w:rPr>
              <w:t>
Еңбек функциясы 7:</w:t>
            </w:r>
          </w:p>
          <w:bookmarkEnd w:id="185"/>
          <w:p>
            <w:pPr>
              <w:spacing w:after="20"/>
              <w:ind w:left="20"/>
              <w:jc w:val="both"/>
            </w:pPr>
            <w:r>
              <w:rPr>
                <w:rFonts w:ascii="Times New Roman"/>
                <w:b w:val="false"/>
                <w:i w:val="false"/>
                <w:color w:val="000000"/>
                <w:sz w:val="20"/>
              </w:rPr>
              <w:t>
Жаттығу процесінің сапасын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186"/>
          <w:p>
            <w:pPr>
              <w:spacing w:after="20"/>
              <w:ind w:left="20"/>
              <w:jc w:val="both"/>
            </w:pPr>
            <w:r>
              <w:rPr>
                <w:rFonts w:ascii="Times New Roman"/>
                <w:b w:val="false"/>
                <w:i w:val="false"/>
                <w:color w:val="000000"/>
                <w:sz w:val="20"/>
              </w:rPr>
              <w:t>
Дағды 1:</w:t>
            </w:r>
          </w:p>
          <w:bookmarkEnd w:id="186"/>
          <w:p>
            <w:pPr>
              <w:spacing w:after="20"/>
              <w:ind w:left="20"/>
              <w:jc w:val="both"/>
            </w:pPr>
            <w:r>
              <w:rPr>
                <w:rFonts w:ascii="Times New Roman"/>
                <w:b w:val="false"/>
                <w:i w:val="false"/>
                <w:color w:val="000000"/>
                <w:sz w:val="20"/>
              </w:rPr>
              <w:t>
Жаттығу процесінің сапасын бақылау, жаттықтырушылардың жұмысын талдау, стандарттардың бұзылуын анықтау және жетілдіруге арналған ұсыныстар жасау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187"/>
          <w:p>
            <w:pPr>
              <w:spacing w:after="20"/>
              <w:ind w:left="20"/>
              <w:jc w:val="both"/>
            </w:pPr>
            <w:r>
              <w:rPr>
                <w:rFonts w:ascii="Times New Roman"/>
                <w:b w:val="false"/>
                <w:i w:val="false"/>
                <w:color w:val="000000"/>
                <w:sz w:val="20"/>
              </w:rPr>
              <w:t>
Машықтар:</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Жаттықтырушылардың жұмыс сапасын талдау және жетілдіру бойынша ұсыныстар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Жаттықтырушылардың хаттамаларды сақтауын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 бейімдеудің дұрыстығын бағалау.</w:t>
            </w:r>
          </w:p>
          <w:p>
            <w:pPr>
              <w:spacing w:after="20"/>
              <w:ind w:left="20"/>
              <w:jc w:val="both"/>
            </w:pPr>
            <w:r>
              <w:rPr>
                <w:rFonts w:ascii="Times New Roman"/>
                <w:b w:val="false"/>
                <w:i w:val="false"/>
                <w:color w:val="000000"/>
                <w:sz w:val="20"/>
              </w:rPr>
              <w:t>
4. Қызмет сапасының төмендеу қаупін анықтау және түзету шараларын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188"/>
          <w:p>
            <w:pPr>
              <w:spacing w:after="20"/>
              <w:ind w:left="20"/>
              <w:jc w:val="both"/>
            </w:pPr>
            <w:r>
              <w:rPr>
                <w:rFonts w:ascii="Times New Roman"/>
                <w:b w:val="false"/>
                <w:i w:val="false"/>
                <w:color w:val="000000"/>
                <w:sz w:val="20"/>
              </w:rPr>
              <w:t>
Білімдер:</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сапасын бақылау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Жаттықтырушылар құрамының жұмысын ішкі бағалау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 және тиімді жаттығу процесінің стандарттары.</w:t>
            </w:r>
          </w:p>
          <w:p>
            <w:pPr>
              <w:spacing w:after="20"/>
              <w:ind w:left="20"/>
              <w:jc w:val="both"/>
            </w:pPr>
            <w:r>
              <w:rPr>
                <w:rFonts w:ascii="Times New Roman"/>
                <w:b w:val="false"/>
                <w:i w:val="false"/>
                <w:color w:val="000000"/>
                <w:sz w:val="20"/>
              </w:rPr>
              <w:t>
4. Денсаулығы бойынша шектеулері бар клиенттермен жұмыс сапасын бақылау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189"/>
          <w:p>
            <w:pPr>
              <w:spacing w:after="20"/>
              <w:ind w:left="20"/>
              <w:jc w:val="both"/>
            </w:pPr>
            <w:r>
              <w:rPr>
                <w:rFonts w:ascii="Times New Roman"/>
                <w:b w:val="false"/>
                <w:i w:val="false"/>
                <w:color w:val="000000"/>
                <w:sz w:val="20"/>
              </w:rPr>
              <w:t>
Еңбек функциясы 8:</w:t>
            </w:r>
          </w:p>
          <w:bookmarkEnd w:id="189"/>
          <w:p>
            <w:pPr>
              <w:spacing w:after="20"/>
              <w:ind w:left="20"/>
              <w:jc w:val="both"/>
            </w:pPr>
            <w:r>
              <w:rPr>
                <w:rFonts w:ascii="Times New Roman"/>
                <w:b w:val="false"/>
                <w:i w:val="false"/>
                <w:color w:val="000000"/>
                <w:sz w:val="20"/>
              </w:rPr>
              <w:t>
Жаттығу қызметінің стандарттарын әзірлеуге және енгізуге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190"/>
          <w:p>
            <w:pPr>
              <w:spacing w:after="20"/>
              <w:ind w:left="20"/>
              <w:jc w:val="both"/>
            </w:pPr>
            <w:r>
              <w:rPr>
                <w:rFonts w:ascii="Times New Roman"/>
                <w:b w:val="false"/>
                <w:i w:val="false"/>
                <w:color w:val="000000"/>
                <w:sz w:val="20"/>
              </w:rPr>
              <w:t>
Дағды 1:</w:t>
            </w:r>
          </w:p>
          <w:bookmarkEnd w:id="190"/>
          <w:p>
            <w:pPr>
              <w:spacing w:after="20"/>
              <w:ind w:left="20"/>
              <w:jc w:val="both"/>
            </w:pPr>
            <w:r>
              <w:rPr>
                <w:rFonts w:ascii="Times New Roman"/>
                <w:b w:val="false"/>
                <w:i w:val="false"/>
                <w:color w:val="000000"/>
                <w:sz w:val="20"/>
              </w:rPr>
              <w:t>
Жаттығу қызметінің ішкі стандарттарын, арнайы әдістемелер мен клиенттермен жұмыс хаттамаларын әзірлеуге, енгізуге және жаңартуға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191"/>
          <w:p>
            <w:pPr>
              <w:spacing w:after="20"/>
              <w:ind w:left="20"/>
              <w:jc w:val="both"/>
            </w:pPr>
            <w:r>
              <w:rPr>
                <w:rFonts w:ascii="Times New Roman"/>
                <w:b w:val="false"/>
                <w:i w:val="false"/>
                <w:color w:val="000000"/>
                <w:sz w:val="20"/>
              </w:rPr>
              <w:t>
Машықтар:</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1. Ішкі стандарттарды әзірлеуге және енгізуге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қызметі стандарттарын жетілдіру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Барлық фитнес-клуб аумақтарында әзірленген бағдарламаларды (жеке және топтық) енгізу және олардың іске асырылуын бақылау.</w:t>
            </w:r>
          </w:p>
          <w:p>
            <w:pPr>
              <w:spacing w:after="20"/>
              <w:ind w:left="20"/>
              <w:jc w:val="both"/>
            </w:pPr>
            <w:r>
              <w:rPr>
                <w:rFonts w:ascii="Times New Roman"/>
                <w:b w:val="false"/>
                <w:i w:val="false"/>
                <w:color w:val="000000"/>
                <w:sz w:val="20"/>
              </w:rPr>
              <w:t>
4. Стандарттарды әзірлеу кезінде қауіпсіздік, сапа және кәсіби құзыреттілік талаптарын ескеру.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192"/>
          <w:p>
            <w:pPr>
              <w:spacing w:after="20"/>
              <w:ind w:left="20"/>
              <w:jc w:val="both"/>
            </w:pPr>
            <w:r>
              <w:rPr>
                <w:rFonts w:ascii="Times New Roman"/>
                <w:b w:val="false"/>
                <w:i w:val="false"/>
                <w:color w:val="000000"/>
                <w:sz w:val="20"/>
              </w:rPr>
              <w:t>
Білімдер:</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қызметі стандарттарын әзірлеу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қызметінің арнайы әдістемелерін әзірлеу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сапасын бақылау принциптері.</w:t>
            </w:r>
          </w:p>
          <w:p>
            <w:pPr>
              <w:spacing w:after="20"/>
              <w:ind w:left="20"/>
              <w:jc w:val="both"/>
            </w:pPr>
            <w:r>
              <w:rPr>
                <w:rFonts w:ascii="Times New Roman"/>
                <w:b w:val="false"/>
                <w:i w:val="false"/>
                <w:color w:val="000000"/>
                <w:sz w:val="20"/>
              </w:rPr>
              <w:t>
4. Клиенттермен жұмыс істеу кезінде рұқсат беру, бейімдеу, маршруттау және сапаны бақылау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193"/>
          <w:p>
            <w:pPr>
              <w:spacing w:after="20"/>
              <w:ind w:left="20"/>
              <w:jc w:val="both"/>
            </w:pPr>
            <w:r>
              <w:rPr>
                <w:rFonts w:ascii="Times New Roman"/>
                <w:b w:val="false"/>
                <w:i w:val="false"/>
                <w:color w:val="000000"/>
                <w:sz w:val="20"/>
              </w:rPr>
              <w:t>
Еңбек функциясы 9:</w:t>
            </w:r>
          </w:p>
          <w:bookmarkEnd w:id="193"/>
          <w:p>
            <w:pPr>
              <w:spacing w:after="20"/>
              <w:ind w:left="20"/>
              <w:jc w:val="both"/>
            </w:pPr>
            <w:r>
              <w:rPr>
                <w:rFonts w:ascii="Times New Roman"/>
                <w:b w:val="false"/>
                <w:i w:val="false"/>
                <w:color w:val="000000"/>
                <w:sz w:val="20"/>
              </w:rPr>
              <w:t>
Жаттықтырушылар құрамын бағалау және аттестациялауға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194"/>
          <w:p>
            <w:pPr>
              <w:spacing w:after="20"/>
              <w:ind w:left="20"/>
              <w:jc w:val="both"/>
            </w:pPr>
            <w:r>
              <w:rPr>
                <w:rFonts w:ascii="Times New Roman"/>
                <w:b w:val="false"/>
                <w:i w:val="false"/>
                <w:color w:val="000000"/>
                <w:sz w:val="20"/>
              </w:rPr>
              <w:t>
Дағды 1:</w:t>
            </w:r>
          </w:p>
          <w:bookmarkEnd w:id="194"/>
          <w:p>
            <w:pPr>
              <w:spacing w:after="20"/>
              <w:ind w:left="20"/>
              <w:jc w:val="both"/>
            </w:pPr>
            <w:r>
              <w:rPr>
                <w:rFonts w:ascii="Times New Roman"/>
                <w:b w:val="false"/>
                <w:i w:val="false"/>
                <w:color w:val="000000"/>
                <w:sz w:val="20"/>
              </w:rPr>
              <w:t>
Жаттығу процесінің сапа стандарттарына, әдістемелік талаптар және қауіпсіздік критерийлеріне сүйене отырып, жаттықтырушылар құрамының кәсіби қызметін бағалау және аттестацияға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195"/>
          <w:p>
            <w:pPr>
              <w:spacing w:after="20"/>
              <w:ind w:left="20"/>
              <w:jc w:val="both"/>
            </w:pPr>
            <w:r>
              <w:rPr>
                <w:rFonts w:ascii="Times New Roman"/>
                <w:b w:val="false"/>
                <w:i w:val="false"/>
                <w:color w:val="000000"/>
                <w:sz w:val="20"/>
              </w:rPr>
              <w:t>
Машықтар: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Жаттықтырушылардың кәсіби қызметін бағалауға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аттестация аясында жаттықтырушылардың жұмыс сапасын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Жаттықтырушылардың кәсіби деңгейін арттыру бойынша ұсыныстар жасау.</w:t>
            </w:r>
          </w:p>
          <w:p>
            <w:pPr>
              <w:spacing w:after="20"/>
              <w:ind w:left="20"/>
              <w:jc w:val="both"/>
            </w:pPr>
            <w:r>
              <w:rPr>
                <w:rFonts w:ascii="Times New Roman"/>
                <w:b w:val="false"/>
                <w:i w:val="false"/>
                <w:color w:val="000000"/>
                <w:sz w:val="20"/>
              </w:rPr>
              <w:t>
4. Жаттықтырушылардың жаттығу қызметі стандарттары мен қауіпсіздік хаттамаларын сақтауын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196"/>
          <w:p>
            <w:pPr>
              <w:spacing w:after="20"/>
              <w:ind w:left="20"/>
              <w:jc w:val="both"/>
            </w:pPr>
            <w:r>
              <w:rPr>
                <w:rFonts w:ascii="Times New Roman"/>
                <w:b w:val="false"/>
                <w:i w:val="false"/>
                <w:color w:val="000000"/>
                <w:sz w:val="20"/>
              </w:rPr>
              <w:t>
Білімдер:</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 ішкі аттестациялау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 сапасын бақылау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процесінің сапасын бағалау критерийлері.</w:t>
            </w:r>
          </w:p>
          <w:p>
            <w:pPr>
              <w:spacing w:after="20"/>
              <w:ind w:left="20"/>
              <w:jc w:val="both"/>
            </w:pPr>
            <w:r>
              <w:rPr>
                <w:rFonts w:ascii="Times New Roman"/>
                <w:b w:val="false"/>
                <w:i w:val="false"/>
                <w:color w:val="000000"/>
                <w:sz w:val="20"/>
              </w:rPr>
              <w:t>
4. Жаттығу қызметінің ішкі стандарттары және жаттықтырушылар құрамына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197"/>
          <w:p>
            <w:pPr>
              <w:spacing w:after="20"/>
              <w:ind w:left="20"/>
              <w:jc w:val="both"/>
            </w:pPr>
            <w:r>
              <w:rPr>
                <w:rFonts w:ascii="Times New Roman"/>
                <w:b w:val="false"/>
                <w:i w:val="false"/>
                <w:color w:val="000000"/>
                <w:sz w:val="20"/>
              </w:rPr>
              <w:t>
Еңбек функциясы 10:</w:t>
            </w:r>
          </w:p>
          <w:bookmarkEnd w:id="197"/>
          <w:p>
            <w:pPr>
              <w:spacing w:after="20"/>
              <w:ind w:left="20"/>
              <w:jc w:val="both"/>
            </w:pPr>
            <w:r>
              <w:rPr>
                <w:rFonts w:ascii="Times New Roman"/>
                <w:b w:val="false"/>
                <w:i w:val="false"/>
                <w:color w:val="000000"/>
                <w:sz w:val="20"/>
              </w:rPr>
              <w:t>
Кәсіби мамандандыруды дамыту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198"/>
          <w:p>
            <w:pPr>
              <w:spacing w:after="20"/>
              <w:ind w:left="20"/>
              <w:jc w:val="both"/>
            </w:pPr>
            <w:r>
              <w:rPr>
                <w:rFonts w:ascii="Times New Roman"/>
                <w:b w:val="false"/>
                <w:i w:val="false"/>
                <w:color w:val="000000"/>
                <w:sz w:val="20"/>
              </w:rPr>
              <w:t>
Дағды 1:</w:t>
            </w:r>
          </w:p>
          <w:bookmarkEnd w:id="198"/>
          <w:p>
            <w:pPr>
              <w:spacing w:after="20"/>
              <w:ind w:left="20"/>
              <w:jc w:val="both"/>
            </w:pPr>
            <w:r>
              <w:rPr>
                <w:rFonts w:ascii="Times New Roman"/>
                <w:b w:val="false"/>
                <w:i w:val="false"/>
                <w:color w:val="000000"/>
                <w:sz w:val="20"/>
              </w:rPr>
              <w:t>
Тар бағыттағы кәсіби мамандануды дамыту, арнайы әдістемелерді қолдану және шебер-жаттықтырушының кәсіби сараптамасын жетілдіру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199"/>
          <w:p>
            <w:pPr>
              <w:spacing w:after="20"/>
              <w:ind w:left="20"/>
              <w:jc w:val="both"/>
            </w:pPr>
            <w:r>
              <w:rPr>
                <w:rFonts w:ascii="Times New Roman"/>
                <w:b w:val="false"/>
                <w:i w:val="false"/>
                <w:color w:val="000000"/>
                <w:sz w:val="20"/>
              </w:rPr>
              <w:t>
Машықтар:</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1. Тар бағыттағы кәсіби мамандануды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құзыреттілік аясында арнайы әдістемелерді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практиканы талдау және өз әдістемелік тәсілдерін жетілдіру.</w:t>
            </w:r>
          </w:p>
          <w:p>
            <w:pPr>
              <w:spacing w:after="20"/>
              <w:ind w:left="20"/>
              <w:jc w:val="both"/>
            </w:pPr>
            <w:r>
              <w:rPr>
                <w:rFonts w:ascii="Times New Roman"/>
                <w:b w:val="false"/>
                <w:i w:val="false"/>
                <w:color w:val="000000"/>
                <w:sz w:val="20"/>
              </w:rPr>
              <w:t>
4. Күрделі жаттығу міндеттерін шешу үшін арнайы білімдерді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200"/>
          <w:p>
            <w:pPr>
              <w:spacing w:after="20"/>
              <w:ind w:left="20"/>
              <w:jc w:val="both"/>
            </w:pPr>
            <w:r>
              <w:rPr>
                <w:rFonts w:ascii="Times New Roman"/>
                <w:b w:val="false"/>
                <w:i w:val="false"/>
                <w:color w:val="000000"/>
                <w:sz w:val="20"/>
              </w:rPr>
              <w:t>
Білімдер:</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қызметінің арнайы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деңгейдегі анатомия және биомеханика.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процесінің тереңдетілген теориясы мен әдістемесі.</w:t>
            </w:r>
          </w:p>
          <w:p>
            <w:pPr>
              <w:spacing w:after="20"/>
              <w:ind w:left="20"/>
              <w:jc w:val="both"/>
            </w:pPr>
            <w:r>
              <w:rPr>
                <w:rFonts w:ascii="Times New Roman"/>
                <w:b w:val="false"/>
                <w:i w:val="false"/>
                <w:color w:val="000000"/>
                <w:sz w:val="20"/>
              </w:rPr>
              <w:t>
4. Жаттықтырушының кәсіби дамуы мен мамандануына арналған заманауи тәсілдер.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201"/>
          <w:p>
            <w:pPr>
              <w:spacing w:after="20"/>
              <w:ind w:left="20"/>
              <w:jc w:val="both"/>
            </w:pPr>
            <w:r>
              <w:rPr>
                <w:rFonts w:ascii="Times New Roman"/>
                <w:b w:val="false"/>
                <w:i w:val="false"/>
                <w:color w:val="000000"/>
                <w:sz w:val="20"/>
              </w:rPr>
              <w:t>
Еңбек функциясы 11:</w:t>
            </w:r>
          </w:p>
          <w:bookmarkEnd w:id="201"/>
          <w:p>
            <w:pPr>
              <w:spacing w:after="20"/>
              <w:ind w:left="20"/>
              <w:jc w:val="both"/>
            </w:pPr>
            <w:r>
              <w:rPr>
                <w:rFonts w:ascii="Times New Roman"/>
                <w:b w:val="false"/>
                <w:i w:val="false"/>
                <w:color w:val="000000"/>
                <w:sz w:val="20"/>
              </w:rPr>
              <w:t>
Топтық фитнес бағдарламаларды қадағалау, өткізу және сапасын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202"/>
          <w:p>
            <w:pPr>
              <w:spacing w:after="20"/>
              <w:ind w:left="20"/>
              <w:jc w:val="both"/>
            </w:pPr>
            <w:r>
              <w:rPr>
                <w:rFonts w:ascii="Times New Roman"/>
                <w:b w:val="false"/>
                <w:i w:val="false"/>
                <w:color w:val="000000"/>
                <w:sz w:val="20"/>
              </w:rPr>
              <w:t>
Дағды 1:</w:t>
            </w:r>
          </w:p>
          <w:bookmarkEnd w:id="202"/>
          <w:p>
            <w:pPr>
              <w:spacing w:after="20"/>
              <w:ind w:left="20"/>
              <w:jc w:val="both"/>
            </w:pPr>
            <w:r>
              <w:rPr>
                <w:rFonts w:ascii="Times New Roman"/>
                <w:b w:val="false"/>
                <w:i w:val="false"/>
                <w:color w:val="000000"/>
                <w:sz w:val="20"/>
              </w:rPr>
              <w:t>
Топтық фитнес бағдарламаларды өткізу, қадағалау және сапасын бақылау, сонымен қатар, жаттықтырушыларға топтық жаттығуларды ұйымдастыру, қауіпсіздік және тиімділік мәселелері бойынша кеңес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203"/>
          <w:p>
            <w:pPr>
              <w:spacing w:after="20"/>
              <w:ind w:left="20"/>
              <w:jc w:val="both"/>
            </w:pPr>
            <w:r>
              <w:rPr>
                <w:rFonts w:ascii="Times New Roman"/>
                <w:b w:val="false"/>
                <w:i w:val="false"/>
                <w:color w:val="000000"/>
                <w:sz w:val="20"/>
              </w:rPr>
              <w:t>
Машықтар:</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1. Қатысушылардың мақсаты, бағыты, дайындық деңгейі және қауіпсіздік талаптарын ескере отырып, топтық жаттығудың құрылымын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Әртүрлі бағыттағы топтық фитнес-жаттығуларды әдіснамаға, құрылымға және жаттығу міндеттеріне сәйкес өткзу.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Қатысушылардың әртүрлі физикалық дайындық деңгейін ескере отырып, топтық форматтағы жаттығулар мен жүктемені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Қатысушылардың жаттығуларды орындау техникасын бақылау және топтық жаттығу барысында қателерді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Топтық динамика, жаттығу ырғағы, назар аудару, тәртіп және қатысушылардың тартылуын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Жаттықтырушылардың топтық жаттығуларды өткізу сапасын және жаттығудың ұйым ішіндегі стандарттарға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Жаттықтырушыларға топтық бағдарламалардың құрылымы, әдістемесі, қауіпсіздігі және сапасын жақсарту бойынша ұсыныстар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Топтық бағдарламалар жаттықтырушыларына тәлімгерлік ету және әдістемелік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Топтық фитнес-жаттығуларды өткізу стандарттарын әзірлеу және жаңартуға қатысу.</w:t>
            </w:r>
          </w:p>
          <w:p>
            <w:pPr>
              <w:spacing w:after="20"/>
              <w:ind w:left="20"/>
              <w:jc w:val="both"/>
            </w:pPr>
            <w:r>
              <w:rPr>
                <w:rFonts w:ascii="Times New Roman"/>
                <w:b w:val="false"/>
                <w:i w:val="false"/>
                <w:color w:val="000000"/>
                <w:sz w:val="20"/>
              </w:rPr>
              <w:t>
10. Қатысушылардың қатысуы, клиенттердің кері байланысы, өткізудің сапасы және жаттығу мақсаттарына жету негізінде топтық бағдарламалардың тиімділігін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204"/>
          <w:p>
            <w:pPr>
              <w:spacing w:after="20"/>
              <w:ind w:left="20"/>
              <w:jc w:val="both"/>
            </w:pPr>
            <w:r>
              <w:rPr>
                <w:rFonts w:ascii="Times New Roman"/>
                <w:b w:val="false"/>
                <w:i w:val="false"/>
                <w:color w:val="000000"/>
                <w:sz w:val="20"/>
              </w:rPr>
              <w:t>
Білімдер:</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1. Қатысушылардың мақсатын, бағытталуын, дайындық деңгейі мен қауіпсіздік талаптарын ескере отырып, топтық жаттығудың құрылымын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Әртүрлі бағыттағы топтық фитнес-жаттығуларды өткізу теориясы мен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дайындық деңгейіндегі қатысушылар үшін топтық форматта жаттығулар мен жүктемені бейімдеу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Жаттығуларды орындау техникасы, қатысушылардың типтік қателері және оларды топтық жаттығу жағдайында түзету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Топтық динамика, жаттығу ырғағы, назар аудару, тәртіп және қатысушылардың тартылуын басқару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Топтық жаттығулардың сапасын бағалау критерийлері және жаттығудың ұйым ішіндегі стандарттарға сәйкестігі.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7. Топтық бағдарламалардың құрылымын, әдістемесін, қауіпсіздігін және сапасын жақсарту бойынша ұсыныстар жасау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Топтық бағдарламалар жаттықтырушыларын тәлімгерлік ету және әдістемелік қолдау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Топтық фитнес-жаттығуларды өткізу стандарттарын әзірлеу және жаңарту принциптері.</w:t>
            </w:r>
          </w:p>
          <w:p>
            <w:pPr>
              <w:spacing w:after="20"/>
              <w:ind w:left="20"/>
              <w:jc w:val="both"/>
            </w:pPr>
            <w:r>
              <w:rPr>
                <w:rFonts w:ascii="Times New Roman"/>
                <w:b w:val="false"/>
                <w:i w:val="false"/>
                <w:color w:val="000000"/>
                <w:sz w:val="20"/>
              </w:rPr>
              <w:t>
10. Қатысушылардың қатысуы, клиенттердің кері байланысы, өткізу сапасы және жаттығу мақсаттарына қол жеткізу негізінде топтық бағдарламалардың тиімділігін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құзыреттеріне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205"/>
          <w:p>
            <w:pPr>
              <w:spacing w:after="20"/>
              <w:ind w:left="20"/>
              <w:jc w:val="both"/>
            </w:pPr>
            <w:r>
              <w:rPr>
                <w:rFonts w:ascii="Times New Roman"/>
                <w:b w:val="false"/>
                <w:i w:val="false"/>
                <w:color w:val="000000"/>
                <w:sz w:val="20"/>
              </w:rPr>
              <w:t>
Жауапкершілік</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Эмпатия және байланысқа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Спортшылар мен клиенттерді ынталандыру және шабыттандыру қабілеті</w:t>
            </w:r>
          </w:p>
          <w:p>
            <w:pPr>
              <w:spacing w:after="20"/>
              <w:ind w:left="20"/>
              <w:jc w:val="both"/>
            </w:pPr>
            <w:r>
              <w:rPr>
                <w:rFonts w:ascii="Times New Roman"/>
                <w:b w:val="false"/>
                <w:i w:val="false"/>
                <w:color w:val="000000"/>
                <w:sz w:val="20"/>
              </w:rPr>
              <w:t>
Уақытты басқару дағдылары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 жөніндегі нұсқаушы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залының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бағдарламалардың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Фитнес-бағыт әдіскері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"Топтық бағдарламалардың фитнес-жаттықтырушысы"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бағдарламалардың фитнес-жаттықтырушысы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06"/>
          <w:p>
            <w:pPr>
              <w:spacing w:after="20"/>
              <w:ind w:left="20"/>
              <w:jc w:val="both"/>
            </w:pPr>
            <w:r>
              <w:rPr>
                <w:rFonts w:ascii="Times New Roman"/>
                <w:b w:val="false"/>
                <w:i w:val="false"/>
                <w:color w:val="000000"/>
                <w:sz w:val="20"/>
              </w:rPr>
              <w:t>
Білім деңгейі:</w:t>
            </w:r>
          </w:p>
          <w:bookmarkEnd w:id="206"/>
          <w:p>
            <w:pPr>
              <w:spacing w:after="20"/>
              <w:ind w:left="20"/>
              <w:jc w:val="both"/>
            </w:pPr>
            <w:r>
              <w:rPr>
                <w:rFonts w:ascii="Times New Roman"/>
                <w:b w:val="false"/>
                <w:i w:val="false"/>
                <w:color w:val="000000"/>
                <w:sz w:val="20"/>
              </w:rPr>
              <w:t>
ТжКБ (орта деңгейдегі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07"/>
          <w:p>
            <w:pPr>
              <w:spacing w:after="20"/>
              <w:ind w:left="20"/>
              <w:jc w:val="both"/>
            </w:pPr>
            <w:r>
              <w:rPr>
                <w:rFonts w:ascii="Times New Roman"/>
                <w:b w:val="false"/>
                <w:i w:val="false"/>
                <w:color w:val="000000"/>
                <w:sz w:val="20"/>
              </w:rPr>
              <w:t>
Мамандығы:</w:t>
            </w:r>
          </w:p>
          <w:bookmarkEnd w:id="207"/>
          <w:p>
            <w:pPr>
              <w:spacing w:after="20"/>
              <w:ind w:left="20"/>
              <w:jc w:val="both"/>
            </w:pPr>
            <w:r>
              <w:rPr>
                <w:rFonts w:ascii="Times New Roman"/>
                <w:b w:val="false"/>
                <w:i w:val="false"/>
                <w:color w:val="000000"/>
                <w:sz w:val="20"/>
              </w:rPr>
              <w:t>
Дене тәрбиесі және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08"/>
          <w:p>
            <w:pPr>
              <w:spacing w:after="20"/>
              <w:ind w:left="20"/>
              <w:jc w:val="both"/>
            </w:pPr>
            <w:r>
              <w:rPr>
                <w:rFonts w:ascii="Times New Roman"/>
                <w:b w:val="false"/>
                <w:i w:val="false"/>
                <w:color w:val="000000"/>
                <w:sz w:val="20"/>
              </w:rPr>
              <w:t>
Біліктілік:</w:t>
            </w:r>
          </w:p>
          <w:bookmarkEnd w:id="208"/>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 – Фитнес-клубтарының, спорттық демалыс аймақтарының нұсқаушылары және спорттық бағдарламаларды ұйымдастырушылар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209"/>
          <w:p>
            <w:pPr>
              <w:spacing w:after="20"/>
              <w:ind w:left="20"/>
              <w:jc w:val="both"/>
            </w:pPr>
            <w:r>
              <w:rPr>
                <w:rFonts w:ascii="Times New Roman"/>
                <w:b w:val="false"/>
                <w:i w:val="false"/>
                <w:color w:val="000000"/>
                <w:sz w:val="20"/>
              </w:rPr>
              <w:t>
1. Топтық фитнес-жаттығуларын өткізу арқылы клиенттердің физикалық формасын қалыптастыру және сақтау.</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2. Физикалық қасиеттерін дамыту және ағзаның функционалдық жағдайын жақсарту.</w:t>
            </w:r>
          </w:p>
          <w:p>
            <w:pPr>
              <w:spacing w:after="20"/>
              <w:ind w:left="20"/>
              <w:jc w:val="both"/>
            </w:pPr>
            <w:r>
              <w:rPr>
                <w:rFonts w:ascii="Times New Roman"/>
                <w:b w:val="false"/>
                <w:i w:val="false"/>
                <w:color w:val="000000"/>
                <w:sz w:val="20"/>
              </w:rPr>
              <w:t>
3. Қатысушылардың дайындық деңгейі, қауіпсіздік талаптары, сабақ құрылымы және топтық формат ерекшеліктері ескерілуі міндетті.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10"/>
          <w:p>
            <w:pPr>
              <w:spacing w:after="20"/>
              <w:ind w:left="20"/>
              <w:jc w:val="both"/>
            </w:pPr>
            <w:r>
              <w:rPr>
                <w:rFonts w:ascii="Times New Roman"/>
                <w:b w:val="false"/>
                <w:i w:val="false"/>
                <w:color w:val="000000"/>
                <w:sz w:val="20"/>
              </w:rPr>
              <w:t>
1. Топтық сабаққа жаттығу аймағын, құрал-жабдықты және қатысушыларды дайындау.</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2. Нұсқаулық беру, жаттығуларды көрсету және орындау техникасын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сабақты өткізу және жаттығу процесін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Жаттығуларды орындау техникасын бақылау және топтық форматтағы жүктемені бейімдеу.</w:t>
            </w:r>
          </w:p>
          <w:p>
            <w:pPr>
              <w:spacing w:after="20"/>
              <w:ind w:left="20"/>
              <w:jc w:val="both"/>
            </w:pPr>
            <w:r>
              <w:rPr>
                <w:rFonts w:ascii="Times New Roman"/>
                <w:b w:val="false"/>
                <w:i w:val="false"/>
                <w:color w:val="000000"/>
                <w:sz w:val="20"/>
              </w:rPr>
              <w:t>
5. Қауіпсіздікті қамтамасыз ету, төтенше жағдайларға әрекет ету және сабақтан кейін клиенттермен өзара іс-қимыл.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1.Сабақ нәтижелерін тіркеу және негізгі ішкі есептілікті жүргізу.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211"/>
          <w:p>
            <w:pPr>
              <w:spacing w:after="20"/>
              <w:ind w:left="20"/>
              <w:jc w:val="both"/>
            </w:pPr>
            <w:r>
              <w:rPr>
                <w:rFonts w:ascii="Times New Roman"/>
                <w:b w:val="false"/>
                <w:i w:val="false"/>
                <w:color w:val="000000"/>
                <w:sz w:val="20"/>
              </w:rPr>
              <w:t>
Еңбек функциясы 1:</w:t>
            </w:r>
          </w:p>
          <w:bookmarkEnd w:id="211"/>
          <w:p>
            <w:pPr>
              <w:spacing w:after="20"/>
              <w:ind w:left="20"/>
              <w:jc w:val="both"/>
            </w:pPr>
            <w:r>
              <w:rPr>
                <w:rFonts w:ascii="Times New Roman"/>
                <w:b w:val="false"/>
                <w:i w:val="false"/>
                <w:color w:val="000000"/>
                <w:sz w:val="20"/>
              </w:rPr>
              <w:t>
Топтық сабаққа арналған жаттығу аймағын, құрал-жабдықты және қатысушыларды дайындау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212"/>
          <w:p>
            <w:pPr>
              <w:spacing w:after="20"/>
              <w:ind w:left="20"/>
              <w:jc w:val="both"/>
            </w:pPr>
            <w:r>
              <w:rPr>
                <w:rFonts w:ascii="Times New Roman"/>
                <w:b w:val="false"/>
                <w:i w:val="false"/>
                <w:color w:val="000000"/>
                <w:sz w:val="20"/>
              </w:rPr>
              <w:t>
Дағды 1:</w:t>
            </w:r>
          </w:p>
          <w:bookmarkEnd w:id="212"/>
          <w:p>
            <w:pPr>
              <w:spacing w:after="20"/>
              <w:ind w:left="20"/>
              <w:jc w:val="both"/>
            </w:pPr>
            <w:r>
              <w:rPr>
                <w:rFonts w:ascii="Times New Roman"/>
                <w:b w:val="false"/>
                <w:i w:val="false"/>
                <w:color w:val="000000"/>
                <w:sz w:val="20"/>
              </w:rPr>
              <w:t>
Топтық сабақтың қауіпсіз және ұйымдасқан түрде өтуін қамтамасыз ету үшін жаттығу аймағын, құрал-жабдықтарды, сондай-ақ қатысушыларды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13"/>
          <w:p>
            <w:pPr>
              <w:spacing w:after="20"/>
              <w:ind w:left="20"/>
              <w:jc w:val="both"/>
            </w:pPr>
            <w:r>
              <w:rPr>
                <w:rFonts w:ascii="Times New Roman"/>
                <w:b w:val="false"/>
                <w:i w:val="false"/>
                <w:color w:val="000000"/>
                <w:sz w:val="20"/>
              </w:rPr>
              <w:t>
Машықтар:</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сабаққа жаттығу аймағын, дыбыс құрылғыларын және құрал-жабдықтарды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Қатысушылардың қауіпсіз пайдалануы үшін жаттығу аймағы мен жабдықтардың дайын болуын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басталғанға дейін топты ұйымдастыру.</w:t>
            </w:r>
          </w:p>
          <w:p>
            <w:pPr>
              <w:spacing w:after="20"/>
              <w:ind w:left="20"/>
              <w:jc w:val="both"/>
            </w:pPr>
            <w:r>
              <w:rPr>
                <w:rFonts w:ascii="Times New Roman"/>
                <w:b w:val="false"/>
                <w:i w:val="false"/>
                <w:color w:val="000000"/>
                <w:sz w:val="20"/>
              </w:rPr>
              <w:t>
4. Қатысушыларға сабақтың өту тәртібі мен қауіпсіз қатысу ережелерін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214"/>
          <w:p>
            <w:pPr>
              <w:spacing w:after="20"/>
              <w:ind w:left="20"/>
              <w:jc w:val="both"/>
            </w:pPr>
            <w:r>
              <w:rPr>
                <w:rFonts w:ascii="Times New Roman"/>
                <w:b w:val="false"/>
                <w:i w:val="false"/>
                <w:color w:val="000000"/>
                <w:sz w:val="20"/>
              </w:rPr>
              <w:t>
Білімдер:</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сабаққа жаттығу аймағын, дыбыс құрылғыларын және құрал-жабдықтарды дайындау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Спорттық құрылғылар мен құрал-жабдықтарды пайдалану нормалары және қауіпсіздік техникасы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сабақ басталар алдында қатысушыларды ұйымдастыру негіздері.</w:t>
            </w:r>
          </w:p>
          <w:p>
            <w:pPr>
              <w:spacing w:after="20"/>
              <w:ind w:left="20"/>
              <w:jc w:val="both"/>
            </w:pPr>
            <w:r>
              <w:rPr>
                <w:rFonts w:ascii="Times New Roman"/>
                <w:b w:val="false"/>
                <w:i w:val="false"/>
                <w:color w:val="000000"/>
                <w:sz w:val="20"/>
              </w:rPr>
              <w:t>
4. Клиенттердің топтық сабаққа қауіпсіз қатысу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15"/>
          <w:p>
            <w:pPr>
              <w:spacing w:after="20"/>
              <w:ind w:left="20"/>
              <w:jc w:val="both"/>
            </w:pPr>
            <w:r>
              <w:rPr>
                <w:rFonts w:ascii="Times New Roman"/>
                <w:b w:val="false"/>
                <w:i w:val="false"/>
                <w:color w:val="000000"/>
                <w:sz w:val="20"/>
              </w:rPr>
              <w:t>
Еңбек функциясы 2:</w:t>
            </w:r>
          </w:p>
          <w:bookmarkEnd w:id="215"/>
          <w:p>
            <w:pPr>
              <w:spacing w:after="20"/>
              <w:ind w:left="20"/>
              <w:jc w:val="both"/>
            </w:pPr>
            <w:r>
              <w:rPr>
                <w:rFonts w:ascii="Times New Roman"/>
                <w:b w:val="false"/>
                <w:i w:val="false"/>
                <w:color w:val="000000"/>
                <w:sz w:val="20"/>
              </w:rPr>
              <w:t>
Нұсқаулық беру, жаттығуларды көрсету және орындау техникасын түсіндіру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216"/>
          <w:p>
            <w:pPr>
              <w:spacing w:after="20"/>
              <w:ind w:left="20"/>
              <w:jc w:val="both"/>
            </w:pPr>
            <w:r>
              <w:rPr>
                <w:rFonts w:ascii="Times New Roman"/>
                <w:b w:val="false"/>
                <w:i w:val="false"/>
                <w:color w:val="000000"/>
                <w:sz w:val="20"/>
              </w:rPr>
              <w:t>
Дағды 1:</w:t>
            </w:r>
          </w:p>
          <w:bookmarkEnd w:id="216"/>
          <w:p>
            <w:pPr>
              <w:spacing w:after="20"/>
              <w:ind w:left="20"/>
              <w:jc w:val="both"/>
            </w:pPr>
            <w:r>
              <w:rPr>
                <w:rFonts w:ascii="Times New Roman"/>
                <w:b w:val="false"/>
                <w:i w:val="false"/>
                <w:color w:val="000000"/>
                <w:sz w:val="20"/>
              </w:rPr>
              <w:t>
Кіріспе нұсқаулық беру, жаттығуларды көрсету және топтық форматта қозғалыстарды орындау техникасын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217"/>
          <w:p>
            <w:pPr>
              <w:spacing w:after="20"/>
              <w:ind w:left="20"/>
              <w:jc w:val="both"/>
            </w:pPr>
            <w:r>
              <w:rPr>
                <w:rFonts w:ascii="Times New Roman"/>
                <w:b w:val="false"/>
                <w:i w:val="false"/>
                <w:color w:val="000000"/>
                <w:sz w:val="20"/>
              </w:rPr>
              <w:t>
Машықтар:</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 басталар алдында кіріспе нұсқаулық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Топтық бағдарламаларда қолданылатын жаттығуларды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Қозғалыстың негізгі фазаларын және жаттығуларды дұрыс орындаудың басты бағыттарын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Жаттығуларды орындау кезінде тыныс алу техникасын түсіндіру.</w:t>
            </w:r>
          </w:p>
          <w:p>
            <w:pPr>
              <w:spacing w:after="20"/>
              <w:ind w:left="20"/>
              <w:jc w:val="both"/>
            </w:pPr>
            <w:r>
              <w:rPr>
                <w:rFonts w:ascii="Times New Roman"/>
                <w:b w:val="false"/>
                <w:i w:val="false"/>
                <w:color w:val="000000"/>
                <w:sz w:val="20"/>
              </w:rPr>
              <w:t>
5. Топтық форматта техниканы түсіндіру және көрсету үшін түсінікті әдістерді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18"/>
          <w:p>
            <w:pPr>
              <w:spacing w:after="20"/>
              <w:ind w:left="20"/>
              <w:jc w:val="both"/>
            </w:pPr>
            <w:r>
              <w:rPr>
                <w:rFonts w:ascii="Times New Roman"/>
                <w:b w:val="false"/>
                <w:i w:val="false"/>
                <w:color w:val="000000"/>
                <w:sz w:val="20"/>
              </w:rPr>
              <w:t>
Білімдер:</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 алдындағы кіріспе нұсқаулықтың құрылымы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Топтық бағдарламаларда қолданылатын негізгі жаттығуларды орындау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 фазаларын түсіндіру үшін қажет адам анатомиясының, физиологиясының және биомеханикасының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Физикалық жаттығуларды орындау кезінде тыныс алу негіздері.</w:t>
            </w:r>
          </w:p>
          <w:p>
            <w:pPr>
              <w:spacing w:after="20"/>
              <w:ind w:left="20"/>
              <w:jc w:val="both"/>
            </w:pPr>
            <w:r>
              <w:rPr>
                <w:rFonts w:ascii="Times New Roman"/>
                <w:b w:val="false"/>
                <w:i w:val="false"/>
                <w:color w:val="000000"/>
                <w:sz w:val="20"/>
              </w:rPr>
              <w:t>
5. Топтық форматта жаттығуларды көрсету және техникасын түсіндіру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219"/>
          <w:p>
            <w:pPr>
              <w:spacing w:after="20"/>
              <w:ind w:left="20"/>
              <w:jc w:val="both"/>
            </w:pPr>
            <w:r>
              <w:rPr>
                <w:rFonts w:ascii="Times New Roman"/>
                <w:b w:val="false"/>
                <w:i w:val="false"/>
                <w:color w:val="000000"/>
                <w:sz w:val="20"/>
              </w:rPr>
              <w:t>
Еңбек функциясы 3:</w:t>
            </w:r>
          </w:p>
          <w:bookmarkEnd w:id="219"/>
          <w:p>
            <w:pPr>
              <w:spacing w:after="20"/>
              <w:ind w:left="20"/>
              <w:jc w:val="both"/>
            </w:pPr>
            <w:r>
              <w:rPr>
                <w:rFonts w:ascii="Times New Roman"/>
                <w:b w:val="false"/>
                <w:i w:val="false"/>
                <w:color w:val="000000"/>
                <w:sz w:val="20"/>
              </w:rPr>
              <w:t>
Топтық сабақты өткізу және жаттығу процесін басқару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220"/>
          <w:p>
            <w:pPr>
              <w:spacing w:after="20"/>
              <w:ind w:left="20"/>
              <w:jc w:val="both"/>
            </w:pPr>
            <w:r>
              <w:rPr>
                <w:rFonts w:ascii="Times New Roman"/>
                <w:b w:val="false"/>
                <w:i w:val="false"/>
                <w:color w:val="000000"/>
                <w:sz w:val="20"/>
              </w:rPr>
              <w:t>
Дағды 1:</w:t>
            </w:r>
          </w:p>
          <w:bookmarkEnd w:id="220"/>
          <w:p>
            <w:pPr>
              <w:spacing w:after="20"/>
              <w:ind w:left="20"/>
              <w:jc w:val="both"/>
            </w:pPr>
            <w:r>
              <w:rPr>
                <w:rFonts w:ascii="Times New Roman"/>
                <w:b w:val="false"/>
                <w:i w:val="false"/>
                <w:color w:val="000000"/>
                <w:sz w:val="20"/>
              </w:rPr>
              <w:t>
Топтық сабақтың қыздыру, негізгі және аяқтау бөлімдерін өткізу, жаттығулардың қарқынын, ретін, қатысушылардың назарын және белсенділігін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221"/>
          <w:p>
            <w:pPr>
              <w:spacing w:after="20"/>
              <w:ind w:left="20"/>
              <w:jc w:val="both"/>
            </w:pPr>
            <w:r>
              <w:rPr>
                <w:rFonts w:ascii="Times New Roman"/>
                <w:b w:val="false"/>
                <w:i w:val="false"/>
                <w:color w:val="000000"/>
                <w:sz w:val="20"/>
              </w:rPr>
              <w:t>
Машықтар:</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сабақтың қыздыру, негізгі және аяқтау бөлімдерін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Шебер-жаттықтырушы әзірлеген бағдарламаға сәйкес топтық сабақ құрылымы мен логикасын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Сабақ қарқынын және жаттығулардың орындалу ретін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Сабақ барысында топтың назарын басқару.</w:t>
            </w:r>
          </w:p>
          <w:p>
            <w:pPr>
              <w:spacing w:after="20"/>
              <w:ind w:left="20"/>
              <w:jc w:val="both"/>
            </w:pPr>
            <w:r>
              <w:rPr>
                <w:rFonts w:ascii="Times New Roman"/>
                <w:b w:val="false"/>
                <w:i w:val="false"/>
                <w:color w:val="000000"/>
                <w:sz w:val="20"/>
              </w:rPr>
              <w:t>
5. Топтық сабаққа қатысушылардың тәртібін, уәждемесін және белсенділігін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222"/>
          <w:p>
            <w:pPr>
              <w:spacing w:after="20"/>
              <w:ind w:left="20"/>
              <w:jc w:val="both"/>
            </w:pPr>
            <w:r>
              <w:rPr>
                <w:rFonts w:ascii="Times New Roman"/>
                <w:b w:val="false"/>
                <w:i w:val="false"/>
                <w:color w:val="000000"/>
                <w:sz w:val="20"/>
              </w:rPr>
              <w:t>
Білімдер:</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жаттығулар теориясы мен әдістемесінің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Қыздыру, негізгі және аяқтау бөлімдерін қоса алғанда, топтық сабақ құрылымы мен логикасы.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Сабақ қарқынын және жаттығулардың орындалу ретін басқару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Топтық динамиканы басқару және қатысушылардың назарын ұстап тұру негіздері.</w:t>
            </w:r>
          </w:p>
          <w:p>
            <w:pPr>
              <w:spacing w:after="20"/>
              <w:ind w:left="20"/>
              <w:jc w:val="both"/>
            </w:pPr>
            <w:r>
              <w:rPr>
                <w:rFonts w:ascii="Times New Roman"/>
                <w:b w:val="false"/>
                <w:i w:val="false"/>
                <w:color w:val="000000"/>
                <w:sz w:val="20"/>
              </w:rPr>
              <w:t>
5. Топтық сабаққа қатысушылардың тәртібін, уәждемесін және белсенділігін қолдау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223"/>
          <w:p>
            <w:pPr>
              <w:spacing w:after="20"/>
              <w:ind w:left="20"/>
              <w:jc w:val="both"/>
            </w:pPr>
            <w:r>
              <w:rPr>
                <w:rFonts w:ascii="Times New Roman"/>
                <w:b w:val="false"/>
                <w:i w:val="false"/>
                <w:color w:val="000000"/>
                <w:sz w:val="20"/>
              </w:rPr>
              <w:t>
Еңбек функциясы 4:</w:t>
            </w:r>
          </w:p>
          <w:bookmarkEnd w:id="223"/>
          <w:p>
            <w:pPr>
              <w:spacing w:after="20"/>
              <w:ind w:left="20"/>
              <w:jc w:val="both"/>
            </w:pPr>
            <w:r>
              <w:rPr>
                <w:rFonts w:ascii="Times New Roman"/>
                <w:b w:val="false"/>
                <w:i w:val="false"/>
                <w:color w:val="000000"/>
                <w:sz w:val="20"/>
              </w:rPr>
              <w:t>
Жаттығуларды орындау техникасын бақылау және топтық форматта жүктемені бейімдеу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224"/>
          <w:p>
            <w:pPr>
              <w:spacing w:after="20"/>
              <w:ind w:left="20"/>
              <w:jc w:val="both"/>
            </w:pPr>
            <w:r>
              <w:rPr>
                <w:rFonts w:ascii="Times New Roman"/>
                <w:b w:val="false"/>
                <w:i w:val="false"/>
                <w:color w:val="000000"/>
                <w:sz w:val="20"/>
              </w:rPr>
              <w:t>
Дағды 1:</w:t>
            </w:r>
          </w:p>
          <w:bookmarkEnd w:id="224"/>
          <w:p>
            <w:pPr>
              <w:spacing w:after="20"/>
              <w:ind w:left="20"/>
              <w:jc w:val="both"/>
            </w:pPr>
            <w:r>
              <w:rPr>
                <w:rFonts w:ascii="Times New Roman"/>
                <w:b w:val="false"/>
                <w:i w:val="false"/>
                <w:color w:val="000000"/>
                <w:sz w:val="20"/>
              </w:rPr>
              <w:t>
Топтық сабаққа қатысушыларды бақылау, қателіктерді анықтау, қауіпті әрекеттерді түзету және жаттығуларды әртүрлі физикалық дайындық деңгейіне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225"/>
          <w:p>
            <w:pPr>
              <w:spacing w:after="20"/>
              <w:ind w:left="20"/>
              <w:jc w:val="both"/>
            </w:pPr>
            <w:r>
              <w:rPr>
                <w:rFonts w:ascii="Times New Roman"/>
                <w:b w:val="false"/>
                <w:i w:val="false"/>
                <w:color w:val="000000"/>
                <w:sz w:val="20"/>
              </w:rPr>
              <w:t>
Машықтар:</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Жаттығуларды орындау барысында қатысушыларды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Жаттығуларды орындаудағы типтік қателіктерді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Сабақ барысында қатысушылардың қауіпті әрекеттерін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Қатысушылардың әртүрлі физикалық дайындық деңгейіне сәйкес жаттығуларды бейімдеу.</w:t>
            </w:r>
          </w:p>
          <w:p>
            <w:pPr>
              <w:spacing w:after="20"/>
              <w:ind w:left="20"/>
              <w:jc w:val="both"/>
            </w:pPr>
            <w:r>
              <w:rPr>
                <w:rFonts w:ascii="Times New Roman"/>
                <w:b w:val="false"/>
                <w:i w:val="false"/>
                <w:color w:val="000000"/>
                <w:sz w:val="20"/>
              </w:rPr>
              <w:t>
5. Топтық форматта жүктемені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226"/>
          <w:p>
            <w:pPr>
              <w:spacing w:after="20"/>
              <w:ind w:left="20"/>
              <w:jc w:val="both"/>
            </w:pPr>
            <w:r>
              <w:rPr>
                <w:rFonts w:ascii="Times New Roman"/>
                <w:b w:val="false"/>
                <w:i w:val="false"/>
                <w:color w:val="000000"/>
                <w:sz w:val="20"/>
              </w:rPr>
              <w:t>
Білімдер:</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 жағдайында қатысушыларды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Қатысушылардың жаттығуларды орындаудағы типтік қателіктері және оларды болдырмау жолдары.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Жаттығуларды қауіпсіз орындау және қауіпті әрекеттерді түзету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Қатысушылардың дайындық деңгейіне сәйкес жаттығуларды бейімдеудің қағидалары.</w:t>
            </w:r>
          </w:p>
          <w:p>
            <w:pPr>
              <w:spacing w:after="20"/>
              <w:ind w:left="20"/>
              <w:jc w:val="both"/>
            </w:pPr>
            <w:r>
              <w:rPr>
                <w:rFonts w:ascii="Times New Roman"/>
                <w:b w:val="false"/>
                <w:i w:val="false"/>
                <w:color w:val="000000"/>
                <w:sz w:val="20"/>
              </w:rPr>
              <w:t>
5. Топтық форматта жүктемені бейімдеудің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227"/>
          <w:p>
            <w:pPr>
              <w:spacing w:after="20"/>
              <w:ind w:left="20"/>
              <w:jc w:val="both"/>
            </w:pPr>
            <w:r>
              <w:rPr>
                <w:rFonts w:ascii="Times New Roman"/>
                <w:b w:val="false"/>
                <w:i w:val="false"/>
                <w:color w:val="000000"/>
                <w:sz w:val="20"/>
              </w:rPr>
              <w:t>
Еңбек функциясы 5:</w:t>
            </w:r>
          </w:p>
          <w:bookmarkEnd w:id="227"/>
          <w:p>
            <w:pPr>
              <w:spacing w:after="20"/>
              <w:ind w:left="20"/>
              <w:jc w:val="both"/>
            </w:pPr>
            <w:r>
              <w:rPr>
                <w:rFonts w:ascii="Times New Roman"/>
                <w:b w:val="false"/>
                <w:i w:val="false"/>
                <w:color w:val="000000"/>
                <w:sz w:val="20"/>
              </w:rPr>
              <w:t>
Қауіпсіздікті қамтамасыз ету, төтенше жағдайларға әрекет ету және сабақтан кейін клиенттермен өзара іс-қимыл</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228"/>
          <w:p>
            <w:pPr>
              <w:spacing w:after="20"/>
              <w:ind w:left="20"/>
              <w:jc w:val="both"/>
            </w:pPr>
            <w:r>
              <w:rPr>
                <w:rFonts w:ascii="Times New Roman"/>
                <w:b w:val="false"/>
                <w:i w:val="false"/>
                <w:color w:val="000000"/>
                <w:sz w:val="20"/>
              </w:rPr>
              <w:t>
Дағды 1:</w:t>
            </w:r>
          </w:p>
          <w:bookmarkEnd w:id="228"/>
          <w:p>
            <w:pPr>
              <w:spacing w:after="20"/>
              <w:ind w:left="20"/>
              <w:jc w:val="both"/>
            </w:pPr>
            <w:r>
              <w:rPr>
                <w:rFonts w:ascii="Times New Roman"/>
                <w:b w:val="false"/>
                <w:i w:val="false"/>
                <w:color w:val="000000"/>
                <w:sz w:val="20"/>
              </w:rPr>
              <w:t>
Жаттығу процесінің қауіпсіздігін қамтамасыз ету, қатысушылар жағдайының нашарлауына әрекет ету және топтық сабақ алдында, кезінде және соңында клиенттермен кәсіби қарым-қатынас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229"/>
          <w:p>
            <w:pPr>
              <w:spacing w:after="20"/>
              <w:ind w:left="20"/>
              <w:jc w:val="both"/>
            </w:pPr>
            <w:r>
              <w:rPr>
                <w:rFonts w:ascii="Times New Roman"/>
                <w:b w:val="false"/>
                <w:i w:val="false"/>
                <w:color w:val="000000"/>
                <w:sz w:val="20"/>
              </w:rPr>
              <w:t>
Машықтар:</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 кезінде жаттығу процесінің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 жағдайының нашарлауына жедел 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құзыреттілігі шеңберінде алғашқы медициналық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Сабақ алдында, барысында және соңында клиенттермен дұрыс кәсіби қарым-қатынас жасау.</w:t>
            </w:r>
          </w:p>
          <w:p>
            <w:pPr>
              <w:spacing w:after="20"/>
              <w:ind w:left="20"/>
              <w:jc w:val="both"/>
            </w:pPr>
            <w:r>
              <w:rPr>
                <w:rFonts w:ascii="Times New Roman"/>
                <w:b w:val="false"/>
                <w:i w:val="false"/>
                <w:color w:val="000000"/>
                <w:sz w:val="20"/>
              </w:rPr>
              <w:t>
5. Қажетті ақпаратты әріптестерге және басшыға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230"/>
          <w:p>
            <w:pPr>
              <w:spacing w:after="20"/>
              <w:ind w:left="20"/>
              <w:jc w:val="both"/>
            </w:pPr>
            <w:r>
              <w:rPr>
                <w:rFonts w:ascii="Times New Roman"/>
                <w:b w:val="false"/>
                <w:i w:val="false"/>
                <w:color w:val="000000"/>
                <w:sz w:val="20"/>
              </w:rPr>
              <w:t>
Білімдер:</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жаттығуларды өткізу кезінде қауіпсіздік техникасының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Физикалық жүктеме кезінде қатысушылар жағдайының нашарлау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Алғашқы медициналық көмек көрсету алгоритмдері және төтенше жағдайларда әрекет ету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Фитнес-клубтағы клиентке қызмет көрсету және кәсіби коммуникация стандарттары.</w:t>
            </w:r>
          </w:p>
          <w:p>
            <w:pPr>
              <w:spacing w:after="20"/>
              <w:ind w:left="20"/>
              <w:jc w:val="both"/>
            </w:pPr>
            <w:r>
              <w:rPr>
                <w:rFonts w:ascii="Times New Roman"/>
                <w:b w:val="false"/>
                <w:i w:val="false"/>
                <w:color w:val="000000"/>
                <w:sz w:val="20"/>
              </w:rPr>
              <w:t>
5. Қажетті ақпаратты әріптестерге және басшыға жеткізу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231"/>
          <w:p>
            <w:pPr>
              <w:spacing w:after="20"/>
              <w:ind w:left="20"/>
              <w:jc w:val="both"/>
            </w:pPr>
            <w:r>
              <w:rPr>
                <w:rFonts w:ascii="Times New Roman"/>
                <w:b w:val="false"/>
                <w:i w:val="false"/>
                <w:color w:val="000000"/>
                <w:sz w:val="20"/>
              </w:rPr>
              <w:t>
Қосымша еңбек функциясы 1.</w:t>
            </w:r>
          </w:p>
          <w:bookmarkEnd w:id="231"/>
          <w:p>
            <w:pPr>
              <w:spacing w:after="20"/>
              <w:ind w:left="20"/>
              <w:jc w:val="both"/>
            </w:pPr>
            <w:r>
              <w:rPr>
                <w:rFonts w:ascii="Times New Roman"/>
                <w:b w:val="false"/>
                <w:i w:val="false"/>
                <w:color w:val="000000"/>
                <w:sz w:val="20"/>
              </w:rPr>
              <w:t>
Сабақ нәтижелерін тіркеу және негізгі ішкі есептілікті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232"/>
          <w:p>
            <w:pPr>
              <w:spacing w:after="20"/>
              <w:ind w:left="20"/>
              <w:jc w:val="both"/>
            </w:pPr>
            <w:r>
              <w:rPr>
                <w:rFonts w:ascii="Times New Roman"/>
                <w:b w:val="false"/>
                <w:i w:val="false"/>
                <w:color w:val="000000"/>
                <w:sz w:val="20"/>
              </w:rPr>
              <w:t>
Дағды 1:</w:t>
            </w:r>
          </w:p>
          <w:bookmarkEnd w:id="232"/>
          <w:p>
            <w:pPr>
              <w:spacing w:after="20"/>
              <w:ind w:left="20"/>
              <w:jc w:val="both"/>
            </w:pPr>
            <w:r>
              <w:rPr>
                <w:rFonts w:ascii="Times New Roman"/>
                <w:b w:val="false"/>
                <w:i w:val="false"/>
                <w:color w:val="000000"/>
                <w:sz w:val="20"/>
              </w:rPr>
              <w:t>
Топтық сабақ нәтижелерін тіркеу, негізгі ішкі есептілікті жүргізу және фитнес-клуб ережелеріне сәйкес ақпаратты жеткізу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233"/>
          <w:p>
            <w:pPr>
              <w:spacing w:after="20"/>
              <w:ind w:left="20"/>
              <w:jc w:val="both"/>
            </w:pPr>
            <w:r>
              <w:rPr>
                <w:rFonts w:ascii="Times New Roman"/>
                <w:b w:val="false"/>
                <w:i w:val="false"/>
                <w:color w:val="000000"/>
                <w:sz w:val="20"/>
              </w:rPr>
              <w:t>
Машықтар:</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1. Өткізілген топтық сабақ нәтижелерін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Өткізілген сабақтар бойынша негізгі ішкі есептілікті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ақпаратты әріптестерге және басшыға жеткізу.</w:t>
            </w:r>
          </w:p>
          <w:p>
            <w:pPr>
              <w:spacing w:after="20"/>
              <w:ind w:left="20"/>
              <w:jc w:val="both"/>
            </w:pPr>
            <w:r>
              <w:rPr>
                <w:rFonts w:ascii="Times New Roman"/>
                <w:b w:val="false"/>
                <w:i w:val="false"/>
                <w:color w:val="000000"/>
                <w:sz w:val="20"/>
              </w:rPr>
              <w:t>
4. Құжат жүргізу кезінде клубтың ішкі тәртіп ережелерін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234"/>
          <w:p>
            <w:pPr>
              <w:spacing w:after="20"/>
              <w:ind w:left="20"/>
              <w:jc w:val="both"/>
            </w:pPr>
            <w:r>
              <w:rPr>
                <w:rFonts w:ascii="Times New Roman"/>
                <w:b w:val="false"/>
                <w:i w:val="false"/>
                <w:color w:val="000000"/>
                <w:sz w:val="20"/>
              </w:rPr>
              <w:t>
Білімдер:</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сабақ нәтижелерін тіркеу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Өткізілген сабақтар бойынша ішкі құжаттарды жүргізу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ақпаратты әріптестерге және басшыға жеткізу тәртібі.</w:t>
            </w:r>
          </w:p>
          <w:p>
            <w:pPr>
              <w:spacing w:after="20"/>
              <w:ind w:left="20"/>
              <w:jc w:val="both"/>
            </w:pPr>
            <w:r>
              <w:rPr>
                <w:rFonts w:ascii="Times New Roman"/>
                <w:b w:val="false"/>
                <w:i w:val="false"/>
                <w:color w:val="000000"/>
                <w:sz w:val="20"/>
              </w:rPr>
              <w:t>
4. Клуб ішкі тәртіп ережелері және негізгі ішкі есептілік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235"/>
          <w:p>
            <w:pPr>
              <w:spacing w:after="20"/>
              <w:ind w:left="20"/>
              <w:jc w:val="both"/>
            </w:pPr>
            <w:r>
              <w:rPr>
                <w:rFonts w:ascii="Times New Roman"/>
                <w:b w:val="false"/>
                <w:i w:val="false"/>
                <w:color w:val="000000"/>
                <w:sz w:val="20"/>
              </w:rPr>
              <w:t>
Жауапкершілік</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Эмпатия және байланысқа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Спортшылар мен клиенттерді ынталандыру және шабыттандыру қабілеті</w:t>
            </w:r>
          </w:p>
          <w:p>
            <w:pPr>
              <w:spacing w:after="20"/>
              <w:ind w:left="20"/>
              <w:jc w:val="both"/>
            </w:pPr>
            <w:r>
              <w:rPr>
                <w:rFonts w:ascii="Times New Roman"/>
                <w:b w:val="false"/>
                <w:i w:val="false"/>
                <w:color w:val="000000"/>
                <w:sz w:val="20"/>
              </w:rPr>
              <w:t>
Уақытты басқару дағдылары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 жөніндегі нұсқаушы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залының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Шебер-жаттықтырушы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Фитнес-бағыт әдіскері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"Жаттығу залының фитнес-жаттықтырушысы"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залының фитнес-жаттықтырушысы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236"/>
          <w:p>
            <w:pPr>
              <w:spacing w:after="20"/>
              <w:ind w:left="20"/>
              <w:jc w:val="both"/>
            </w:pPr>
            <w:r>
              <w:rPr>
                <w:rFonts w:ascii="Times New Roman"/>
                <w:b w:val="false"/>
                <w:i w:val="false"/>
                <w:color w:val="000000"/>
                <w:sz w:val="20"/>
              </w:rPr>
              <w:t>
Білім деңгейі:</w:t>
            </w:r>
          </w:p>
          <w:bookmarkEnd w:id="236"/>
          <w:p>
            <w:pPr>
              <w:spacing w:after="20"/>
              <w:ind w:left="20"/>
              <w:jc w:val="both"/>
            </w:pPr>
            <w:r>
              <w:rPr>
                <w:rFonts w:ascii="Times New Roman"/>
                <w:b w:val="false"/>
                <w:i w:val="false"/>
                <w:color w:val="000000"/>
                <w:sz w:val="20"/>
              </w:rPr>
              <w:t>
ТжКБ (орта деңгейдегі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237"/>
          <w:p>
            <w:pPr>
              <w:spacing w:after="20"/>
              <w:ind w:left="20"/>
              <w:jc w:val="both"/>
            </w:pPr>
            <w:r>
              <w:rPr>
                <w:rFonts w:ascii="Times New Roman"/>
                <w:b w:val="false"/>
                <w:i w:val="false"/>
                <w:color w:val="000000"/>
                <w:sz w:val="20"/>
              </w:rPr>
              <w:t>
Мамандығы:</w:t>
            </w:r>
          </w:p>
          <w:bookmarkEnd w:id="237"/>
          <w:p>
            <w:pPr>
              <w:spacing w:after="20"/>
              <w:ind w:left="20"/>
              <w:jc w:val="both"/>
            </w:pPr>
            <w:r>
              <w:rPr>
                <w:rFonts w:ascii="Times New Roman"/>
                <w:b w:val="false"/>
                <w:i w:val="false"/>
                <w:color w:val="000000"/>
                <w:sz w:val="20"/>
              </w:rPr>
              <w:t>
Дене тәрбиесі және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238"/>
          <w:p>
            <w:pPr>
              <w:spacing w:after="20"/>
              <w:ind w:left="20"/>
              <w:jc w:val="both"/>
            </w:pPr>
            <w:r>
              <w:rPr>
                <w:rFonts w:ascii="Times New Roman"/>
                <w:b w:val="false"/>
                <w:i w:val="false"/>
                <w:color w:val="000000"/>
                <w:sz w:val="20"/>
              </w:rPr>
              <w:t>
Біліктілік:</w:t>
            </w:r>
          </w:p>
          <w:bookmarkEnd w:id="238"/>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 – Фитнес-клубтарының, спорттық демалыс аймақтарының нұсқаушылары және спорттық бағдарламаларды ұйымдастырушылар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239"/>
          <w:p>
            <w:pPr>
              <w:spacing w:after="20"/>
              <w:ind w:left="20"/>
              <w:jc w:val="both"/>
            </w:pPr>
            <w:r>
              <w:rPr>
                <w:rFonts w:ascii="Times New Roman"/>
                <w:b w:val="false"/>
                <w:i w:val="false"/>
                <w:color w:val="000000"/>
                <w:sz w:val="20"/>
              </w:rPr>
              <w:t>
1. Дене пішінін қалыптастыру және сақтап қалу үшін жағдайлар жасау.</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2. Дене қасиеттерін дамыту және жеке ерекшеліктерін ескере отырып, клиенттер ағзасының функционалдық жай-күйін жақсарту.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Спортшылар мен клиенттердің дене жағдайын қалпына келтіру және салмағын түзету үшін жағдайлар жасау.</w:t>
            </w:r>
          </w:p>
          <w:p>
            <w:pPr>
              <w:spacing w:after="20"/>
              <w:ind w:left="20"/>
              <w:jc w:val="both"/>
            </w:pPr>
            <w:r>
              <w:rPr>
                <w:rFonts w:ascii="Times New Roman"/>
                <w:b w:val="false"/>
                <w:i w:val="false"/>
                <w:color w:val="000000"/>
                <w:sz w:val="20"/>
              </w:rPr>
              <w:t>
4. Тамақтану және салауатты өмір салты мәселелері бойынша кеңес беру.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240"/>
          <w:p>
            <w:pPr>
              <w:spacing w:after="20"/>
              <w:ind w:left="20"/>
              <w:jc w:val="both"/>
            </w:pPr>
            <w:r>
              <w:rPr>
                <w:rFonts w:ascii="Times New Roman"/>
                <w:b w:val="false"/>
                <w:i w:val="false"/>
                <w:color w:val="000000"/>
                <w:sz w:val="20"/>
              </w:rPr>
              <w:t>
1. Клиентке бастапқы консультация өткізу.</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2. Клиент туралы бастапқы ақпаратты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Фитнес-тестілеу және клиенттің физикалық жай-күйін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 процесінің мақсаттары мен міндеттерін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жаттығу бағдарламасын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жаттығу сабағын өткізуге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Жеке жаттығу сабағын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Жаттығуларды орындау техникасын түзету және жүктемені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Кәсіби құзыреті шегінде клиентке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Нәтижелерді бақылау және жаттығу процесін түзету.</w:t>
            </w:r>
          </w:p>
          <w:p>
            <w:pPr>
              <w:spacing w:after="20"/>
              <w:ind w:left="20"/>
              <w:jc w:val="both"/>
            </w:pPr>
            <w:r>
              <w:rPr>
                <w:rFonts w:ascii="Times New Roman"/>
                <w:b w:val="false"/>
                <w:i w:val="false"/>
                <w:color w:val="000000"/>
                <w:sz w:val="20"/>
              </w:rPr>
              <w:t>
11. Қауіпсіздікті қамтамасыз ету және құжаттаманы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241"/>
          <w:p>
            <w:pPr>
              <w:spacing w:after="20"/>
              <w:ind w:left="20"/>
              <w:jc w:val="both"/>
            </w:pPr>
            <w:r>
              <w:rPr>
                <w:rFonts w:ascii="Times New Roman"/>
                <w:b w:val="false"/>
                <w:i w:val="false"/>
                <w:color w:val="000000"/>
                <w:sz w:val="20"/>
              </w:rPr>
              <w:t>
1.Шағын топтық жаттығулар өткізу.</w:t>
            </w:r>
          </w:p>
          <w:bookmarkEnd w:id="241"/>
          <w:p>
            <w:pPr>
              <w:spacing w:after="20"/>
              <w:ind w:left="20"/>
              <w:jc w:val="both"/>
            </w:pPr>
            <w:r>
              <w:rPr>
                <w:rFonts w:ascii="Times New Roman"/>
                <w:b w:val="false"/>
                <w:i w:val="false"/>
                <w:color w:val="000000"/>
                <w:sz w:val="20"/>
              </w:rPr>
              <w:t>
2.Фитнес-іс-шаралар өткізу.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242"/>
          <w:p>
            <w:pPr>
              <w:spacing w:after="20"/>
              <w:ind w:left="20"/>
              <w:jc w:val="both"/>
            </w:pPr>
            <w:r>
              <w:rPr>
                <w:rFonts w:ascii="Times New Roman"/>
                <w:b w:val="false"/>
                <w:i w:val="false"/>
                <w:color w:val="000000"/>
                <w:sz w:val="20"/>
              </w:rPr>
              <w:t>
Еңбек функциясы 1:</w:t>
            </w:r>
          </w:p>
          <w:bookmarkEnd w:id="242"/>
          <w:p>
            <w:pPr>
              <w:spacing w:after="20"/>
              <w:ind w:left="20"/>
              <w:jc w:val="both"/>
            </w:pPr>
            <w:r>
              <w:rPr>
                <w:rFonts w:ascii="Times New Roman"/>
                <w:b w:val="false"/>
                <w:i w:val="false"/>
                <w:color w:val="000000"/>
                <w:sz w:val="20"/>
              </w:rPr>
              <w:t>
Клиентке бастапқы консультация өткізу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43"/>
          <w:p>
            <w:pPr>
              <w:spacing w:after="20"/>
              <w:ind w:left="20"/>
              <w:jc w:val="both"/>
            </w:pPr>
            <w:r>
              <w:rPr>
                <w:rFonts w:ascii="Times New Roman"/>
                <w:b w:val="false"/>
                <w:i w:val="false"/>
                <w:color w:val="000000"/>
                <w:sz w:val="20"/>
              </w:rPr>
              <w:t>
Дағды 1:</w:t>
            </w:r>
          </w:p>
          <w:bookmarkEnd w:id="243"/>
          <w:p>
            <w:pPr>
              <w:spacing w:after="20"/>
              <w:ind w:left="20"/>
              <w:jc w:val="both"/>
            </w:pPr>
            <w:r>
              <w:rPr>
                <w:rFonts w:ascii="Times New Roman"/>
                <w:b w:val="false"/>
                <w:i w:val="false"/>
                <w:color w:val="000000"/>
                <w:sz w:val="20"/>
              </w:rPr>
              <w:t>
Клиентке бастапқы консультация өткізу, байланыс орнату, бастапқы ақпаратты жинау және кәсіби құзыреті шегінде клиенттің сұранысын айқындау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244"/>
          <w:p>
            <w:pPr>
              <w:spacing w:after="20"/>
              <w:ind w:left="20"/>
              <w:jc w:val="both"/>
            </w:pPr>
            <w:r>
              <w:rPr>
                <w:rFonts w:ascii="Times New Roman"/>
                <w:b w:val="false"/>
                <w:i w:val="false"/>
                <w:color w:val="000000"/>
                <w:sz w:val="20"/>
              </w:rPr>
              <w:t>
Машықтар:</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1. Клиентпен бастапқы кеңес беруді жүргізу және оның мақсаттары, өмір салты мен бар шектеулері туралы ақпарат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Клиентпен сұхбат жүргізу, нақтылаушы сұрақтарды дұрыс қою және сенімді байланыс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Клиенттің алғашқы сұранысын, не күтетінін, уәждемесін және жаттығу процесіне дайындығына әсер ететін факторларды анықтау.</w:t>
            </w:r>
          </w:p>
          <w:p>
            <w:pPr>
              <w:spacing w:after="20"/>
              <w:ind w:left="20"/>
              <w:jc w:val="both"/>
            </w:pPr>
            <w:r>
              <w:rPr>
                <w:rFonts w:ascii="Times New Roman"/>
                <w:b w:val="false"/>
                <w:i w:val="false"/>
                <w:color w:val="000000"/>
                <w:sz w:val="20"/>
              </w:rPr>
              <w:t>
4. Кәсіби құзыреттілік шегінен шықпай, кәсіп шеңберінде қауіпсіз ұсыныстар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245"/>
          <w:p>
            <w:pPr>
              <w:spacing w:after="20"/>
              <w:ind w:left="20"/>
              <w:jc w:val="both"/>
            </w:pPr>
            <w:r>
              <w:rPr>
                <w:rFonts w:ascii="Times New Roman"/>
                <w:b w:val="false"/>
                <w:i w:val="false"/>
                <w:color w:val="000000"/>
                <w:sz w:val="20"/>
              </w:rPr>
              <w:t>
Білімдер:</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бастапқы консультациясының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коммуникация және клиентті уәждемелік сүйемелдеу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Мінез-құлықтың өзгеру модельдері, уәждеменің бұзылу факторлары және ұзақ мерзімді әдеттер психологиясы.</w:t>
            </w:r>
          </w:p>
          <w:p>
            <w:pPr>
              <w:spacing w:after="20"/>
              <w:ind w:left="20"/>
              <w:jc w:val="both"/>
            </w:pPr>
            <w:r>
              <w:rPr>
                <w:rFonts w:ascii="Times New Roman"/>
                <w:b w:val="false"/>
                <w:i w:val="false"/>
                <w:color w:val="000000"/>
                <w:sz w:val="20"/>
              </w:rPr>
              <w:t>
4. Клиенттік сервис негіздері, қарым-қатынас этикасы және фитнес-жаттықтырушының кәсіби шекаралары.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246"/>
          <w:p>
            <w:pPr>
              <w:spacing w:after="20"/>
              <w:ind w:left="20"/>
              <w:jc w:val="both"/>
            </w:pPr>
            <w:r>
              <w:rPr>
                <w:rFonts w:ascii="Times New Roman"/>
                <w:b w:val="false"/>
                <w:i w:val="false"/>
                <w:color w:val="000000"/>
                <w:sz w:val="20"/>
              </w:rPr>
              <w:t>
Еңбек функциясы 2:</w:t>
            </w:r>
          </w:p>
          <w:bookmarkEnd w:id="246"/>
          <w:p>
            <w:pPr>
              <w:spacing w:after="20"/>
              <w:ind w:left="20"/>
              <w:jc w:val="both"/>
            </w:pPr>
            <w:r>
              <w:rPr>
                <w:rFonts w:ascii="Times New Roman"/>
                <w:b w:val="false"/>
                <w:i w:val="false"/>
                <w:color w:val="000000"/>
                <w:sz w:val="20"/>
              </w:rPr>
              <w:t>
Клиент туралы бастапқы ақпаратты талдау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247"/>
          <w:p>
            <w:pPr>
              <w:spacing w:after="20"/>
              <w:ind w:left="20"/>
              <w:jc w:val="both"/>
            </w:pPr>
            <w:r>
              <w:rPr>
                <w:rFonts w:ascii="Times New Roman"/>
                <w:b w:val="false"/>
                <w:i w:val="false"/>
                <w:color w:val="000000"/>
                <w:sz w:val="20"/>
              </w:rPr>
              <w:t>
Дағды 1:</w:t>
            </w:r>
          </w:p>
          <w:bookmarkEnd w:id="247"/>
          <w:p>
            <w:pPr>
              <w:spacing w:after="20"/>
              <w:ind w:left="20"/>
              <w:jc w:val="both"/>
            </w:pPr>
            <w:r>
              <w:rPr>
                <w:rFonts w:ascii="Times New Roman"/>
                <w:b w:val="false"/>
                <w:i w:val="false"/>
                <w:color w:val="000000"/>
                <w:sz w:val="20"/>
              </w:rPr>
              <w:t>
Мақсаттарды, жаттығу тәжірибесін, өмір салтын, шектеулерді, қарсы айғақтарды және тәуекел факторларын қоса алғанда, клиент туралы бастапқы ақпаратты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248"/>
          <w:p>
            <w:pPr>
              <w:spacing w:after="20"/>
              <w:ind w:left="20"/>
              <w:jc w:val="both"/>
            </w:pPr>
            <w:r>
              <w:rPr>
                <w:rFonts w:ascii="Times New Roman"/>
                <w:b w:val="false"/>
                <w:i w:val="false"/>
                <w:color w:val="000000"/>
                <w:sz w:val="20"/>
              </w:rPr>
              <w:t>
Машықтар:</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жай-күйі, оның жаттығу тәжірибесі, белсенділік деңгейі және өмір салты туралы мәліметтерді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Қозғалысты шектеуді, шағымдарды, тәуекел факторларын және дене жүктемесіне ықтимал қарсы көрсеткіштерді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құзыреттілік шегінде жаттығу жүктемесінің рұқсат етілуін бағалау.</w:t>
            </w:r>
          </w:p>
          <w:p>
            <w:pPr>
              <w:spacing w:after="20"/>
              <w:ind w:left="20"/>
              <w:jc w:val="both"/>
            </w:pPr>
            <w:r>
              <w:rPr>
                <w:rFonts w:ascii="Times New Roman"/>
                <w:b w:val="false"/>
                <w:i w:val="false"/>
                <w:color w:val="000000"/>
                <w:sz w:val="20"/>
              </w:rPr>
              <w:t>
4. Қауіп белгілері анықталған кезде бейінді медициналық маманға жүгінуді уақтылы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249"/>
          <w:p>
            <w:pPr>
              <w:spacing w:after="20"/>
              <w:ind w:left="20"/>
              <w:jc w:val="both"/>
            </w:pPr>
            <w:r>
              <w:rPr>
                <w:rFonts w:ascii="Times New Roman"/>
                <w:b w:val="false"/>
                <w:i w:val="false"/>
                <w:color w:val="000000"/>
                <w:sz w:val="20"/>
              </w:rPr>
              <w:t>
Білімдер:</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1. Дене жүктемесіне үлгілік қарсы көрсеткіштер және жаттығуларға жіберу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құзыреті шеңберінде денсаулығы бойынша шектеулері бар Клиенттерге рұқсат беру, жүктемені бейімдеу, жай-күйін бақылау және сүйемелдеу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Дене жаттығуларының ағзаға әсерін түсінуге қажетті адам анатомиясы, физиологиясы және биомеханикасы.</w:t>
            </w:r>
          </w:p>
          <w:p>
            <w:pPr>
              <w:spacing w:after="20"/>
              <w:ind w:left="20"/>
              <w:jc w:val="both"/>
            </w:pPr>
            <w:r>
              <w:rPr>
                <w:rFonts w:ascii="Times New Roman"/>
                <w:b w:val="false"/>
                <w:i w:val="false"/>
                <w:color w:val="000000"/>
                <w:sz w:val="20"/>
              </w:rPr>
              <w:t>
4. Клиенттің дербес деректерімен жұмыс істеуге қойылатын этикалық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250"/>
          <w:p>
            <w:pPr>
              <w:spacing w:after="20"/>
              <w:ind w:left="20"/>
              <w:jc w:val="both"/>
            </w:pPr>
            <w:r>
              <w:rPr>
                <w:rFonts w:ascii="Times New Roman"/>
                <w:b w:val="false"/>
                <w:i w:val="false"/>
                <w:color w:val="000000"/>
                <w:sz w:val="20"/>
              </w:rPr>
              <w:t>
Еңбек функциясы 3:</w:t>
            </w:r>
          </w:p>
          <w:bookmarkEnd w:id="250"/>
          <w:p>
            <w:pPr>
              <w:spacing w:after="20"/>
              <w:ind w:left="20"/>
              <w:jc w:val="both"/>
            </w:pPr>
            <w:r>
              <w:rPr>
                <w:rFonts w:ascii="Times New Roman"/>
                <w:b w:val="false"/>
                <w:i w:val="false"/>
                <w:color w:val="000000"/>
                <w:sz w:val="20"/>
              </w:rPr>
              <w:t>
Фитнес-тестілеу және клиенттің физикалық жай-күйіне бағалау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251"/>
          <w:p>
            <w:pPr>
              <w:spacing w:after="20"/>
              <w:ind w:left="20"/>
              <w:jc w:val="both"/>
            </w:pPr>
            <w:r>
              <w:rPr>
                <w:rFonts w:ascii="Times New Roman"/>
                <w:b w:val="false"/>
                <w:i w:val="false"/>
                <w:color w:val="000000"/>
                <w:sz w:val="20"/>
              </w:rPr>
              <w:t>
Дағды 1:</w:t>
            </w:r>
          </w:p>
          <w:bookmarkEnd w:id="251"/>
          <w:p>
            <w:pPr>
              <w:spacing w:after="20"/>
              <w:ind w:left="20"/>
              <w:jc w:val="both"/>
            </w:pPr>
            <w:r>
              <w:rPr>
                <w:rFonts w:ascii="Times New Roman"/>
                <w:b w:val="false"/>
                <w:i w:val="false"/>
                <w:color w:val="000000"/>
                <w:sz w:val="20"/>
              </w:rPr>
              <w:t>
Фитнес-тестілеуді өткізу, клиенттің физикалық жағдайын бағалау және жаттығу процесін жоспарлау үшін нәтижелерді түсіндіру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252"/>
          <w:p>
            <w:pPr>
              <w:spacing w:after="20"/>
              <w:ind w:left="20"/>
              <w:jc w:val="both"/>
            </w:pPr>
            <w:r>
              <w:rPr>
                <w:rFonts w:ascii="Times New Roman"/>
                <w:b w:val="false"/>
                <w:i w:val="false"/>
                <w:color w:val="000000"/>
                <w:sz w:val="20"/>
              </w:rPr>
              <w:t>
Машықтар:</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физикалық жағдайын бағалау үшін фитнес-тестілеу өткізу және оның нәтижелерін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Клиенттің арқа ұстауын, ұтқырлығын, денесін бақылауын және физикалық қасиеттерінің даму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 шектеулерін және қозғалыс паттерндерінің бұзылу белгілерін анықтау.</w:t>
            </w:r>
          </w:p>
          <w:p>
            <w:pPr>
              <w:spacing w:after="20"/>
              <w:ind w:left="20"/>
              <w:jc w:val="both"/>
            </w:pPr>
            <w:r>
              <w:rPr>
                <w:rFonts w:ascii="Times New Roman"/>
                <w:b w:val="false"/>
                <w:i w:val="false"/>
                <w:color w:val="000000"/>
                <w:sz w:val="20"/>
              </w:rPr>
              <w:t>
4. Рұқсат етілген жүктеме мен жаттығуларды таңдау үшін тестілеу нәтижелерін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253"/>
          <w:p>
            <w:pPr>
              <w:spacing w:after="20"/>
              <w:ind w:left="20"/>
              <w:jc w:val="both"/>
            </w:pPr>
            <w:r>
              <w:rPr>
                <w:rFonts w:ascii="Times New Roman"/>
                <w:b w:val="false"/>
                <w:i w:val="false"/>
                <w:color w:val="000000"/>
                <w:sz w:val="20"/>
              </w:rPr>
              <w:t>
Білімдер:</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 Арқа ұстауын, ұтқырлықты, дене бақылауын және физикалық қасиеттердің даму деңгейін бағалауды қоса алғанда, фитнес-тестілеу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Жүрек соғу жиілігі нормалары, постуралдық бағалау негіздері және функционалдық қозғалыс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 жаттығуларға және дене жүктемесіне жіберу талаптары.</w:t>
            </w:r>
          </w:p>
          <w:p>
            <w:pPr>
              <w:spacing w:after="20"/>
              <w:ind w:left="20"/>
              <w:jc w:val="both"/>
            </w:pPr>
            <w:r>
              <w:rPr>
                <w:rFonts w:ascii="Times New Roman"/>
                <w:b w:val="false"/>
                <w:i w:val="false"/>
                <w:color w:val="000000"/>
                <w:sz w:val="20"/>
              </w:rPr>
              <w:t>
4. Клиенттің физикалық жағдайын бағалау үшін қажетті анатомия, физиология және биомеханика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254"/>
          <w:p>
            <w:pPr>
              <w:spacing w:after="20"/>
              <w:ind w:left="20"/>
              <w:jc w:val="both"/>
            </w:pPr>
            <w:r>
              <w:rPr>
                <w:rFonts w:ascii="Times New Roman"/>
                <w:b w:val="false"/>
                <w:i w:val="false"/>
                <w:color w:val="000000"/>
                <w:sz w:val="20"/>
              </w:rPr>
              <w:t>
Еңбек функциясы 4:</w:t>
            </w:r>
          </w:p>
          <w:bookmarkEnd w:id="254"/>
          <w:p>
            <w:pPr>
              <w:spacing w:after="20"/>
              <w:ind w:left="20"/>
              <w:jc w:val="both"/>
            </w:pPr>
            <w:r>
              <w:rPr>
                <w:rFonts w:ascii="Times New Roman"/>
                <w:b w:val="false"/>
                <w:i w:val="false"/>
                <w:color w:val="000000"/>
                <w:sz w:val="20"/>
              </w:rPr>
              <w:t>
Жаттығу процесінің мақсаттары мен міндеттерін тұжырымдау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Клиенттің сұранысы, бағалау нәтижелері, мүмкіндіктері мен шектеулері негізінде оқу процесінің мақсаттары мен міндеттерін тұжырымдау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255"/>
          <w:p>
            <w:pPr>
              <w:spacing w:after="20"/>
              <w:ind w:left="20"/>
              <w:jc w:val="both"/>
            </w:pPr>
            <w:r>
              <w:rPr>
                <w:rFonts w:ascii="Times New Roman"/>
                <w:b w:val="false"/>
                <w:i w:val="false"/>
                <w:color w:val="000000"/>
                <w:sz w:val="20"/>
              </w:rPr>
              <w:t>
Машықтар:</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Клиенттердің сұранысын, мүмкіндіктері мен шектеулерін ескере отырып, оқу процесінің мақсаттарын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SMART бойынша мақсаттар қою және клиенттердің жалпы сұранысын нақты жаттығу тапсырмаларына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Тестілеу нәтижелері мен клиенттің жағдайын ескере отырып, жаттығу процесінің басымдықтарын анықтау.</w:t>
            </w:r>
          </w:p>
          <w:p>
            <w:pPr>
              <w:spacing w:after="20"/>
              <w:ind w:left="20"/>
              <w:jc w:val="both"/>
            </w:pPr>
            <w:r>
              <w:rPr>
                <w:rFonts w:ascii="Times New Roman"/>
                <w:b w:val="false"/>
                <w:i w:val="false"/>
                <w:color w:val="000000"/>
                <w:sz w:val="20"/>
              </w:rPr>
              <w:t>
4. Мақсаттарды, кезеңдерді және күтілетін нәтижелерді жетік түсіндіру арқылы клиенттің қызығушылығын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256"/>
          <w:p>
            <w:pPr>
              <w:spacing w:after="20"/>
              <w:ind w:left="20"/>
              <w:jc w:val="both"/>
            </w:pPr>
            <w:r>
              <w:rPr>
                <w:rFonts w:ascii="Times New Roman"/>
                <w:b w:val="false"/>
                <w:i w:val="false"/>
                <w:color w:val="000000"/>
                <w:sz w:val="20"/>
              </w:rPr>
              <w:t>
Білімдер:</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процесінің теориясы мен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Жаттығуға бейімделу, гипертрофия, күштің дамуы, төзімділік, май массасының төмендеуі және дененің күйін қалпына келтіру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процесінің мақсаттары мен міндеттерін қою үшін қажетті дене тәрбиесінің теориясы мен әдістемесі негіздері.</w:t>
            </w:r>
          </w:p>
          <w:p>
            <w:pPr>
              <w:spacing w:after="20"/>
              <w:ind w:left="20"/>
              <w:jc w:val="both"/>
            </w:pPr>
            <w:r>
              <w:rPr>
                <w:rFonts w:ascii="Times New Roman"/>
                <w:b w:val="false"/>
                <w:i w:val="false"/>
                <w:color w:val="000000"/>
                <w:sz w:val="20"/>
              </w:rPr>
              <w:t>
4. Клиентті уәждемелік сүйемелдеу және ұзақ мерзімді әдеттер психологиясының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5: Клиенттің физикалық қасиеттерін дамыту үшін жеке жаттығу бағдарламасын жасау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257"/>
          <w:p>
            <w:pPr>
              <w:spacing w:after="20"/>
              <w:ind w:left="20"/>
              <w:jc w:val="both"/>
            </w:pPr>
            <w:r>
              <w:rPr>
                <w:rFonts w:ascii="Times New Roman"/>
                <w:b w:val="false"/>
                <w:i w:val="false"/>
                <w:color w:val="000000"/>
                <w:sz w:val="20"/>
              </w:rPr>
              <w:t>
Дағды 1:</w:t>
            </w:r>
          </w:p>
          <w:bookmarkEnd w:id="257"/>
          <w:p>
            <w:pPr>
              <w:spacing w:after="20"/>
              <w:ind w:left="20"/>
              <w:jc w:val="both"/>
            </w:pPr>
            <w:r>
              <w:rPr>
                <w:rFonts w:ascii="Times New Roman"/>
                <w:b w:val="false"/>
                <w:i w:val="false"/>
                <w:color w:val="000000"/>
                <w:sz w:val="20"/>
              </w:rPr>
              <w:t>
Клиенттің мақсаттарын, физикалық жағдайын, дайындық деңгейін, шектеулері мен динамикасын ескере отырып, жеке жаттығу бағдарламасын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258"/>
          <w:p>
            <w:pPr>
              <w:spacing w:after="20"/>
              <w:ind w:left="20"/>
              <w:jc w:val="both"/>
            </w:pPr>
            <w:r>
              <w:rPr>
                <w:rFonts w:ascii="Times New Roman"/>
                <w:b w:val="false"/>
                <w:i w:val="false"/>
                <w:color w:val="000000"/>
                <w:sz w:val="20"/>
              </w:rPr>
              <w:t>
Машықтар:</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мақсаттарын, мүмкіндіктерін және шектеулерін ескере отырып, жеке жаттығу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Құрылымдалған бағдарлама құру, клиенттің мақсаты бойынша жаттығуларды таңдау және клиенттің нәтижелері бойынша бағдарламаны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Жүктемені жоспарлау, жаттығулардың көлемін, қарқындылығын, жиілігін және реттілігін анықтау.</w:t>
            </w:r>
          </w:p>
          <w:p>
            <w:pPr>
              <w:spacing w:after="20"/>
              <w:ind w:left="20"/>
              <w:jc w:val="both"/>
            </w:pPr>
            <w:r>
              <w:rPr>
                <w:rFonts w:ascii="Times New Roman"/>
                <w:b w:val="false"/>
                <w:i w:val="false"/>
                <w:color w:val="000000"/>
                <w:sz w:val="20"/>
              </w:rPr>
              <w:t>
4. Клиенттің жағдайын, физикалық қасиеттерін және деңгейін ескере отырып, жаттығулардың азаюы мен көбеюін таңдау.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259"/>
          <w:p>
            <w:pPr>
              <w:spacing w:after="20"/>
              <w:ind w:left="20"/>
              <w:jc w:val="both"/>
            </w:pPr>
            <w:r>
              <w:rPr>
                <w:rFonts w:ascii="Times New Roman"/>
                <w:b w:val="false"/>
                <w:i w:val="false"/>
                <w:color w:val="000000"/>
                <w:sz w:val="20"/>
              </w:rPr>
              <w:t>
Білімдер:</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1. Жүктемені жоспарлау, көлемді, қарқындылықты және кезеңдеуді анықтау қағидаттарын қоса алғанда, жаттығу процесінің теориясы мен әдістемесі.</w:t>
            </w:r>
          </w:p>
          <w:p>
            <w:pPr>
              <w:spacing w:after="20"/>
              <w:ind w:left="20"/>
              <w:jc w:val="both"/>
            </w:pPr>
            <w:r>
              <w:rPr>
                <w:rFonts w:ascii="Times New Roman"/>
                <w:b w:val="false"/>
                <w:i w:val="false"/>
                <w:color w:val="000000"/>
                <w:sz w:val="20"/>
              </w:rPr>
              <w:t>
2. Жаттығуға бейімделу, гипертрофия, күшті дамыту, төзімділік, май салмағын төмендету және дене жағдайын қалпына келтіру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260"/>
          <w:p>
            <w:pPr>
              <w:spacing w:after="20"/>
              <w:ind w:left="20"/>
              <w:jc w:val="both"/>
            </w:pPr>
            <w:r>
              <w:rPr>
                <w:rFonts w:ascii="Times New Roman"/>
                <w:b w:val="false"/>
                <w:i w:val="false"/>
                <w:color w:val="000000"/>
                <w:sz w:val="20"/>
              </w:rPr>
              <w:t>
Еңбек функциясы 6:</w:t>
            </w:r>
          </w:p>
          <w:bookmarkEnd w:id="260"/>
          <w:p>
            <w:pPr>
              <w:spacing w:after="20"/>
              <w:ind w:left="20"/>
              <w:jc w:val="both"/>
            </w:pPr>
            <w:r>
              <w:rPr>
                <w:rFonts w:ascii="Times New Roman"/>
                <w:b w:val="false"/>
                <w:i w:val="false"/>
                <w:color w:val="000000"/>
                <w:sz w:val="20"/>
              </w:rPr>
              <w:t>
Жеке жаттығу сабағын өткізуге дайындық</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261"/>
          <w:p>
            <w:pPr>
              <w:spacing w:after="20"/>
              <w:ind w:left="20"/>
              <w:jc w:val="both"/>
            </w:pPr>
            <w:r>
              <w:rPr>
                <w:rFonts w:ascii="Times New Roman"/>
                <w:b w:val="false"/>
                <w:i w:val="false"/>
                <w:color w:val="000000"/>
                <w:sz w:val="20"/>
              </w:rPr>
              <w:t>
Дағды 1:</w:t>
            </w:r>
          </w:p>
          <w:bookmarkEnd w:id="261"/>
          <w:p>
            <w:pPr>
              <w:spacing w:after="20"/>
              <w:ind w:left="20"/>
              <w:jc w:val="both"/>
            </w:pPr>
            <w:r>
              <w:rPr>
                <w:rFonts w:ascii="Times New Roman"/>
                <w:b w:val="false"/>
                <w:i w:val="false"/>
                <w:color w:val="000000"/>
                <w:sz w:val="20"/>
              </w:rPr>
              <w:t>
Бағдарламаны ескере отырып, жеке жаттығу сабағын, жабдықтарды, кеңістікті және жаттығуларды дайындау, сабақтың мақсаттары және клиенттің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262"/>
          <w:p>
            <w:pPr>
              <w:spacing w:after="20"/>
              <w:ind w:left="20"/>
              <w:jc w:val="both"/>
            </w:pPr>
            <w:r>
              <w:rPr>
                <w:rFonts w:ascii="Times New Roman"/>
                <w:b w:val="false"/>
                <w:i w:val="false"/>
                <w:color w:val="000000"/>
                <w:sz w:val="20"/>
              </w:rPr>
              <w:t>
Машықтар:</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жеке бағдарламасына сәйкес жаттығу сабағын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Сабақтың мақсаты мен клиенттің деңгейін ескере отырып, жаттығуларды, құрылғылар мен құрал-жабдықтарды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Денені қыздыру, негізгі бөлікті, баяулату және жүктемені бақылауды қоса алғанда, жаттығудың құрылымын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Жаттығуды қауіпсіз өткізу үшін жабдықтар мен жағдайлардың дайындығын тексеру.</w:t>
            </w:r>
          </w:p>
          <w:p>
            <w:pPr>
              <w:spacing w:after="20"/>
              <w:ind w:left="20"/>
              <w:jc w:val="both"/>
            </w:pPr>
            <w:r>
              <w:rPr>
                <w:rFonts w:ascii="Times New Roman"/>
                <w:b w:val="false"/>
                <w:i w:val="false"/>
                <w:color w:val="000000"/>
                <w:sz w:val="20"/>
              </w:rPr>
              <w:t>
5. Кәсіби құзыреті шегінде алғашқы дәрігерге дейінгі көмек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263"/>
          <w:p>
            <w:pPr>
              <w:spacing w:after="20"/>
              <w:ind w:left="20"/>
              <w:jc w:val="both"/>
            </w:pPr>
            <w:r>
              <w:rPr>
                <w:rFonts w:ascii="Times New Roman"/>
                <w:b w:val="false"/>
                <w:i w:val="false"/>
                <w:color w:val="000000"/>
                <w:sz w:val="20"/>
              </w:rPr>
              <w:t>
Білімдер:</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Қыздыру және салқындату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қауіпсіздік ережелері және спорт жабдықтарын пайдалану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Өзінің салмағымен, бос салмақпен және жаттығу құралдарында әртүрлі қиындықтағы жаттығуларды орындау техникасы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Клиенттің мақсатын, дайындық деңгейін және жағдайын ескере отырып, жаттығу сабағын құру принциптері.</w:t>
            </w:r>
          </w:p>
          <w:p>
            <w:pPr>
              <w:spacing w:after="20"/>
              <w:ind w:left="20"/>
              <w:jc w:val="both"/>
            </w:pPr>
            <w:r>
              <w:rPr>
                <w:rFonts w:ascii="Times New Roman"/>
                <w:b w:val="false"/>
                <w:i w:val="false"/>
                <w:color w:val="000000"/>
                <w:sz w:val="20"/>
              </w:rPr>
              <w:t>
5. Дәрігерге дейінгі алғашқы көмек көрсету және штаттан тыс жағдайларда әрекет ету алгоритмдері.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64"/>
          <w:p>
            <w:pPr>
              <w:spacing w:after="20"/>
              <w:ind w:left="20"/>
              <w:jc w:val="both"/>
            </w:pPr>
            <w:r>
              <w:rPr>
                <w:rFonts w:ascii="Times New Roman"/>
                <w:b w:val="false"/>
                <w:i w:val="false"/>
                <w:color w:val="000000"/>
                <w:sz w:val="20"/>
              </w:rPr>
              <w:t>
Еңбек функциясы 7:</w:t>
            </w:r>
          </w:p>
          <w:bookmarkEnd w:id="264"/>
          <w:p>
            <w:pPr>
              <w:spacing w:after="20"/>
              <w:ind w:left="20"/>
              <w:jc w:val="both"/>
            </w:pPr>
            <w:r>
              <w:rPr>
                <w:rFonts w:ascii="Times New Roman"/>
                <w:b w:val="false"/>
                <w:i w:val="false"/>
                <w:color w:val="000000"/>
                <w:sz w:val="20"/>
              </w:rPr>
              <w:t>
Жеке жаттығу сабағын өткізу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265"/>
          <w:p>
            <w:pPr>
              <w:spacing w:after="20"/>
              <w:ind w:left="20"/>
              <w:jc w:val="both"/>
            </w:pPr>
            <w:r>
              <w:rPr>
                <w:rFonts w:ascii="Times New Roman"/>
                <w:b w:val="false"/>
                <w:i w:val="false"/>
                <w:color w:val="000000"/>
                <w:sz w:val="20"/>
              </w:rPr>
              <w:t>
Дағды 1:</w:t>
            </w:r>
          </w:p>
          <w:bookmarkEnd w:id="265"/>
          <w:p>
            <w:pPr>
              <w:spacing w:after="20"/>
              <w:ind w:left="20"/>
              <w:jc w:val="both"/>
            </w:pPr>
            <w:r>
              <w:rPr>
                <w:rFonts w:ascii="Times New Roman"/>
                <w:b w:val="false"/>
                <w:i w:val="false"/>
                <w:color w:val="000000"/>
                <w:sz w:val="20"/>
              </w:rPr>
              <w:t>
Жаттығуларды көрсетумен, қозғалыс техникасын үйретумен, сабақ уақытын басқарумен және клиенттің уәждемесін сақтаумен жеке жаттығу сабағын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266"/>
          <w:p>
            <w:pPr>
              <w:spacing w:after="20"/>
              <w:ind w:left="20"/>
              <w:jc w:val="both"/>
            </w:pPr>
            <w:r>
              <w:rPr>
                <w:rFonts w:ascii="Times New Roman"/>
                <w:b w:val="false"/>
                <w:i w:val="false"/>
                <w:color w:val="000000"/>
                <w:sz w:val="20"/>
              </w:rPr>
              <w:t>
Машықтар:</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жеке бағдарламасына сәйкес жеке жаттығу сабағын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Жаттығуларды көрсету және орындау қауіпсіздігі мен тиімділігін қамтамасыз ете отырып, қозғалыс техникасын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 техникасын оқытуда вербалдылықты, визуалдылықты және кинестетиканы қолдану.</w:t>
            </w:r>
          </w:p>
          <w:p>
            <w:pPr>
              <w:spacing w:after="20"/>
              <w:ind w:left="20"/>
              <w:jc w:val="both"/>
            </w:pPr>
            <w:r>
              <w:rPr>
                <w:rFonts w:ascii="Times New Roman"/>
                <w:b w:val="false"/>
                <w:i w:val="false"/>
                <w:color w:val="000000"/>
                <w:sz w:val="20"/>
              </w:rPr>
              <w:t>
4. Сабақ уақытын басқару, шаршау белгілерін байқау және клиенттің уәждемесін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267"/>
          <w:p>
            <w:pPr>
              <w:spacing w:after="20"/>
              <w:ind w:left="20"/>
              <w:jc w:val="both"/>
            </w:pPr>
            <w:r>
              <w:rPr>
                <w:rFonts w:ascii="Times New Roman"/>
                <w:b w:val="false"/>
                <w:i w:val="false"/>
                <w:color w:val="000000"/>
                <w:sz w:val="20"/>
              </w:rPr>
              <w:t>
Білімдер:</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1. Түрлі күрделіліктегі, оның ішінде өз салмағымен, бос салмағымен және жаттығу құрылғыларында жаттығуларды орындау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Қозғалыс дағдыларының негіздері, қозғалыс дағдысының бұрмалану себептері және оны түзету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коммуникация және клиентті уәждемелік сүйемелдеу негіздері.</w:t>
            </w:r>
          </w:p>
          <w:p>
            <w:pPr>
              <w:spacing w:after="20"/>
              <w:ind w:left="20"/>
              <w:jc w:val="both"/>
            </w:pPr>
            <w:r>
              <w:rPr>
                <w:rFonts w:ascii="Times New Roman"/>
                <w:b w:val="false"/>
                <w:i w:val="false"/>
                <w:color w:val="000000"/>
                <w:sz w:val="20"/>
              </w:rPr>
              <w:t>
4. Жеке жаттығу сабағын өткізу кезіндегі қауіпсіздік техникасы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268"/>
          <w:p>
            <w:pPr>
              <w:spacing w:after="20"/>
              <w:ind w:left="20"/>
              <w:jc w:val="both"/>
            </w:pPr>
            <w:r>
              <w:rPr>
                <w:rFonts w:ascii="Times New Roman"/>
                <w:b w:val="false"/>
                <w:i w:val="false"/>
                <w:color w:val="000000"/>
                <w:sz w:val="20"/>
              </w:rPr>
              <w:t>
Еңбек функциясы 8:</w:t>
            </w:r>
          </w:p>
          <w:bookmarkEnd w:id="268"/>
          <w:p>
            <w:pPr>
              <w:spacing w:after="20"/>
              <w:ind w:left="20"/>
              <w:jc w:val="both"/>
            </w:pPr>
            <w:r>
              <w:rPr>
                <w:rFonts w:ascii="Times New Roman"/>
                <w:b w:val="false"/>
                <w:i w:val="false"/>
                <w:color w:val="000000"/>
                <w:sz w:val="20"/>
              </w:rPr>
              <w:t>
Жаттығуларды орындау техникасын түзету және жүктемені басқару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269"/>
          <w:p>
            <w:pPr>
              <w:spacing w:after="20"/>
              <w:ind w:left="20"/>
              <w:jc w:val="both"/>
            </w:pPr>
            <w:r>
              <w:rPr>
                <w:rFonts w:ascii="Times New Roman"/>
                <w:b w:val="false"/>
                <w:i w:val="false"/>
                <w:color w:val="000000"/>
                <w:sz w:val="20"/>
              </w:rPr>
              <w:t>
Дағды 1:</w:t>
            </w:r>
          </w:p>
          <w:bookmarkEnd w:id="269"/>
          <w:p>
            <w:pPr>
              <w:spacing w:after="20"/>
              <w:ind w:left="20"/>
              <w:jc w:val="both"/>
            </w:pPr>
            <w:r>
              <w:rPr>
                <w:rFonts w:ascii="Times New Roman"/>
                <w:b w:val="false"/>
                <w:i w:val="false"/>
                <w:color w:val="000000"/>
                <w:sz w:val="20"/>
              </w:rPr>
              <w:t>
Жаттығуларды орындау техникасын түзету, жаттығу жүктемесін басқару, клиенттің жағдайын ескере отырып азайту мен күшейтуді таңдау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270"/>
          <w:p>
            <w:pPr>
              <w:spacing w:after="20"/>
              <w:ind w:left="20"/>
              <w:jc w:val="both"/>
            </w:pPr>
            <w:r>
              <w:rPr>
                <w:rFonts w:ascii="Times New Roman"/>
                <w:b w:val="false"/>
                <w:i w:val="false"/>
                <w:color w:val="000000"/>
                <w:sz w:val="20"/>
              </w:rPr>
              <w:t>
Машықтар:</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жағдайын ескере отырып, жаттығуларды азайту мен күшейтуді таңдай отырып, сабақ барысында жаттығу жүктемесін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Техниканың бұзылуын байқау және жүктемені клиент деңгейі бойынша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Қимыл дағдысының бұрмалану себептерін анықтау және жаттығуды орындауды түзету.</w:t>
            </w:r>
          </w:p>
          <w:p>
            <w:pPr>
              <w:spacing w:after="20"/>
              <w:ind w:left="20"/>
              <w:jc w:val="both"/>
            </w:pPr>
            <w:r>
              <w:rPr>
                <w:rFonts w:ascii="Times New Roman"/>
                <w:b w:val="false"/>
                <w:i w:val="false"/>
                <w:color w:val="000000"/>
                <w:sz w:val="20"/>
              </w:rPr>
              <w:t>
4. Жаттығу кезінде клиенттің көңіл-күйіне ағымдағы бақылауды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271"/>
          <w:p>
            <w:pPr>
              <w:spacing w:after="20"/>
              <w:ind w:left="20"/>
              <w:jc w:val="both"/>
            </w:pPr>
            <w:r>
              <w:rPr>
                <w:rFonts w:ascii="Times New Roman"/>
                <w:b w:val="false"/>
                <w:i w:val="false"/>
                <w:color w:val="000000"/>
                <w:sz w:val="20"/>
              </w:rPr>
              <w:t>
Білімдер:</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Жаттығулардың ағзаға әсерін түсінуге қажетті адам анатомиясы, физиологиясы және биомеханикасы.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Түрлі күрделіліктегі жаттығуларды орындау техникасы және қозғалыстарды қауіпсіз орындау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Қозғалыс дағдыларының негіздері, қозғалыс дағдысының бұрмалану себептері және оны түзету тәсілдері.</w:t>
            </w:r>
          </w:p>
          <w:p>
            <w:pPr>
              <w:spacing w:after="20"/>
              <w:ind w:left="20"/>
              <w:jc w:val="both"/>
            </w:pPr>
            <w:r>
              <w:rPr>
                <w:rFonts w:ascii="Times New Roman"/>
                <w:b w:val="false"/>
                <w:i w:val="false"/>
                <w:color w:val="000000"/>
                <w:sz w:val="20"/>
              </w:rPr>
              <w:t>
4. Кәсіби құзыреттілік шеңберінде жүктемені бейімдеу және клиенттің жай-күйін бақылау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272"/>
          <w:p>
            <w:pPr>
              <w:spacing w:after="20"/>
              <w:ind w:left="20"/>
              <w:jc w:val="both"/>
            </w:pPr>
            <w:r>
              <w:rPr>
                <w:rFonts w:ascii="Times New Roman"/>
                <w:b w:val="false"/>
                <w:i w:val="false"/>
                <w:color w:val="000000"/>
                <w:sz w:val="20"/>
              </w:rPr>
              <w:t>
Еңбек функциясы 9:</w:t>
            </w:r>
          </w:p>
          <w:bookmarkEnd w:id="272"/>
          <w:p>
            <w:pPr>
              <w:spacing w:after="20"/>
              <w:ind w:left="20"/>
              <w:jc w:val="both"/>
            </w:pPr>
            <w:r>
              <w:rPr>
                <w:rFonts w:ascii="Times New Roman"/>
                <w:b w:val="false"/>
                <w:i w:val="false"/>
                <w:color w:val="000000"/>
                <w:sz w:val="20"/>
              </w:rPr>
              <w:t>
Кәсіби құзыреті шегінде клиентке консультация беру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273"/>
          <w:p>
            <w:pPr>
              <w:spacing w:after="20"/>
              <w:ind w:left="20"/>
              <w:jc w:val="both"/>
            </w:pPr>
            <w:r>
              <w:rPr>
                <w:rFonts w:ascii="Times New Roman"/>
                <w:b w:val="false"/>
                <w:i w:val="false"/>
                <w:color w:val="000000"/>
                <w:sz w:val="20"/>
              </w:rPr>
              <w:t>
Дағды 1:</w:t>
            </w:r>
          </w:p>
          <w:bookmarkEnd w:id="273"/>
          <w:p>
            <w:pPr>
              <w:spacing w:after="20"/>
              <w:ind w:left="20"/>
              <w:jc w:val="both"/>
            </w:pPr>
            <w:r>
              <w:rPr>
                <w:rFonts w:ascii="Times New Roman"/>
                <w:b w:val="false"/>
                <w:i w:val="false"/>
                <w:color w:val="000000"/>
                <w:sz w:val="20"/>
              </w:rPr>
              <w:t>
Кәсіби құзыреті шегінде қозғалыс белсенділігі, дененің жай-күйін қалпына келтіру, салауатты өмір салты және қауіпсіз жаттығу тәртібі мәселелері бойынша клиентке консультация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274"/>
          <w:p>
            <w:pPr>
              <w:spacing w:after="20"/>
              <w:ind w:left="20"/>
              <w:jc w:val="both"/>
            </w:pPr>
            <w:r>
              <w:rPr>
                <w:rFonts w:ascii="Times New Roman"/>
                <w:b w:val="false"/>
                <w:i w:val="false"/>
                <w:color w:val="000000"/>
                <w:sz w:val="20"/>
              </w:rPr>
              <w:t>
Машықтар:</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құзыреті шегінде қозғалыс белсенділігі, дене жағдайын қалпына келтіру және салауатты өмір салты мәселелері бойынша консультациялық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Кәсіп шеңберінде қауіпсіз ұсыныстар беру және құзыреттілік шегінен шықпау.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Клиентке дене жағдайын қалпына келтірудің мәнін, жаттығуларының тұрақтылығын және жүктеме режимін сақтауды түсіндіру.</w:t>
            </w:r>
          </w:p>
          <w:p>
            <w:pPr>
              <w:spacing w:after="20"/>
              <w:ind w:left="20"/>
              <w:jc w:val="both"/>
            </w:pPr>
            <w:r>
              <w:rPr>
                <w:rFonts w:ascii="Times New Roman"/>
                <w:b w:val="false"/>
                <w:i w:val="false"/>
                <w:color w:val="000000"/>
                <w:sz w:val="20"/>
              </w:rPr>
              <w:t>
4. Фитнес-жаттықтырушы құзыретінің шегінен шығатын сұрақтар болған жағдайда клиентті бейінді маманға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275"/>
          <w:p>
            <w:pPr>
              <w:spacing w:after="20"/>
              <w:ind w:left="20"/>
              <w:jc w:val="both"/>
            </w:pPr>
            <w:r>
              <w:rPr>
                <w:rFonts w:ascii="Times New Roman"/>
                <w:b w:val="false"/>
                <w:i w:val="false"/>
                <w:color w:val="000000"/>
                <w:sz w:val="20"/>
              </w:rPr>
              <w:t>
Білімдер:</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1. Кәсіптік құзыреттілік шегінде рационалды тамақтану және дене жағдайын қалпына келтіру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Салауатты өмір салты мен қауіпсіз қозғалыс белсенділігінің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Клиенттерге кеңес беру кезіндегі фитнес-жаттықтырушының кәсіби шекаралары.</w:t>
            </w:r>
          </w:p>
          <w:p>
            <w:pPr>
              <w:spacing w:after="20"/>
              <w:ind w:left="20"/>
              <w:jc w:val="both"/>
            </w:pPr>
            <w:r>
              <w:rPr>
                <w:rFonts w:ascii="Times New Roman"/>
                <w:b w:val="false"/>
                <w:i w:val="false"/>
                <w:color w:val="000000"/>
                <w:sz w:val="20"/>
              </w:rPr>
              <w:t>
4. Клиенттік сервис, кәсіби коммуникация және клиентті уәждемелік сүйемелдеу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276"/>
          <w:p>
            <w:pPr>
              <w:spacing w:after="20"/>
              <w:ind w:left="20"/>
              <w:jc w:val="both"/>
            </w:pPr>
            <w:r>
              <w:rPr>
                <w:rFonts w:ascii="Times New Roman"/>
                <w:b w:val="false"/>
                <w:i w:val="false"/>
                <w:color w:val="000000"/>
                <w:sz w:val="20"/>
              </w:rPr>
              <w:t>
Еңбек функциясы 10:</w:t>
            </w:r>
          </w:p>
          <w:bookmarkEnd w:id="276"/>
          <w:p>
            <w:pPr>
              <w:spacing w:after="20"/>
              <w:ind w:left="20"/>
              <w:jc w:val="both"/>
            </w:pPr>
            <w:r>
              <w:rPr>
                <w:rFonts w:ascii="Times New Roman"/>
                <w:b w:val="false"/>
                <w:i w:val="false"/>
                <w:color w:val="000000"/>
                <w:sz w:val="20"/>
              </w:rPr>
              <w:t>
Нәтижелерді бақылау және жаттығу процесін түзету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277"/>
          <w:p>
            <w:pPr>
              <w:spacing w:after="20"/>
              <w:ind w:left="20"/>
              <w:jc w:val="both"/>
            </w:pPr>
            <w:r>
              <w:rPr>
                <w:rFonts w:ascii="Times New Roman"/>
                <w:b w:val="false"/>
                <w:i w:val="false"/>
                <w:color w:val="000000"/>
                <w:sz w:val="20"/>
              </w:rPr>
              <w:t>
Дағды 1:</w:t>
            </w:r>
          </w:p>
          <w:bookmarkEnd w:id="277"/>
          <w:p>
            <w:pPr>
              <w:spacing w:after="20"/>
              <w:ind w:left="20"/>
              <w:jc w:val="both"/>
            </w:pPr>
            <w:r>
              <w:rPr>
                <w:rFonts w:ascii="Times New Roman"/>
                <w:b w:val="false"/>
                <w:i w:val="false"/>
                <w:color w:val="000000"/>
                <w:sz w:val="20"/>
              </w:rPr>
              <w:t>
Клиенттің динамикасын бақылау, нәтижелерді талдау және прогрессі, жағдайы мен мақсаттарына негізделе отырып, жаттығу стратегиясын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278"/>
          <w:p>
            <w:pPr>
              <w:spacing w:after="20"/>
              <w:ind w:left="20"/>
              <w:jc w:val="both"/>
            </w:pPr>
            <w:r>
              <w:rPr>
                <w:rFonts w:ascii="Times New Roman"/>
                <w:b w:val="false"/>
                <w:i w:val="false"/>
                <w:color w:val="000000"/>
                <w:sz w:val="20"/>
              </w:rPr>
              <w:t>
Машықтар:</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1. Нәтижелерді бақылау және жаттығу стратегиясын уақытында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Клиенттің прогрессін талдау және нәтижелеріне сәйкес бағдарламаны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Клиенттің қызығушылығын сақтау және сұраныс немесе жағдай өзгерген жағдайда жаттығу процесінің мақсаттарын түзету.</w:t>
            </w:r>
          </w:p>
          <w:p>
            <w:pPr>
              <w:spacing w:after="20"/>
              <w:ind w:left="20"/>
              <w:jc w:val="both"/>
            </w:pPr>
            <w:r>
              <w:rPr>
                <w:rFonts w:ascii="Times New Roman"/>
                <w:b w:val="false"/>
                <w:i w:val="false"/>
                <w:color w:val="000000"/>
                <w:sz w:val="20"/>
              </w:rPr>
              <w:t>
4. Жаттығу процесінің тиімділігін объективті және субъективті көрсеткіштер негізінде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279"/>
          <w:p>
            <w:pPr>
              <w:spacing w:after="20"/>
              <w:ind w:left="20"/>
              <w:jc w:val="both"/>
            </w:pPr>
            <w:r>
              <w:rPr>
                <w:rFonts w:ascii="Times New Roman"/>
                <w:b w:val="false"/>
                <w:i w:val="false"/>
                <w:color w:val="000000"/>
                <w:sz w:val="20"/>
              </w:rPr>
              <w:t>
Білімдер:</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процесінің нәтижелерін бақылау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процесінің теориясы мен әдістемесі, соның ішінде кезеңдеу және жүктемені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бейімділігінің, дененің жағдайын қалпына келтірудің және физикалық қасиеттерді өзгерту принциптері.</w:t>
            </w:r>
          </w:p>
          <w:p>
            <w:pPr>
              <w:spacing w:after="20"/>
              <w:ind w:left="20"/>
              <w:jc w:val="both"/>
            </w:pPr>
            <w:r>
              <w:rPr>
                <w:rFonts w:ascii="Times New Roman"/>
                <w:b w:val="false"/>
                <w:i w:val="false"/>
                <w:color w:val="000000"/>
                <w:sz w:val="20"/>
              </w:rPr>
              <w:t>
4. Мінез-құлықты өзгерту модельдері, уәждеменің төмендеу факторлары және ұзақ мерзімді дағдылар психологиясы.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280"/>
          <w:p>
            <w:pPr>
              <w:spacing w:after="20"/>
              <w:ind w:left="20"/>
              <w:jc w:val="both"/>
            </w:pPr>
            <w:r>
              <w:rPr>
                <w:rFonts w:ascii="Times New Roman"/>
                <w:b w:val="false"/>
                <w:i w:val="false"/>
                <w:color w:val="000000"/>
                <w:sz w:val="20"/>
              </w:rPr>
              <w:t>
Еңбек функциясы 11:</w:t>
            </w:r>
          </w:p>
          <w:bookmarkEnd w:id="280"/>
          <w:p>
            <w:pPr>
              <w:spacing w:after="20"/>
              <w:ind w:left="20"/>
              <w:jc w:val="both"/>
            </w:pPr>
            <w:r>
              <w:rPr>
                <w:rFonts w:ascii="Times New Roman"/>
                <w:b w:val="false"/>
                <w:i w:val="false"/>
                <w:color w:val="000000"/>
                <w:sz w:val="20"/>
              </w:rPr>
              <w:t>
Қауіпсіздікті қамтамасыз ету және құжаттаманы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281"/>
          <w:p>
            <w:pPr>
              <w:spacing w:after="20"/>
              <w:ind w:left="20"/>
              <w:jc w:val="both"/>
            </w:pPr>
            <w:r>
              <w:rPr>
                <w:rFonts w:ascii="Times New Roman"/>
                <w:b w:val="false"/>
                <w:i w:val="false"/>
                <w:color w:val="000000"/>
                <w:sz w:val="20"/>
              </w:rPr>
              <w:t>
Дағды 1:</w:t>
            </w:r>
          </w:p>
          <w:bookmarkEnd w:id="281"/>
          <w:p>
            <w:pPr>
              <w:spacing w:after="20"/>
              <w:ind w:left="20"/>
              <w:jc w:val="both"/>
            </w:pPr>
            <w:r>
              <w:rPr>
                <w:rFonts w:ascii="Times New Roman"/>
                <w:b w:val="false"/>
                <w:i w:val="false"/>
                <w:color w:val="000000"/>
                <w:sz w:val="20"/>
              </w:rPr>
              <w:t>
Жаттығу процесінің қауіпсіздігін қамтамасыз ету, клиенттің денсаулығын қорғау талаптарын сақтау, құжаттаманы жүргізу және жеке деректерді қорғау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282"/>
          <w:p>
            <w:pPr>
              <w:spacing w:after="20"/>
              <w:ind w:left="20"/>
              <w:jc w:val="both"/>
            </w:pPr>
            <w:r>
              <w:rPr>
                <w:rFonts w:ascii="Times New Roman"/>
                <w:b w:val="false"/>
                <w:i w:val="false"/>
                <w:color w:val="000000"/>
                <w:sz w:val="20"/>
              </w:rPr>
              <w:t>
Машықтар:</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барысында клиенттің қауіпсіздігін қамтамасыз ету және қауіпсіздік техникасы ережелерінің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сервистерді пайдалану, жазбаларды құрылымды жүргізу және жеке деректерді қорғау.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Клиенттердің денсаулық жағдайына рұқсат етілген шектеулерді ескере отырып, жаттығу процесін жүргізу, жаттығу параметрлерін олардың жағдайына бейімдеу. </w:t>
            </w:r>
          </w:p>
          <w:p>
            <w:pPr>
              <w:spacing w:after="20"/>
              <w:ind w:left="20"/>
              <w:jc w:val="both"/>
            </w:pPr>
            <w:r>
              <w:rPr>
                <w:rFonts w:ascii="Times New Roman"/>
                <w:b w:val="false"/>
                <w:i w:val="false"/>
                <w:color w:val="000000"/>
                <w:sz w:val="20"/>
              </w:rPr>
              <w:t>
4. Клиенттің қазіргі жағдайын үнемі бақылау және тәуекел белгілері анықталған жағдайда бейінді медицина маманына уақтылы жолдау бойынша ұсыныстар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283"/>
          <w:p>
            <w:pPr>
              <w:spacing w:after="20"/>
              <w:ind w:left="20"/>
              <w:jc w:val="both"/>
            </w:pPr>
            <w:r>
              <w:rPr>
                <w:rFonts w:ascii="Times New Roman"/>
                <w:b w:val="false"/>
                <w:i w:val="false"/>
                <w:color w:val="000000"/>
                <w:sz w:val="20"/>
              </w:rPr>
              <w:t>
Білімдер:</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техникасы ережелері және спорттық жабдықтарды пайдалану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Жүктемеге қарсы көрсеткіштер, алғашқы көмек көрсету алгоритмдері, есінен танып қалу, ауырсыну немесе жарақат болса жасалатын 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жаттығу процесінің онлайн-құжаттамасын жүргізудің негіздері.</w:t>
            </w:r>
          </w:p>
          <w:p>
            <w:pPr>
              <w:spacing w:after="20"/>
              <w:ind w:left="20"/>
              <w:jc w:val="both"/>
            </w:pPr>
            <w:r>
              <w:rPr>
                <w:rFonts w:ascii="Times New Roman"/>
                <w:b w:val="false"/>
                <w:i w:val="false"/>
                <w:color w:val="000000"/>
                <w:sz w:val="20"/>
              </w:rPr>
              <w:t>
4. Жеке деректермен жұмыс этикасы және оларды қорғау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284"/>
          <w:p>
            <w:pPr>
              <w:spacing w:after="20"/>
              <w:ind w:left="20"/>
              <w:jc w:val="both"/>
            </w:pPr>
            <w:r>
              <w:rPr>
                <w:rFonts w:ascii="Times New Roman"/>
                <w:b w:val="false"/>
                <w:i w:val="false"/>
                <w:color w:val="000000"/>
                <w:sz w:val="20"/>
              </w:rPr>
              <w:t>
Қосымша еңбек функциясы 1:</w:t>
            </w:r>
          </w:p>
          <w:bookmarkEnd w:id="284"/>
          <w:p>
            <w:pPr>
              <w:spacing w:after="20"/>
              <w:ind w:left="20"/>
              <w:jc w:val="both"/>
            </w:pPr>
            <w:r>
              <w:rPr>
                <w:rFonts w:ascii="Times New Roman"/>
                <w:b w:val="false"/>
                <w:i w:val="false"/>
                <w:color w:val="000000"/>
                <w:sz w:val="20"/>
              </w:rPr>
              <w:t>
Шағын топтық жаттығуларды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285"/>
          <w:p>
            <w:pPr>
              <w:spacing w:after="20"/>
              <w:ind w:left="20"/>
              <w:jc w:val="both"/>
            </w:pPr>
            <w:r>
              <w:rPr>
                <w:rFonts w:ascii="Times New Roman"/>
                <w:b w:val="false"/>
                <w:i w:val="false"/>
                <w:color w:val="000000"/>
                <w:sz w:val="20"/>
              </w:rPr>
              <w:t>
Дағды 1:</w:t>
            </w:r>
          </w:p>
          <w:bookmarkEnd w:id="285"/>
          <w:p>
            <w:pPr>
              <w:spacing w:after="20"/>
              <w:ind w:left="20"/>
              <w:jc w:val="both"/>
            </w:pPr>
            <w:r>
              <w:rPr>
                <w:rFonts w:ascii="Times New Roman"/>
                <w:b w:val="false"/>
                <w:i w:val="false"/>
                <w:color w:val="000000"/>
                <w:sz w:val="20"/>
              </w:rPr>
              <w:t>
Қатысушылардың мақсаттарын, дайындық деңгейін, шектеулерін және қауіпсіздік талаптарын ескере отырып, шағын топтық жаттығуларды жоспарлау және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286"/>
          <w:p>
            <w:pPr>
              <w:spacing w:after="20"/>
              <w:ind w:left="20"/>
              <w:jc w:val="both"/>
            </w:pPr>
            <w:r>
              <w:rPr>
                <w:rFonts w:ascii="Times New Roman"/>
                <w:b w:val="false"/>
                <w:i w:val="false"/>
                <w:color w:val="000000"/>
                <w:sz w:val="20"/>
              </w:rPr>
              <w:t>
Машықтар:</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1. Қатысушылардың мақсаттарын, дайындық деңгейін және шектеулерін ескере отырып, шағын топтық жаттығуларды жоспарлау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Дайындық деңгейі әртүрлі қатысушыларға жүктемені жекелендіріп, жаттығуларды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Шағын топтық сабақ барысында жүктемені түзету.</w:t>
            </w:r>
          </w:p>
          <w:p>
            <w:pPr>
              <w:spacing w:after="20"/>
              <w:ind w:left="20"/>
              <w:jc w:val="both"/>
            </w:pPr>
            <w:r>
              <w:rPr>
                <w:rFonts w:ascii="Times New Roman"/>
                <w:b w:val="false"/>
                <w:i w:val="false"/>
                <w:color w:val="000000"/>
                <w:sz w:val="20"/>
              </w:rPr>
              <w:t>
4. Жаттығуларды орындау техникасын бақылау және қатысушылардың қауіпсіздігін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287"/>
          <w:p>
            <w:pPr>
              <w:spacing w:after="20"/>
              <w:ind w:left="20"/>
              <w:jc w:val="both"/>
            </w:pPr>
            <w:r>
              <w:rPr>
                <w:rFonts w:ascii="Times New Roman"/>
                <w:b w:val="false"/>
                <w:i w:val="false"/>
                <w:color w:val="000000"/>
                <w:sz w:val="20"/>
              </w:rPr>
              <w:t>
Білімдер:</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1. Шағын топтық жаттығуларды жоспарлау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Дайындық деңгейі әртүрлі қатысушыларға жүктемені жекелендіру және жаттығуларды бейімдеу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Шағын топтық форматта әртүрлі күрделіліктегі жаттығуларды орындау техникасы.</w:t>
            </w:r>
          </w:p>
          <w:p>
            <w:pPr>
              <w:spacing w:after="20"/>
              <w:ind w:left="20"/>
              <w:jc w:val="both"/>
            </w:pPr>
            <w:r>
              <w:rPr>
                <w:rFonts w:ascii="Times New Roman"/>
                <w:b w:val="false"/>
                <w:i w:val="false"/>
                <w:color w:val="000000"/>
                <w:sz w:val="20"/>
              </w:rPr>
              <w:t>
4. Шағын топтық жаттығуларды өткізу кезіндегі қауіпсіздік техникасы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288"/>
          <w:p>
            <w:pPr>
              <w:spacing w:after="20"/>
              <w:ind w:left="20"/>
              <w:jc w:val="both"/>
            </w:pPr>
            <w:r>
              <w:rPr>
                <w:rFonts w:ascii="Times New Roman"/>
                <w:b w:val="false"/>
                <w:i w:val="false"/>
                <w:color w:val="000000"/>
                <w:sz w:val="20"/>
              </w:rPr>
              <w:t>
Қосымша еңбек функциясы 2:</w:t>
            </w:r>
          </w:p>
          <w:bookmarkEnd w:id="288"/>
          <w:p>
            <w:pPr>
              <w:spacing w:after="20"/>
              <w:ind w:left="20"/>
              <w:jc w:val="both"/>
            </w:pPr>
            <w:r>
              <w:rPr>
                <w:rFonts w:ascii="Times New Roman"/>
                <w:b w:val="false"/>
                <w:i w:val="false"/>
                <w:color w:val="000000"/>
                <w:sz w:val="20"/>
              </w:rPr>
              <w:t>
Фитнес-іс-шараларды өткізу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289"/>
          <w:p>
            <w:pPr>
              <w:spacing w:after="20"/>
              <w:ind w:left="20"/>
              <w:jc w:val="both"/>
            </w:pPr>
            <w:r>
              <w:rPr>
                <w:rFonts w:ascii="Times New Roman"/>
                <w:b w:val="false"/>
                <w:i w:val="false"/>
                <w:color w:val="000000"/>
                <w:sz w:val="20"/>
              </w:rPr>
              <w:t>
Дағды 1:</w:t>
            </w:r>
          </w:p>
          <w:bookmarkEnd w:id="289"/>
          <w:p>
            <w:pPr>
              <w:spacing w:after="20"/>
              <w:ind w:left="20"/>
              <w:jc w:val="both"/>
            </w:pPr>
            <w:r>
              <w:rPr>
                <w:rFonts w:ascii="Times New Roman"/>
                <w:b w:val="false"/>
                <w:i w:val="false"/>
                <w:color w:val="000000"/>
                <w:sz w:val="20"/>
              </w:rPr>
              <w:t>
Мақсатты, форматты, қатысушылар аудиториясын, олардың дайындық деңгейін және қауіпсіздік талаптарын ескере отырып, фитнес-шараларды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290"/>
          <w:p>
            <w:pPr>
              <w:spacing w:after="20"/>
              <w:ind w:left="20"/>
              <w:jc w:val="both"/>
            </w:pPr>
            <w:r>
              <w:rPr>
                <w:rFonts w:ascii="Times New Roman"/>
                <w:b w:val="false"/>
                <w:i w:val="false"/>
                <w:color w:val="000000"/>
                <w:sz w:val="20"/>
              </w:rPr>
              <w:t>
Машықтар:</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1. Фитнес-шараларды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 аудиториясын, мақсатты, форматты және дайындық деңгейін ескере отырып, жаттығулар мен белсенділіктерді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 басқару және шара барысында қатысушылардың белсенділігін қолдау.</w:t>
            </w:r>
          </w:p>
          <w:p>
            <w:pPr>
              <w:spacing w:after="20"/>
              <w:ind w:left="20"/>
              <w:jc w:val="both"/>
            </w:pPr>
            <w:r>
              <w:rPr>
                <w:rFonts w:ascii="Times New Roman"/>
                <w:b w:val="false"/>
                <w:i w:val="false"/>
                <w:color w:val="000000"/>
                <w:sz w:val="20"/>
              </w:rPr>
              <w:t>
4. Фитнес-шара қатысушыларының қауіпсіздігін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291"/>
          <w:p>
            <w:pPr>
              <w:spacing w:after="20"/>
              <w:ind w:left="20"/>
              <w:jc w:val="both"/>
            </w:pPr>
            <w:r>
              <w:rPr>
                <w:rFonts w:ascii="Times New Roman"/>
                <w:b w:val="false"/>
                <w:i w:val="false"/>
                <w:color w:val="000000"/>
                <w:sz w:val="20"/>
              </w:rPr>
              <w:t>
Білімдер:</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1. Фитнес-шараларды өткізу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Мақсатты, форматты, дайындық деңгейін және қатысушылар санын ескере отырып, жаттығулар мен белсенділіктерді таңдау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Фитнес-шара шеңберінде қатысушылар тобын басқарудың негіздері.</w:t>
            </w:r>
          </w:p>
          <w:p>
            <w:pPr>
              <w:spacing w:after="20"/>
              <w:ind w:left="20"/>
              <w:jc w:val="both"/>
            </w:pPr>
            <w:r>
              <w:rPr>
                <w:rFonts w:ascii="Times New Roman"/>
                <w:b w:val="false"/>
                <w:i w:val="false"/>
                <w:color w:val="000000"/>
                <w:sz w:val="20"/>
              </w:rPr>
              <w:t>
4. Фитнес-шараларды өткізу кезіндегі қауіпсіздік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292"/>
          <w:p>
            <w:pPr>
              <w:spacing w:after="20"/>
              <w:ind w:left="20"/>
              <w:jc w:val="both"/>
            </w:pPr>
            <w:r>
              <w:rPr>
                <w:rFonts w:ascii="Times New Roman"/>
                <w:b w:val="false"/>
                <w:i w:val="false"/>
                <w:color w:val="000000"/>
                <w:sz w:val="20"/>
              </w:rPr>
              <w:t>
Жауапкершілік</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Эмпатия және байланысқа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Спортшылар мен клиенттерді ынталандыру және шабыттандыру қабілеті</w:t>
            </w:r>
          </w:p>
          <w:p>
            <w:pPr>
              <w:spacing w:after="20"/>
              <w:ind w:left="20"/>
              <w:jc w:val="both"/>
            </w:pPr>
            <w:r>
              <w:rPr>
                <w:rFonts w:ascii="Times New Roman"/>
                <w:b w:val="false"/>
                <w:i w:val="false"/>
                <w:color w:val="000000"/>
                <w:sz w:val="20"/>
              </w:rPr>
              <w:t>
Уақытты басқару дағдылары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 жөніндегі нұсқаушы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бағдарламалардың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Шебер-жаттықтырушы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Фитнес-бағыт әдіскері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"Фитнес жөніндегі нұсқаушы" кәсібінің карточкасы: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3423-0-018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 жөніндегі нұсқаушы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293"/>
          <w:p>
            <w:pPr>
              <w:spacing w:after="20"/>
              <w:ind w:left="20"/>
              <w:jc w:val="both"/>
            </w:pPr>
            <w:r>
              <w:rPr>
                <w:rFonts w:ascii="Times New Roman"/>
                <w:b w:val="false"/>
                <w:i w:val="false"/>
                <w:color w:val="000000"/>
                <w:sz w:val="20"/>
              </w:rPr>
              <w:t>
Білім деңгейі:</w:t>
            </w:r>
          </w:p>
          <w:bookmarkEnd w:id="293"/>
          <w:p>
            <w:pPr>
              <w:spacing w:after="20"/>
              <w:ind w:left="20"/>
              <w:jc w:val="both"/>
            </w:pPr>
            <w:r>
              <w:rPr>
                <w:rFonts w:ascii="Times New Roman"/>
                <w:b w:val="false"/>
                <w:i w:val="false"/>
                <w:color w:val="000000"/>
                <w:sz w:val="20"/>
              </w:rPr>
              <w:t>
Негізгі орта білім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294"/>
          <w:p>
            <w:pPr>
              <w:spacing w:after="20"/>
              <w:ind w:left="20"/>
              <w:jc w:val="both"/>
            </w:pPr>
            <w:r>
              <w:rPr>
                <w:rFonts w:ascii="Times New Roman"/>
                <w:b w:val="false"/>
                <w:i w:val="false"/>
                <w:color w:val="000000"/>
                <w:sz w:val="20"/>
              </w:rPr>
              <w:t>
Мамандығы:</w:t>
            </w:r>
          </w:p>
          <w:bookmarkEnd w:id="294"/>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295"/>
          <w:p>
            <w:pPr>
              <w:spacing w:after="20"/>
              <w:ind w:left="20"/>
              <w:jc w:val="both"/>
            </w:pPr>
            <w:r>
              <w:rPr>
                <w:rFonts w:ascii="Times New Roman"/>
                <w:b w:val="false"/>
                <w:i w:val="false"/>
                <w:color w:val="000000"/>
                <w:sz w:val="20"/>
              </w:rPr>
              <w:t>
Біліктілік:</w:t>
            </w:r>
          </w:p>
          <w:bookmarkEnd w:id="295"/>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білім беру бағдарламалары, ішкі оқыту, жұмыс орнындағы тағылымдама арқылы біліктілікті меңгеруге және/немесе ақпараттық білім беру нәтижелерін белгіленген тәртіппен қабылдауға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 – Фитнес-клубтарының, спорттық демалыс аймақтарының нұсқаушылары және спорттық бағдарламаларды ұйымдастырушылар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фитнес-клубтағы жаттығу аймақтарын қауіпсіз, ұйымдасқан және қолжетімді түрде пайдалануын қамтамасыз ету, кіріспе нұсқаулықты өткізу, базалық жаттығуларды көрсету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296"/>
          <w:p>
            <w:pPr>
              <w:spacing w:after="20"/>
              <w:ind w:left="20"/>
              <w:jc w:val="both"/>
            </w:pPr>
            <w:r>
              <w:rPr>
                <w:rFonts w:ascii="Times New Roman"/>
                <w:b w:val="false"/>
                <w:i w:val="false"/>
                <w:color w:val="000000"/>
                <w:sz w:val="20"/>
              </w:rPr>
              <w:t>
1. Жаттығу аймағын жұмысқа дайындау.</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Құрылғыларды, құрал-жабдықтарды тексеру және жаттығу аймағындағы қауіпсіздікті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 жаттығу аймағында қарсы алу және бағдарлау.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Клиентпен кіріспе нұсқамасын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Жабдықты қауіпсіз пайдалануды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Базалық жаттығуларды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Құжаттаманы және цифрлық жүйелерді жүргізу.</w:t>
            </w:r>
          </w:p>
          <w:p>
            <w:pPr>
              <w:spacing w:after="20"/>
              <w:ind w:left="20"/>
              <w:jc w:val="both"/>
            </w:pPr>
            <w:r>
              <w:rPr>
                <w:rFonts w:ascii="Times New Roman"/>
                <w:b w:val="false"/>
                <w:i w:val="false"/>
                <w:color w:val="000000"/>
                <w:sz w:val="20"/>
              </w:rPr>
              <w:t>
8. Штаттан тыс жағдайларға ден қою және құзыреті шегінде дәрігерге дейінгі алғашқы көмек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297"/>
          <w:p>
            <w:pPr>
              <w:spacing w:after="20"/>
              <w:ind w:left="20"/>
              <w:jc w:val="both"/>
            </w:pPr>
            <w:r>
              <w:rPr>
                <w:rFonts w:ascii="Times New Roman"/>
                <w:b w:val="false"/>
                <w:i w:val="false"/>
                <w:color w:val="000000"/>
                <w:sz w:val="20"/>
              </w:rPr>
              <w:t>
1. Клиентті жаттығудың бастапқы кезеңінде сүйемелдеу, өрескел қателерді түзету және тәуекелдердің алдын алу.</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2. Дайын жоспар бойынша фитнес-іс-шараларды өткізуге қатысу.</w:t>
            </w:r>
          </w:p>
          <w:p>
            <w:pPr>
              <w:spacing w:after="20"/>
              <w:ind w:left="20"/>
              <w:jc w:val="both"/>
            </w:pPr>
            <w:r>
              <w:rPr>
                <w:rFonts w:ascii="Times New Roman"/>
                <w:b w:val="false"/>
                <w:i w:val="false"/>
                <w:color w:val="000000"/>
                <w:sz w:val="20"/>
              </w:rPr>
              <w:t>
3. Топтық фитнес-сабақтарды дайындауға және сүйемелдеуге қатысу.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298"/>
          <w:p>
            <w:pPr>
              <w:spacing w:after="20"/>
              <w:ind w:left="20"/>
              <w:jc w:val="both"/>
            </w:pPr>
            <w:r>
              <w:rPr>
                <w:rFonts w:ascii="Times New Roman"/>
                <w:b w:val="false"/>
                <w:i w:val="false"/>
                <w:color w:val="000000"/>
                <w:sz w:val="20"/>
              </w:rPr>
              <w:t>
Еңбек функциясы 1:</w:t>
            </w:r>
          </w:p>
          <w:bookmarkEnd w:id="298"/>
          <w:p>
            <w:pPr>
              <w:spacing w:after="20"/>
              <w:ind w:left="20"/>
              <w:jc w:val="both"/>
            </w:pPr>
            <w:r>
              <w:rPr>
                <w:rFonts w:ascii="Times New Roman"/>
                <w:b w:val="false"/>
                <w:i w:val="false"/>
                <w:color w:val="000000"/>
                <w:sz w:val="20"/>
              </w:rPr>
              <w:t>
Жаттығу аймағын жұмысқа дайындау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299"/>
          <w:p>
            <w:pPr>
              <w:spacing w:after="20"/>
              <w:ind w:left="20"/>
              <w:jc w:val="both"/>
            </w:pPr>
            <w:r>
              <w:rPr>
                <w:rFonts w:ascii="Times New Roman"/>
                <w:b w:val="false"/>
                <w:i w:val="false"/>
                <w:color w:val="000000"/>
                <w:sz w:val="20"/>
              </w:rPr>
              <w:t>
Дағды 1:</w:t>
            </w:r>
          </w:p>
          <w:bookmarkEnd w:id="299"/>
          <w:p>
            <w:pPr>
              <w:spacing w:after="20"/>
              <w:ind w:left="20"/>
              <w:jc w:val="both"/>
            </w:pPr>
            <w:r>
              <w:rPr>
                <w:rFonts w:ascii="Times New Roman"/>
                <w:b w:val="false"/>
                <w:i w:val="false"/>
                <w:color w:val="000000"/>
                <w:sz w:val="20"/>
              </w:rPr>
              <w:t>
Жаттығу аймағын, құрылғылар мен құрал-жабдықтарды клиенттердің қауіпсіз пайдалануына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300"/>
          <w:p>
            <w:pPr>
              <w:spacing w:after="20"/>
              <w:ind w:left="20"/>
              <w:jc w:val="both"/>
            </w:pPr>
            <w:r>
              <w:rPr>
                <w:rFonts w:ascii="Times New Roman"/>
                <w:b w:val="false"/>
                <w:i w:val="false"/>
                <w:color w:val="000000"/>
                <w:sz w:val="20"/>
              </w:rPr>
              <w:t>
Машықтар:</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1. Жұмыс басталар алдында жаттығу аймағын қарап шығу және оның жаттығуға дайындығын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Клиенттердің қауіпсіздігі мен қолайлылығын, тәртіпті ескере отырып, топтық бағдарламаларға арналған жаттығу залын, функционалдық аймақтарды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құрылғылар мен құрал-жабдықтарды пайдалануға дайындау.</w:t>
            </w:r>
          </w:p>
          <w:p>
            <w:pPr>
              <w:spacing w:after="20"/>
              <w:ind w:left="20"/>
              <w:jc w:val="both"/>
            </w:pPr>
            <w:r>
              <w:rPr>
                <w:rFonts w:ascii="Times New Roman"/>
                <w:b w:val="false"/>
                <w:i w:val="false"/>
                <w:color w:val="000000"/>
                <w:sz w:val="20"/>
              </w:rPr>
              <w:t>
4. Жаттығу аймағында тазалықты, тәртіпті және қауіпсіз ортаны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301"/>
          <w:p>
            <w:pPr>
              <w:spacing w:after="20"/>
              <w:ind w:left="20"/>
              <w:jc w:val="both"/>
            </w:pPr>
            <w:r>
              <w:rPr>
                <w:rFonts w:ascii="Times New Roman"/>
                <w:b w:val="false"/>
                <w:i w:val="false"/>
                <w:color w:val="000000"/>
                <w:sz w:val="20"/>
              </w:rPr>
              <w:t>
Білімдер:</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Фитнес-клубтың инфрақұрылымы, жаттығу аймақтарының мақсаты және оларды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аймағындағы қауіпсіздік техникасы, санитариялық жай-күй және ішкі тәртіп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қауіпсіздігін ескере отырып, құрылғылар мен құрал-жабдықтарды орналастыру қағидалары.</w:t>
            </w:r>
          </w:p>
          <w:p>
            <w:pPr>
              <w:spacing w:after="20"/>
              <w:ind w:left="20"/>
              <w:jc w:val="both"/>
            </w:pPr>
            <w:r>
              <w:rPr>
                <w:rFonts w:ascii="Times New Roman"/>
                <w:b w:val="false"/>
                <w:i w:val="false"/>
                <w:color w:val="000000"/>
                <w:sz w:val="20"/>
              </w:rPr>
              <w:t>
4. Фитнес-клубтағы клиенттік сервистің базалық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302"/>
          <w:p>
            <w:pPr>
              <w:spacing w:after="20"/>
              <w:ind w:left="20"/>
              <w:jc w:val="both"/>
            </w:pPr>
            <w:r>
              <w:rPr>
                <w:rFonts w:ascii="Times New Roman"/>
                <w:b w:val="false"/>
                <w:i w:val="false"/>
                <w:color w:val="000000"/>
                <w:sz w:val="20"/>
              </w:rPr>
              <w:t>
Еңбек функциясы 2:</w:t>
            </w:r>
          </w:p>
          <w:bookmarkEnd w:id="302"/>
          <w:p>
            <w:pPr>
              <w:spacing w:after="20"/>
              <w:ind w:left="20"/>
              <w:jc w:val="both"/>
            </w:pPr>
            <w:r>
              <w:rPr>
                <w:rFonts w:ascii="Times New Roman"/>
                <w:b w:val="false"/>
                <w:i w:val="false"/>
                <w:color w:val="000000"/>
                <w:sz w:val="20"/>
              </w:rPr>
              <w:t>
Құрылғылар мен құрал-жабдықтарды тексеру және жаттығу аймағындағы қауіпсіздікті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303"/>
          <w:p>
            <w:pPr>
              <w:spacing w:after="20"/>
              <w:ind w:left="20"/>
              <w:jc w:val="both"/>
            </w:pPr>
            <w:r>
              <w:rPr>
                <w:rFonts w:ascii="Times New Roman"/>
                <w:b w:val="false"/>
                <w:i w:val="false"/>
                <w:color w:val="000000"/>
                <w:sz w:val="20"/>
              </w:rPr>
              <w:t>
Дағды 1:</w:t>
            </w:r>
          </w:p>
          <w:bookmarkEnd w:id="303"/>
          <w:p>
            <w:pPr>
              <w:spacing w:after="20"/>
              <w:ind w:left="20"/>
              <w:jc w:val="both"/>
            </w:pPr>
            <w:r>
              <w:rPr>
                <w:rFonts w:ascii="Times New Roman"/>
                <w:b w:val="false"/>
                <w:i w:val="false"/>
                <w:color w:val="000000"/>
                <w:sz w:val="20"/>
              </w:rPr>
              <w:t>
Жабдықтардың жарамдылығын тексеру және клиенттердің жаттығу аймағын қауіпсіз пайдалануын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304"/>
          <w:p>
            <w:pPr>
              <w:spacing w:after="20"/>
              <w:ind w:left="20"/>
              <w:jc w:val="both"/>
            </w:pPr>
            <w:r>
              <w:rPr>
                <w:rFonts w:ascii="Times New Roman"/>
                <w:b w:val="false"/>
                <w:i w:val="false"/>
                <w:color w:val="000000"/>
                <w:sz w:val="20"/>
              </w:rPr>
              <w:t>
Машықтар:</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құрылғыларының, кардиожабдықтардың және спорттық құрал-жабдықтардың жарамдылығын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Жабдықтың ақауларын, бұзылуын және қауіпсіз емес жай-күйінің белгілерін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тәртіп шегінде жарамсыз жабдықты пайдалануды 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Жауапты тұлғаларды анықталған ақаулар туралы уақтылы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Құрылғылар мен құрал-жабдықтарды пайдалану кезінде клиенттердің қауіпсіздік ережелерін сақтауын бақылау.</w:t>
            </w:r>
          </w:p>
          <w:p>
            <w:pPr>
              <w:spacing w:after="20"/>
              <w:ind w:left="20"/>
              <w:jc w:val="both"/>
            </w:pPr>
            <w:r>
              <w:rPr>
                <w:rFonts w:ascii="Times New Roman"/>
                <w:b w:val="false"/>
                <w:i w:val="false"/>
                <w:color w:val="000000"/>
                <w:sz w:val="20"/>
              </w:rPr>
              <w:t>
6. Қауіпсіздік техникасын бұзуды және жаттығу аймағындағы клиенттердің ықтимал қауіпті әрекеттерін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305"/>
          <w:p>
            <w:pPr>
              <w:spacing w:after="20"/>
              <w:ind w:left="20"/>
              <w:jc w:val="both"/>
            </w:pPr>
            <w:r>
              <w:rPr>
                <w:rFonts w:ascii="Times New Roman"/>
                <w:b w:val="false"/>
                <w:i w:val="false"/>
                <w:color w:val="000000"/>
                <w:sz w:val="20"/>
              </w:rPr>
              <w:t>
Білімдер:</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құрылғыларын, кардиожабдықтарды және спорттық құрал-жабдықтарды орнату және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Жабдықтың ақаулық және қауіпсіз жай-күйінің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Құрылғылар мен құрал-жабдықтарды пайдалану кезіндегі қауіпсіздік техникасының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Ақаулар туралы ақпаратты жауапты тұлғаларға беру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Құрылғылар мен құрал-жабдықтарды пайдалану кезіндегі клиенттердің қауіпсіз мінез-құлық қағидалары.</w:t>
            </w:r>
          </w:p>
          <w:p>
            <w:pPr>
              <w:spacing w:after="20"/>
              <w:ind w:left="20"/>
              <w:jc w:val="both"/>
            </w:pPr>
            <w:r>
              <w:rPr>
                <w:rFonts w:ascii="Times New Roman"/>
                <w:b w:val="false"/>
                <w:i w:val="false"/>
                <w:color w:val="000000"/>
                <w:sz w:val="20"/>
              </w:rPr>
              <w:t>
6. Қауіпсіздік техникасының үлгілік бұзылуы және жаттығу аймағындағы клиенттер үшін ықтимал қатерлер.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306"/>
          <w:p>
            <w:pPr>
              <w:spacing w:after="20"/>
              <w:ind w:left="20"/>
              <w:jc w:val="both"/>
            </w:pPr>
            <w:r>
              <w:rPr>
                <w:rFonts w:ascii="Times New Roman"/>
                <w:b w:val="false"/>
                <w:i w:val="false"/>
                <w:color w:val="000000"/>
                <w:sz w:val="20"/>
              </w:rPr>
              <w:t>
Еңбек функциясы 3:</w:t>
            </w:r>
          </w:p>
          <w:bookmarkEnd w:id="306"/>
          <w:p>
            <w:pPr>
              <w:spacing w:after="20"/>
              <w:ind w:left="20"/>
              <w:jc w:val="both"/>
            </w:pPr>
            <w:r>
              <w:rPr>
                <w:rFonts w:ascii="Times New Roman"/>
                <w:b w:val="false"/>
                <w:i w:val="false"/>
                <w:color w:val="000000"/>
                <w:sz w:val="20"/>
              </w:rPr>
              <w:t>
Клиентті жаттығу аймағында қарсы алу және бағдарлау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307"/>
          <w:p>
            <w:pPr>
              <w:spacing w:after="20"/>
              <w:ind w:left="20"/>
              <w:jc w:val="both"/>
            </w:pPr>
            <w:r>
              <w:rPr>
                <w:rFonts w:ascii="Times New Roman"/>
                <w:b w:val="false"/>
                <w:i w:val="false"/>
                <w:color w:val="000000"/>
                <w:sz w:val="20"/>
              </w:rPr>
              <w:t>
Дағды 1:</w:t>
            </w:r>
          </w:p>
          <w:bookmarkEnd w:id="307"/>
          <w:p>
            <w:pPr>
              <w:spacing w:after="20"/>
              <w:ind w:left="20"/>
              <w:jc w:val="both"/>
            </w:pPr>
            <w:r>
              <w:rPr>
                <w:rFonts w:ascii="Times New Roman"/>
                <w:b w:val="false"/>
                <w:i w:val="false"/>
                <w:color w:val="000000"/>
                <w:sz w:val="20"/>
              </w:rPr>
              <w:t>
Фитнес-клуб инфрақұрылымында және жаттығу аймағын пайдалану ережелерінде клиентті бағдарлау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308"/>
          <w:p>
            <w:pPr>
              <w:spacing w:after="20"/>
              <w:ind w:left="20"/>
              <w:jc w:val="both"/>
            </w:pPr>
            <w:r>
              <w:rPr>
                <w:rFonts w:ascii="Times New Roman"/>
                <w:b w:val="false"/>
                <w:i w:val="false"/>
                <w:color w:val="000000"/>
                <w:sz w:val="20"/>
              </w:rPr>
              <w:t>
Машықтар:</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 қарсы алу және бастапқы байланысты дұрыс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 фитнес-клубтың инфрақұрылымымен және жаттығу аймақтарының мақсаттарымен таныстыру.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Клиентке жаттығу аймағында болу және қауіпсіз мінез-құлық қағидаларын түсіндіру.</w:t>
            </w:r>
          </w:p>
          <w:p>
            <w:pPr>
              <w:spacing w:after="20"/>
              <w:ind w:left="20"/>
              <w:jc w:val="both"/>
            </w:pPr>
            <w:r>
              <w:rPr>
                <w:rFonts w:ascii="Times New Roman"/>
                <w:b w:val="false"/>
                <w:i w:val="false"/>
                <w:color w:val="000000"/>
                <w:sz w:val="20"/>
              </w:rPr>
              <w:t>
4. Клиентті анық шағымдарын немесе шектеулерін анықтау және қауіпсіздік хаттамасы шеңберінде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309"/>
          <w:p>
            <w:pPr>
              <w:spacing w:after="20"/>
              <w:ind w:left="20"/>
              <w:jc w:val="both"/>
            </w:pPr>
            <w:r>
              <w:rPr>
                <w:rFonts w:ascii="Times New Roman"/>
                <w:b w:val="false"/>
                <w:i w:val="false"/>
                <w:color w:val="000000"/>
                <w:sz w:val="20"/>
              </w:rPr>
              <w:t>
Білімдер:</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1. Фитнес-клубтың инфрақұрылымы, негізгі аймақтардың мақсаты және оларды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Жаттығу аймақтарындағы ішкі тәртіп және клиенттердің мінез-құлық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сервис стандарттары және кәсіби коммуникация негіздері.</w:t>
            </w:r>
          </w:p>
          <w:p>
            <w:pPr>
              <w:spacing w:after="20"/>
              <w:ind w:left="20"/>
              <w:jc w:val="both"/>
            </w:pPr>
            <w:r>
              <w:rPr>
                <w:rFonts w:ascii="Times New Roman"/>
                <w:b w:val="false"/>
                <w:i w:val="false"/>
                <w:color w:val="000000"/>
                <w:sz w:val="20"/>
              </w:rPr>
              <w:t>
4. Клиентті бейінді маманға немесе жеке жаттықтырушыға беруді талап ететін базалық қарсы көрсеткіштер мен шектеулер.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310"/>
          <w:p>
            <w:pPr>
              <w:spacing w:after="20"/>
              <w:ind w:left="20"/>
              <w:jc w:val="both"/>
            </w:pPr>
            <w:r>
              <w:rPr>
                <w:rFonts w:ascii="Times New Roman"/>
                <w:b w:val="false"/>
                <w:i w:val="false"/>
                <w:color w:val="000000"/>
                <w:sz w:val="20"/>
              </w:rPr>
              <w:t>
Еңбек функциясы 4:</w:t>
            </w:r>
          </w:p>
          <w:bookmarkEnd w:id="310"/>
          <w:p>
            <w:pPr>
              <w:spacing w:after="20"/>
              <w:ind w:left="20"/>
              <w:jc w:val="both"/>
            </w:pPr>
            <w:r>
              <w:rPr>
                <w:rFonts w:ascii="Times New Roman"/>
                <w:b w:val="false"/>
                <w:i w:val="false"/>
                <w:color w:val="000000"/>
                <w:sz w:val="20"/>
              </w:rPr>
              <w:t>
Клиентпен кіріспе нұсқамасын өткізу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311"/>
          <w:p>
            <w:pPr>
              <w:spacing w:after="20"/>
              <w:ind w:left="20"/>
              <w:jc w:val="both"/>
            </w:pPr>
            <w:r>
              <w:rPr>
                <w:rFonts w:ascii="Times New Roman"/>
                <w:b w:val="false"/>
                <w:i w:val="false"/>
                <w:color w:val="000000"/>
                <w:sz w:val="20"/>
              </w:rPr>
              <w:t>
Дағды 1:</w:t>
            </w:r>
          </w:p>
          <w:bookmarkEnd w:id="311"/>
          <w:p>
            <w:pPr>
              <w:spacing w:after="20"/>
              <w:ind w:left="20"/>
              <w:jc w:val="both"/>
            </w:pPr>
            <w:r>
              <w:rPr>
                <w:rFonts w:ascii="Times New Roman"/>
                <w:b w:val="false"/>
                <w:i w:val="false"/>
                <w:color w:val="000000"/>
                <w:sz w:val="20"/>
              </w:rPr>
              <w:t>
Қауіпсіздік ережелері, жаттығу аймағын пайдалану тәртібі және жаттығулардың базалық қағидаттары бойынша кіріспе нұсқаманы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312"/>
          <w:p>
            <w:pPr>
              <w:spacing w:after="20"/>
              <w:ind w:left="20"/>
              <w:jc w:val="both"/>
            </w:pPr>
            <w:r>
              <w:rPr>
                <w:rFonts w:ascii="Times New Roman"/>
                <w:b w:val="false"/>
                <w:i w:val="false"/>
                <w:color w:val="000000"/>
                <w:sz w:val="20"/>
              </w:rPr>
              <w:t>
Машықтар:</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басталар алдында клиентке кіріспе нұсқама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ережелерін және жаттығу аймағын пайдалану тәртібін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Клиентке клуб персоналынан көмек сұраудың тәртібін түсіндіру.</w:t>
            </w:r>
          </w:p>
          <w:p>
            <w:pPr>
              <w:spacing w:after="20"/>
              <w:ind w:left="20"/>
              <w:jc w:val="both"/>
            </w:pPr>
            <w:r>
              <w:rPr>
                <w:rFonts w:ascii="Times New Roman"/>
                <w:b w:val="false"/>
                <w:i w:val="false"/>
                <w:color w:val="000000"/>
                <w:sz w:val="20"/>
              </w:rPr>
              <w:t>
4. Айқын тәуекелдер болған кезде клиенттің қатысуын тоқтата тұру және қауіпсіздік хаттамасына сәйкес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313"/>
          <w:p>
            <w:pPr>
              <w:spacing w:after="20"/>
              <w:ind w:left="20"/>
              <w:jc w:val="both"/>
            </w:pPr>
            <w:r>
              <w:rPr>
                <w:rFonts w:ascii="Times New Roman"/>
                <w:b w:val="false"/>
                <w:i w:val="false"/>
                <w:color w:val="000000"/>
                <w:sz w:val="20"/>
              </w:rPr>
              <w:t>
Білімдер:</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1. Таныстыру жаттығуының кезеңдері және кіріспе нұсқаманың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техникасы талаптары және жаттығу аймағындағы клиенттердің мінез-құлық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Базалық қарсы көрсеткіштер, денсаулығы бойынша шектеулер және жаттығуға жіберу хаттамалары.</w:t>
            </w:r>
          </w:p>
          <w:p>
            <w:pPr>
              <w:spacing w:after="20"/>
              <w:ind w:left="20"/>
              <w:jc w:val="both"/>
            </w:pPr>
            <w:r>
              <w:rPr>
                <w:rFonts w:ascii="Times New Roman"/>
                <w:b w:val="false"/>
                <w:i w:val="false"/>
                <w:color w:val="000000"/>
                <w:sz w:val="20"/>
              </w:rPr>
              <w:t>
4. Клиенттік коммуникация және кәсіби этика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14"/>
          <w:p>
            <w:pPr>
              <w:spacing w:after="20"/>
              <w:ind w:left="20"/>
              <w:jc w:val="both"/>
            </w:pPr>
            <w:r>
              <w:rPr>
                <w:rFonts w:ascii="Times New Roman"/>
                <w:b w:val="false"/>
                <w:i w:val="false"/>
                <w:color w:val="000000"/>
                <w:sz w:val="20"/>
              </w:rPr>
              <w:t>
Еңбек функциясы 5:</w:t>
            </w:r>
          </w:p>
          <w:bookmarkEnd w:id="314"/>
          <w:p>
            <w:pPr>
              <w:spacing w:after="20"/>
              <w:ind w:left="20"/>
              <w:jc w:val="both"/>
            </w:pPr>
            <w:r>
              <w:rPr>
                <w:rFonts w:ascii="Times New Roman"/>
                <w:b w:val="false"/>
                <w:i w:val="false"/>
                <w:color w:val="000000"/>
                <w:sz w:val="20"/>
              </w:rPr>
              <w:t>
Жабдықты қауіпсіз пайдалануды көрсету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315"/>
          <w:p>
            <w:pPr>
              <w:spacing w:after="20"/>
              <w:ind w:left="20"/>
              <w:jc w:val="both"/>
            </w:pPr>
            <w:r>
              <w:rPr>
                <w:rFonts w:ascii="Times New Roman"/>
                <w:b w:val="false"/>
                <w:i w:val="false"/>
                <w:color w:val="000000"/>
                <w:sz w:val="20"/>
              </w:rPr>
              <w:t>
Дағды 1:</w:t>
            </w:r>
          </w:p>
          <w:bookmarkEnd w:id="315"/>
          <w:p>
            <w:pPr>
              <w:spacing w:after="20"/>
              <w:ind w:left="20"/>
              <w:jc w:val="both"/>
            </w:pPr>
            <w:r>
              <w:rPr>
                <w:rFonts w:ascii="Times New Roman"/>
                <w:b w:val="false"/>
                <w:i w:val="false"/>
                <w:color w:val="000000"/>
                <w:sz w:val="20"/>
              </w:rPr>
              <w:t>
Клиенттерге жаттығу жабдықтары мен кардиологиялық құрылғыларды дұрыс икемдеуді және қауіпсіз пайдалануды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316"/>
          <w:p>
            <w:pPr>
              <w:spacing w:after="20"/>
              <w:ind w:left="20"/>
              <w:jc w:val="both"/>
            </w:pPr>
            <w:r>
              <w:rPr>
                <w:rFonts w:ascii="Times New Roman"/>
                <w:b w:val="false"/>
                <w:i w:val="false"/>
                <w:color w:val="000000"/>
                <w:sz w:val="20"/>
              </w:rPr>
              <w:t>
Машықтар:</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Клиент үшін жаттығу құрылғыларын дұрыс икемдеуді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Құрылғылар мен құрал-жабдықтарды пайдаланудың қауіпсіз тәртібін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 құрылғысында қозғалыс амплитудасын бекітіп, дұрыс отыруды көрсету</w:t>
            </w:r>
          </w:p>
          <w:p>
            <w:pPr>
              <w:spacing w:after="20"/>
              <w:ind w:left="20"/>
              <w:jc w:val="both"/>
            </w:pPr>
            <w:r>
              <w:rPr>
                <w:rFonts w:ascii="Times New Roman"/>
                <w:b w:val="false"/>
                <w:i w:val="false"/>
                <w:color w:val="000000"/>
                <w:sz w:val="20"/>
              </w:rPr>
              <w:t>
4. Жабдықпен жұмыс істеу барысында клиенттің үлгілік қателерін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317"/>
          <w:p>
            <w:pPr>
              <w:spacing w:after="20"/>
              <w:ind w:left="20"/>
              <w:jc w:val="both"/>
            </w:pPr>
            <w:r>
              <w:rPr>
                <w:rFonts w:ascii="Times New Roman"/>
                <w:b w:val="false"/>
                <w:i w:val="false"/>
                <w:color w:val="000000"/>
                <w:sz w:val="20"/>
              </w:rPr>
              <w:t>
Білімдер:</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құрылғылары мен кардиожабдықтардың құрылымы және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қауіпсіз икемдеу қағидаттары: отырғызу, амплитуда, бекіту, бастапқы жағдайы.</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Құрылғылармен, құрал-жабдықтармен жұмыс істеу кезіндегі қауіпсіздік техникасының талаптары.</w:t>
            </w:r>
          </w:p>
          <w:p>
            <w:pPr>
              <w:spacing w:after="20"/>
              <w:ind w:left="20"/>
              <w:jc w:val="both"/>
            </w:pPr>
            <w:r>
              <w:rPr>
                <w:rFonts w:ascii="Times New Roman"/>
                <w:b w:val="false"/>
                <w:i w:val="false"/>
                <w:color w:val="000000"/>
                <w:sz w:val="20"/>
              </w:rPr>
              <w:t>
4. Жабдықты пайдалану кезіндегі клиенттердің үлгілік қателері және олардың алдын алу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318"/>
          <w:p>
            <w:pPr>
              <w:spacing w:after="20"/>
              <w:ind w:left="20"/>
              <w:jc w:val="both"/>
            </w:pPr>
            <w:r>
              <w:rPr>
                <w:rFonts w:ascii="Times New Roman"/>
                <w:b w:val="false"/>
                <w:i w:val="false"/>
                <w:color w:val="000000"/>
                <w:sz w:val="20"/>
              </w:rPr>
              <w:t>
Еңбек функциясы 6:</w:t>
            </w:r>
          </w:p>
          <w:bookmarkEnd w:id="318"/>
          <w:p>
            <w:pPr>
              <w:spacing w:after="20"/>
              <w:ind w:left="20"/>
              <w:jc w:val="both"/>
            </w:pPr>
            <w:r>
              <w:rPr>
                <w:rFonts w:ascii="Times New Roman"/>
                <w:b w:val="false"/>
                <w:i w:val="false"/>
                <w:color w:val="000000"/>
                <w:sz w:val="20"/>
              </w:rPr>
              <w:t>
Негізгі жаттығуларды көрсету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319"/>
          <w:p>
            <w:pPr>
              <w:spacing w:after="20"/>
              <w:ind w:left="20"/>
              <w:jc w:val="both"/>
            </w:pPr>
            <w:r>
              <w:rPr>
                <w:rFonts w:ascii="Times New Roman"/>
                <w:b w:val="false"/>
                <w:i w:val="false"/>
                <w:color w:val="000000"/>
                <w:sz w:val="20"/>
              </w:rPr>
              <w:t>
Дағды 1:</w:t>
            </w:r>
          </w:p>
          <w:bookmarkEnd w:id="319"/>
          <w:p>
            <w:pPr>
              <w:spacing w:after="20"/>
              <w:ind w:left="20"/>
              <w:jc w:val="both"/>
            </w:pPr>
            <w:r>
              <w:rPr>
                <w:rFonts w:ascii="Times New Roman"/>
                <w:b w:val="false"/>
                <w:i w:val="false"/>
                <w:color w:val="000000"/>
                <w:sz w:val="20"/>
              </w:rPr>
              <w:t>
Жаттығу құрылғыларында өз салмағымен және қарапайым құрал-жабдықтармен жаттығуларды орындаудың базалық техникасын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320"/>
          <w:p>
            <w:pPr>
              <w:spacing w:after="20"/>
              <w:ind w:left="20"/>
              <w:jc w:val="both"/>
            </w:pPr>
            <w:r>
              <w:rPr>
                <w:rFonts w:ascii="Times New Roman"/>
                <w:b w:val="false"/>
                <w:i w:val="false"/>
                <w:color w:val="000000"/>
                <w:sz w:val="20"/>
              </w:rPr>
              <w:t>
Машықтар:</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Жаттығуларды орындаудың базалық техникасын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Қозғалыстың негізгі фазаларын, дене жағдайын және негізгі техникалық екпіндерді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Дене жүктемесі кезінде тыныс алудың негізгі принциптерін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құзыреттілік шегінде жаңадан келгендер үшін базалық жаттығуларды бейімдеу.</w:t>
            </w:r>
          </w:p>
          <w:p>
            <w:pPr>
              <w:spacing w:after="20"/>
              <w:ind w:left="20"/>
              <w:jc w:val="both"/>
            </w:pPr>
            <w:r>
              <w:rPr>
                <w:rFonts w:ascii="Times New Roman"/>
                <w:b w:val="false"/>
                <w:i w:val="false"/>
                <w:color w:val="000000"/>
                <w:sz w:val="20"/>
              </w:rPr>
              <w:t>
5. Кәсіби құзыреті шегінде дәрігерге дейінгі алғашқы көмек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321"/>
          <w:p>
            <w:pPr>
              <w:spacing w:after="20"/>
              <w:ind w:left="20"/>
              <w:jc w:val="both"/>
            </w:pPr>
            <w:r>
              <w:rPr>
                <w:rFonts w:ascii="Times New Roman"/>
                <w:b w:val="false"/>
                <w:i w:val="false"/>
                <w:color w:val="000000"/>
                <w:sz w:val="20"/>
              </w:rPr>
              <w:t>
Білімдер:</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құрылғыларында және өз салмағымен негізгі жаттығуларды орындау техникасының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 анатомиясы мен базалық қозғалыс биомеханикасының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Жүктеме физиологиясының негіздері және жаттығуларды орындау кезінде тыныс алудың базалық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Базалық жаттығуларды орындау кезіндегі үлгілік қателер және олардың алдын алу тәсілдері.</w:t>
            </w:r>
          </w:p>
          <w:p>
            <w:pPr>
              <w:spacing w:after="20"/>
              <w:ind w:left="20"/>
              <w:jc w:val="both"/>
            </w:pPr>
            <w:r>
              <w:rPr>
                <w:rFonts w:ascii="Times New Roman"/>
                <w:b w:val="false"/>
                <w:i w:val="false"/>
                <w:color w:val="000000"/>
                <w:sz w:val="20"/>
              </w:rPr>
              <w:t>
5. Дәрігерге дейінгі алғашқы көмек көрсету және штаттан тыс жағдайларда әрекет ету алгоритмдері.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322"/>
          <w:p>
            <w:pPr>
              <w:spacing w:after="20"/>
              <w:ind w:left="20"/>
              <w:jc w:val="both"/>
            </w:pPr>
            <w:r>
              <w:rPr>
                <w:rFonts w:ascii="Times New Roman"/>
                <w:b w:val="false"/>
                <w:i w:val="false"/>
                <w:color w:val="000000"/>
                <w:sz w:val="20"/>
              </w:rPr>
              <w:t>
Еңбек функциясы 7:</w:t>
            </w:r>
          </w:p>
          <w:bookmarkEnd w:id="322"/>
          <w:p>
            <w:pPr>
              <w:spacing w:after="20"/>
              <w:ind w:left="20"/>
              <w:jc w:val="both"/>
            </w:pPr>
            <w:r>
              <w:rPr>
                <w:rFonts w:ascii="Times New Roman"/>
                <w:b w:val="false"/>
                <w:i w:val="false"/>
                <w:color w:val="000000"/>
                <w:sz w:val="20"/>
              </w:rPr>
              <w:t>
Құжаттаманы және цифрлық жүйелерді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323"/>
          <w:p>
            <w:pPr>
              <w:spacing w:after="20"/>
              <w:ind w:left="20"/>
              <w:jc w:val="both"/>
            </w:pPr>
            <w:r>
              <w:rPr>
                <w:rFonts w:ascii="Times New Roman"/>
                <w:b w:val="false"/>
                <w:i w:val="false"/>
                <w:color w:val="000000"/>
                <w:sz w:val="20"/>
              </w:rPr>
              <w:t>
Дағды 1:</w:t>
            </w:r>
          </w:p>
          <w:bookmarkEnd w:id="323"/>
          <w:p>
            <w:pPr>
              <w:spacing w:after="20"/>
              <w:ind w:left="20"/>
              <w:jc w:val="both"/>
            </w:pPr>
            <w:r>
              <w:rPr>
                <w:rFonts w:ascii="Times New Roman"/>
                <w:b w:val="false"/>
                <w:i w:val="false"/>
                <w:color w:val="000000"/>
                <w:sz w:val="20"/>
              </w:rPr>
              <w:t>
Құпиялылықты сақтай отырып, фитнес-клубтың жазбаларын, есептілігін және цифрлық құжаттамасын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324"/>
          <w:p>
            <w:pPr>
              <w:spacing w:after="20"/>
              <w:ind w:left="20"/>
              <w:jc w:val="both"/>
            </w:pPr>
            <w:r>
              <w:rPr>
                <w:rFonts w:ascii="Times New Roman"/>
                <w:b w:val="false"/>
                <w:i w:val="false"/>
                <w:color w:val="000000"/>
                <w:sz w:val="20"/>
              </w:rPr>
              <w:t>
Машықтар:</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1. Жазбаларды клуб стандарттарына сәйкес және құрылымдалған түрде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құралдарды және фитнес-клубтың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Клиенттердің дербес деректерінің құпиялылығын сақтау.</w:t>
            </w:r>
          </w:p>
          <w:p>
            <w:pPr>
              <w:spacing w:after="20"/>
              <w:ind w:left="20"/>
              <w:jc w:val="both"/>
            </w:pPr>
            <w:r>
              <w:rPr>
                <w:rFonts w:ascii="Times New Roman"/>
                <w:b w:val="false"/>
                <w:i w:val="false"/>
                <w:color w:val="000000"/>
                <w:sz w:val="20"/>
              </w:rPr>
              <w:t>
4. Қажетті ақпаратты жауапты тұлғаларға белгіленген тәртіппен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325"/>
          <w:p>
            <w:pPr>
              <w:spacing w:after="20"/>
              <w:ind w:left="20"/>
              <w:jc w:val="both"/>
            </w:pPr>
            <w:r>
              <w:rPr>
                <w:rFonts w:ascii="Times New Roman"/>
                <w:b w:val="false"/>
                <w:i w:val="false"/>
                <w:color w:val="000000"/>
                <w:sz w:val="20"/>
              </w:rPr>
              <w:t>
Білімдер:</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құжат айналымының негіздері және фитнес-клубтың цифрлық құралдарымен жұмыс істеу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Дербес деректерді сақтау және ақпараттың құпиялылығын сақтау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Клубтың есеп беру стандарттары және жазбаларды жүргізу тәртібі.</w:t>
            </w:r>
          </w:p>
          <w:p>
            <w:pPr>
              <w:spacing w:after="20"/>
              <w:ind w:left="20"/>
              <w:jc w:val="both"/>
            </w:pPr>
            <w:r>
              <w:rPr>
                <w:rFonts w:ascii="Times New Roman"/>
                <w:b w:val="false"/>
                <w:i w:val="false"/>
                <w:color w:val="000000"/>
                <w:sz w:val="20"/>
              </w:rPr>
              <w:t>
4. Құжаттамаға және цифрлық жүйелерге ақпаратты құрылымдық енгізуге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326"/>
          <w:p>
            <w:pPr>
              <w:spacing w:after="20"/>
              <w:ind w:left="20"/>
              <w:jc w:val="both"/>
            </w:pPr>
            <w:r>
              <w:rPr>
                <w:rFonts w:ascii="Times New Roman"/>
                <w:b w:val="false"/>
                <w:i w:val="false"/>
                <w:color w:val="000000"/>
                <w:sz w:val="20"/>
              </w:rPr>
              <w:t>
Еңбек функциясы 8:</w:t>
            </w:r>
          </w:p>
          <w:bookmarkEnd w:id="326"/>
          <w:p>
            <w:pPr>
              <w:spacing w:after="20"/>
              <w:ind w:left="20"/>
              <w:jc w:val="both"/>
            </w:pPr>
            <w:r>
              <w:rPr>
                <w:rFonts w:ascii="Times New Roman"/>
                <w:b w:val="false"/>
                <w:i w:val="false"/>
                <w:color w:val="000000"/>
                <w:sz w:val="20"/>
              </w:rPr>
              <w:t>
Штаттан тыс жағдайларға ден қою және құзыреті шегінде дәрігерге дейінгі алғашқы көмек көрсету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327"/>
          <w:p>
            <w:pPr>
              <w:spacing w:after="20"/>
              <w:ind w:left="20"/>
              <w:jc w:val="both"/>
            </w:pPr>
            <w:r>
              <w:rPr>
                <w:rFonts w:ascii="Times New Roman"/>
                <w:b w:val="false"/>
                <w:i w:val="false"/>
                <w:color w:val="000000"/>
                <w:sz w:val="20"/>
              </w:rPr>
              <w:t>
Дағды 1:</w:t>
            </w:r>
          </w:p>
          <w:bookmarkEnd w:id="327"/>
          <w:p>
            <w:pPr>
              <w:spacing w:after="20"/>
              <w:ind w:left="20"/>
              <w:jc w:val="both"/>
            </w:pPr>
            <w:r>
              <w:rPr>
                <w:rFonts w:ascii="Times New Roman"/>
                <w:b w:val="false"/>
                <w:i w:val="false"/>
                <w:color w:val="000000"/>
                <w:sz w:val="20"/>
              </w:rPr>
              <w:t>
Жазатайым оқиғаларға, клиенттің көңіл-күйінің нашарлауына және жаттығу аймағындағы өзге де штаттан тыс жағдайларға жедел ден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328"/>
          <w:p>
            <w:pPr>
              <w:spacing w:after="20"/>
              <w:ind w:left="20"/>
              <w:jc w:val="both"/>
            </w:pPr>
            <w:r>
              <w:rPr>
                <w:rFonts w:ascii="Times New Roman"/>
                <w:b w:val="false"/>
                <w:i w:val="false"/>
                <w:color w:val="000000"/>
                <w:sz w:val="20"/>
              </w:rPr>
              <w:t>
Машықтар:</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1. Жазатайым оқиғаларға және келушілердің көңіл-күйінің нашарлауына жедел ден қою.</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құзыреті шегінде дәрігерге дейінгі алғашқы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Денсаулыққа қауіп белгілері болған кезде клиенттің жаттығуға қатысуын тоқтату.</w:t>
            </w:r>
          </w:p>
          <w:p>
            <w:pPr>
              <w:spacing w:after="20"/>
              <w:ind w:left="20"/>
              <w:jc w:val="both"/>
            </w:pPr>
            <w:r>
              <w:rPr>
                <w:rFonts w:ascii="Times New Roman"/>
                <w:b w:val="false"/>
                <w:i w:val="false"/>
                <w:color w:val="000000"/>
                <w:sz w:val="20"/>
              </w:rPr>
              <w:t>
4. Жауапты тұлғаларға ақпарат беру және клубтың ішкі хаттамасына сәйкес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329"/>
          <w:p>
            <w:pPr>
              <w:spacing w:after="20"/>
              <w:ind w:left="20"/>
              <w:jc w:val="both"/>
            </w:pPr>
            <w:r>
              <w:rPr>
                <w:rFonts w:ascii="Times New Roman"/>
                <w:b w:val="false"/>
                <w:i w:val="false"/>
                <w:color w:val="000000"/>
                <w:sz w:val="20"/>
              </w:rPr>
              <w:t>
Білімдер: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құзіреті шегінде дерігерге дейінгі алғашқы көмек көрсету алгоритмдері.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Клиенттің әл-ауқаты нашарлаған, жарақат алған немесе жазатайым оқиға кезіндегі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Жаттығуды тоқтатуды және медициналық көмекті шақыруды талап ететін жағдайлардың белгілері.</w:t>
            </w:r>
          </w:p>
          <w:p>
            <w:pPr>
              <w:spacing w:after="20"/>
              <w:ind w:left="20"/>
              <w:jc w:val="both"/>
            </w:pPr>
            <w:r>
              <w:rPr>
                <w:rFonts w:ascii="Times New Roman"/>
                <w:b w:val="false"/>
                <w:i w:val="false"/>
                <w:color w:val="000000"/>
                <w:sz w:val="20"/>
              </w:rPr>
              <w:t>
4. Штаттан тыс жағдайларға жауап беру бойынша клубтың ішкі хаттамалары.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330"/>
          <w:p>
            <w:pPr>
              <w:spacing w:after="20"/>
              <w:ind w:left="20"/>
              <w:jc w:val="both"/>
            </w:pPr>
            <w:r>
              <w:rPr>
                <w:rFonts w:ascii="Times New Roman"/>
                <w:b w:val="false"/>
                <w:i w:val="false"/>
                <w:color w:val="000000"/>
                <w:sz w:val="20"/>
              </w:rPr>
              <w:t>
Қосымша еңбек функциясы 1:</w:t>
            </w:r>
          </w:p>
          <w:bookmarkEnd w:id="330"/>
          <w:p>
            <w:pPr>
              <w:spacing w:after="20"/>
              <w:ind w:left="20"/>
              <w:jc w:val="both"/>
            </w:pPr>
            <w:r>
              <w:rPr>
                <w:rFonts w:ascii="Times New Roman"/>
                <w:b w:val="false"/>
                <w:i w:val="false"/>
                <w:color w:val="000000"/>
                <w:sz w:val="20"/>
              </w:rPr>
              <w:t>
Клиентті жаттығудың бастапқы кезеңінде сүйемелдеу, өрескел қателерді түзету және тәуекелдердің алдын алу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331"/>
          <w:p>
            <w:pPr>
              <w:spacing w:after="20"/>
              <w:ind w:left="20"/>
              <w:jc w:val="both"/>
            </w:pPr>
            <w:r>
              <w:rPr>
                <w:rFonts w:ascii="Times New Roman"/>
                <w:b w:val="false"/>
                <w:i w:val="false"/>
                <w:color w:val="000000"/>
                <w:sz w:val="20"/>
              </w:rPr>
              <w:t>
Дағды 1:</w:t>
            </w:r>
          </w:p>
          <w:bookmarkEnd w:id="331"/>
          <w:p>
            <w:pPr>
              <w:spacing w:after="20"/>
              <w:ind w:left="20"/>
              <w:jc w:val="both"/>
            </w:pPr>
            <w:r>
              <w:rPr>
                <w:rFonts w:ascii="Times New Roman"/>
                <w:b w:val="false"/>
                <w:i w:val="false"/>
                <w:color w:val="000000"/>
                <w:sz w:val="20"/>
              </w:rPr>
              <w:t>
Жаттығу аймағын, жабдықтарды және базалық жаттығуларды бастапқы игеру процесінде клиентті сүйемелдеу, өрескел техникалық қателерді анықтау және жарақат алу қаупінің алдын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332"/>
          <w:p>
            <w:pPr>
              <w:spacing w:after="20"/>
              <w:ind w:left="20"/>
              <w:jc w:val="both"/>
            </w:pPr>
            <w:r>
              <w:rPr>
                <w:rFonts w:ascii="Times New Roman"/>
                <w:b w:val="false"/>
                <w:i w:val="false"/>
                <w:color w:val="000000"/>
                <w:sz w:val="20"/>
              </w:rPr>
              <w:t>
Машықтар:</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Жаттығудың бастапқы кезеңінде клиентті сүйемелдеу және оған жаттығу процесінде бағдарлауға көмектесу.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Клиентке жаттығуларды орындау және жабдықтарды пайдалану тәртібін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 қолдау, жаңадан келгендердің алаңдаушылығын азайту және жаттығуларға деген қауіпсіз тәсілдерді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Шектеулер немесе тәуекелдер анықталған кезде клиентті жеке жаттықтырушыға немесе бейінді маманға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Жаттығуларды орындау кезінде клиенттің әрекеттеріндегі өрескел қателерді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Кәсіби құзыреті шегінде жаттығуларды орындаудың қауіпсіз емес техникасын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Тәуекелдерді тез байқау және жаттығу процесіне дұрыс араласу.</w:t>
            </w:r>
          </w:p>
          <w:p>
            <w:pPr>
              <w:spacing w:after="20"/>
              <w:ind w:left="20"/>
              <w:jc w:val="both"/>
            </w:pPr>
            <w:r>
              <w:rPr>
                <w:rFonts w:ascii="Times New Roman"/>
                <w:b w:val="false"/>
                <w:i w:val="false"/>
                <w:color w:val="000000"/>
                <w:sz w:val="20"/>
              </w:rPr>
              <w:t>
8. Клиенттің денсаулығы үшін қауіп белгілері болған кезде жаттығуды орындауды тоқтата тұру.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333"/>
          <w:p>
            <w:pPr>
              <w:spacing w:after="20"/>
              <w:ind w:left="20"/>
              <w:jc w:val="both"/>
            </w:pPr>
            <w:r>
              <w:rPr>
                <w:rFonts w:ascii="Times New Roman"/>
                <w:b w:val="false"/>
                <w:i w:val="false"/>
                <w:color w:val="000000"/>
                <w:sz w:val="20"/>
              </w:rPr>
              <w:t>
Білімдер:</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1. Таныстыру жаттығуларының кезеңдері және жаңа келген клиентті сүйемелдеу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Жабдықпен қауіпсіз жұмыс істеу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Клиентті жеке жаттықтырушыға немесе бейінді маманға беруді талап ететін денсаулық бойынша базалық қарсы көрсеткіштер мен шектеулер.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Клиентті уәждеу және кәсіби коммуникация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Базалық жаттығуларды орындау техникасының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Базалық қозғалыстардың биомеханикасы және жаттығуларды қауіпсіз орындаудың негізгі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Клиенттердің базалық жаттығуларды орындау кезіндегі үлгілік қателіктері және олардың алдын алу тәсілдері.</w:t>
            </w:r>
          </w:p>
          <w:p>
            <w:pPr>
              <w:spacing w:after="20"/>
              <w:ind w:left="20"/>
              <w:jc w:val="both"/>
            </w:pPr>
            <w:r>
              <w:rPr>
                <w:rFonts w:ascii="Times New Roman"/>
                <w:b w:val="false"/>
                <w:i w:val="false"/>
                <w:color w:val="000000"/>
                <w:sz w:val="20"/>
              </w:rPr>
              <w:t>
8. Денсаулық бойынша базалық шектеулер және жаттығуды орындауды тоқтата тұру қажет болатын белгілер.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334"/>
          <w:p>
            <w:pPr>
              <w:spacing w:after="20"/>
              <w:ind w:left="20"/>
              <w:jc w:val="both"/>
            </w:pPr>
            <w:r>
              <w:rPr>
                <w:rFonts w:ascii="Times New Roman"/>
                <w:b w:val="false"/>
                <w:i w:val="false"/>
                <w:color w:val="000000"/>
                <w:sz w:val="20"/>
              </w:rPr>
              <w:t>
Қосымша еңбек функциясы 2:</w:t>
            </w:r>
          </w:p>
          <w:bookmarkEnd w:id="334"/>
          <w:p>
            <w:pPr>
              <w:spacing w:after="20"/>
              <w:ind w:left="20"/>
              <w:jc w:val="both"/>
            </w:pPr>
            <w:r>
              <w:rPr>
                <w:rFonts w:ascii="Times New Roman"/>
                <w:b w:val="false"/>
                <w:i w:val="false"/>
                <w:color w:val="000000"/>
                <w:sz w:val="20"/>
              </w:rPr>
              <w:t>
Дайын жоспар бойынша фитнес-іс-шараларды өткізуге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335"/>
          <w:p>
            <w:pPr>
              <w:spacing w:after="20"/>
              <w:ind w:left="20"/>
              <w:jc w:val="both"/>
            </w:pPr>
            <w:r>
              <w:rPr>
                <w:rFonts w:ascii="Times New Roman"/>
                <w:b w:val="false"/>
                <w:i w:val="false"/>
                <w:color w:val="000000"/>
                <w:sz w:val="20"/>
              </w:rPr>
              <w:t>
Дағды 1:</w:t>
            </w:r>
          </w:p>
          <w:bookmarkEnd w:id="335"/>
          <w:p>
            <w:pPr>
              <w:spacing w:after="20"/>
              <w:ind w:left="20"/>
              <w:jc w:val="both"/>
            </w:pPr>
            <w:r>
              <w:rPr>
                <w:rFonts w:ascii="Times New Roman"/>
                <w:b w:val="false"/>
                <w:i w:val="false"/>
                <w:color w:val="000000"/>
                <w:sz w:val="20"/>
              </w:rPr>
              <w:t>
Кеңістікті дайындаумен, жаттығуларды көрсетумен, қатысушыларды ұйымдастырумен және қауіпсіздік талаптарын сақтаумен дайын жоспар бойынша фитнес-іс-шараларды ұйымдастыруға және өткізуге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336"/>
          <w:p>
            <w:pPr>
              <w:spacing w:after="20"/>
              <w:ind w:left="20"/>
              <w:jc w:val="both"/>
            </w:pPr>
            <w:r>
              <w:rPr>
                <w:rFonts w:ascii="Times New Roman"/>
                <w:b w:val="false"/>
                <w:i w:val="false"/>
                <w:color w:val="000000"/>
                <w:sz w:val="20"/>
              </w:rPr>
              <w:t>
Машықтар:</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1. Дайын жоспар бойынша фитнес-іс-шараларды өткізуге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Тапсырылған жауапкершілік аймағы шегінде фитнес-іс-шаралар өткізу үшін кеңістік, құрылғылар және құрал-жабдықтар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Қатысушыларды ұйымдастыру, жаттығуларды көрсету және топтың белсенділігін қолдау.</w:t>
            </w:r>
          </w:p>
          <w:p>
            <w:pPr>
              <w:spacing w:after="20"/>
              <w:ind w:left="20"/>
              <w:jc w:val="both"/>
            </w:pPr>
            <w:r>
              <w:rPr>
                <w:rFonts w:ascii="Times New Roman"/>
                <w:b w:val="false"/>
                <w:i w:val="false"/>
                <w:color w:val="000000"/>
                <w:sz w:val="20"/>
              </w:rPr>
              <w:t>
4. Қауіпсіздік техникасының талаптарын сақтау және іс-шараға қатысушылардың қауіпсіз мінез-құлқын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337"/>
          <w:p>
            <w:pPr>
              <w:spacing w:after="20"/>
              <w:ind w:left="20"/>
              <w:jc w:val="both"/>
            </w:pPr>
            <w:r>
              <w:rPr>
                <w:rFonts w:ascii="Times New Roman"/>
                <w:b w:val="false"/>
                <w:i w:val="false"/>
                <w:color w:val="000000"/>
                <w:sz w:val="20"/>
              </w:rPr>
              <w:t>
Білімдер:</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1. Фитнес-іс-шараның базалық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2. Фитнес-іс-шараларды өткізу үшін кеңістікті, құрылғыларды және құрал-жабдықтарды дайындау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Фитнес-іс-шараларға қатысушыларға арналған қауіпсіздік техникасының талаптары.</w:t>
            </w:r>
          </w:p>
          <w:p>
            <w:pPr>
              <w:spacing w:after="20"/>
              <w:ind w:left="20"/>
              <w:jc w:val="both"/>
            </w:pPr>
            <w:r>
              <w:rPr>
                <w:rFonts w:ascii="Times New Roman"/>
                <w:b w:val="false"/>
                <w:i w:val="false"/>
                <w:color w:val="000000"/>
                <w:sz w:val="20"/>
              </w:rPr>
              <w:t>
4. Фитнес-іс-шара шеңберінде қатысушыларды ұйымдастыру және топтың белсенділігін қолдау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338"/>
          <w:p>
            <w:pPr>
              <w:spacing w:after="20"/>
              <w:ind w:left="20"/>
              <w:jc w:val="both"/>
            </w:pPr>
            <w:r>
              <w:rPr>
                <w:rFonts w:ascii="Times New Roman"/>
                <w:b w:val="false"/>
                <w:i w:val="false"/>
                <w:color w:val="000000"/>
                <w:sz w:val="20"/>
              </w:rPr>
              <w:t>
Қосымша еңбек функциясы 3:</w:t>
            </w:r>
          </w:p>
          <w:bookmarkEnd w:id="338"/>
          <w:p>
            <w:pPr>
              <w:spacing w:after="20"/>
              <w:ind w:left="20"/>
              <w:jc w:val="both"/>
            </w:pPr>
            <w:r>
              <w:rPr>
                <w:rFonts w:ascii="Times New Roman"/>
                <w:b w:val="false"/>
                <w:i w:val="false"/>
                <w:color w:val="000000"/>
                <w:sz w:val="20"/>
              </w:rPr>
              <w:t>
Топтық фитнес-жаттығуларды дайындауға және сүйемелдеуге қатысу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339"/>
          <w:p>
            <w:pPr>
              <w:spacing w:after="20"/>
              <w:ind w:left="20"/>
              <w:jc w:val="both"/>
            </w:pPr>
            <w:r>
              <w:rPr>
                <w:rFonts w:ascii="Times New Roman"/>
                <w:b w:val="false"/>
                <w:i w:val="false"/>
                <w:color w:val="000000"/>
                <w:sz w:val="20"/>
              </w:rPr>
              <w:t>
Дағды 1:</w:t>
            </w:r>
          </w:p>
          <w:bookmarkEnd w:id="339"/>
          <w:p>
            <w:pPr>
              <w:spacing w:after="20"/>
              <w:ind w:left="20"/>
              <w:jc w:val="both"/>
            </w:pPr>
            <w:r>
              <w:rPr>
                <w:rFonts w:ascii="Times New Roman"/>
                <w:b w:val="false"/>
                <w:i w:val="false"/>
                <w:color w:val="000000"/>
                <w:sz w:val="20"/>
              </w:rPr>
              <w:t>
Кеңістікті, жабдықтарды дайындау және фитнес-жаттықтырушының немесе топтық бағдарламалар жаттықтырушысының басшылығымен топтық жаттығуларға қатысушыларды базалық сүйемелдеу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340"/>
          <w:p>
            <w:pPr>
              <w:spacing w:after="20"/>
              <w:ind w:left="20"/>
              <w:jc w:val="both"/>
            </w:pPr>
            <w:r>
              <w:rPr>
                <w:rFonts w:ascii="Times New Roman"/>
                <w:b w:val="false"/>
                <w:i w:val="false"/>
                <w:color w:val="000000"/>
                <w:sz w:val="20"/>
              </w:rPr>
              <w:t>
Машықтар:</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аймағын, дыбыс жабдығын және құрал-жабдықтарды топтық жаттығуды өткізуге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Қатысушылардың қауіпсіз пайдалануына кеңістік пен жабдықтың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жаттығудың басталар алдында қатысушыларды ұйымдастыруға көмектесу.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Қатысушыларды жаттығу аймағындағы қауіпсіз мінез-құлықтың базалық ережелері туралы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Топтық жаттығуды өткізу кезінде жаттықтырушыға ұйымдастырушылық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Жаттығу аяқталғаннан кейін құрал-жабдықтардың реттілігін, тазалығын және сақталуын бақылау.</w:t>
            </w:r>
          </w:p>
          <w:p>
            <w:pPr>
              <w:spacing w:after="20"/>
              <w:ind w:left="20"/>
              <w:jc w:val="both"/>
            </w:pPr>
            <w:r>
              <w:rPr>
                <w:rFonts w:ascii="Times New Roman"/>
                <w:b w:val="false"/>
                <w:i w:val="false"/>
                <w:color w:val="000000"/>
                <w:sz w:val="20"/>
              </w:rPr>
              <w:t>
7. Жаттықтырушыға немесе жауапты тұлғаға жабдықтың ақаулары, тәртіптің бұзылуы немесе штаттан тыс жағдайлар туралы ақпарат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341"/>
          <w:p>
            <w:pPr>
              <w:spacing w:after="20"/>
              <w:ind w:left="20"/>
              <w:jc w:val="both"/>
            </w:pPr>
            <w:r>
              <w:rPr>
                <w:rFonts w:ascii="Times New Roman"/>
                <w:b w:val="false"/>
                <w:i w:val="false"/>
                <w:color w:val="000000"/>
                <w:sz w:val="20"/>
              </w:rPr>
              <w:t>
Білімдер:</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1. Жаттығу аймағын, дыбыстық жабдықты және құрал-жабдықтарды топтық жаттығуға дайындау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Кеңістікті, құрылғыларды және спорттық жабдықтарды қауіпсіз пайдалану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жаттығу басталар алдында қатысушыларды ұйымдастыру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Жаттығу аймағында клиенттердің қауіпсіз мінез-құлқының базалық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Топтық жаттығуларды сүйемелдеу кезіндегі фитнес-нұсқаушының кәсіби құзыретінің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Спорттық жабдықтардың тазалығы мен ұқыптылығы және тәртіпті қадағалау қағидалары.</w:t>
            </w:r>
          </w:p>
          <w:p>
            <w:pPr>
              <w:spacing w:after="20"/>
              <w:ind w:left="20"/>
              <w:jc w:val="both"/>
            </w:pPr>
            <w:r>
              <w:rPr>
                <w:rFonts w:ascii="Times New Roman"/>
                <w:b w:val="false"/>
                <w:i w:val="false"/>
                <w:color w:val="000000"/>
                <w:sz w:val="20"/>
              </w:rPr>
              <w:t>
7. Ақаулар, бұзушылықтар немесе штаттан тыс жағдайлар анықталған кезде жаттықтырушыға немесе жауапты тұлғаға ақпарат беру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342"/>
          <w:p>
            <w:pPr>
              <w:spacing w:after="20"/>
              <w:ind w:left="20"/>
              <w:jc w:val="both"/>
            </w:pPr>
            <w:r>
              <w:rPr>
                <w:rFonts w:ascii="Times New Roman"/>
                <w:b w:val="false"/>
                <w:i w:val="false"/>
                <w:color w:val="000000"/>
                <w:sz w:val="20"/>
              </w:rPr>
              <w:t>
Жауапкершілік</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Клиентке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Эмпатия және байланысқа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Спортшылар мен клиенттерді ынталандыру және шабыттандыру қабілеті</w:t>
            </w:r>
          </w:p>
          <w:p>
            <w:pPr>
              <w:spacing w:after="20"/>
              <w:ind w:left="20"/>
              <w:jc w:val="both"/>
            </w:pPr>
            <w:r>
              <w:rPr>
                <w:rFonts w:ascii="Times New Roman"/>
                <w:b w:val="false"/>
                <w:i w:val="false"/>
                <w:color w:val="000000"/>
                <w:sz w:val="20"/>
              </w:rPr>
              <w:t>
Уақытты басқару дағдылары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Жатттығу залының фитнес-жаттықтырушысы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бағдарламалардың фитнес- жаттықтырушысы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Шебер-жаттықтырушы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Фитнес-бағыт әдіскері</w:t>
            </w:r>
          </w:p>
        </w:tc>
      </w:tr>
    </w:tbl>
    <w:bookmarkStart w:name="z919" w:id="343"/>
    <w:p>
      <w:pPr>
        <w:spacing w:after="0"/>
        <w:ind w:left="0"/>
        <w:jc w:val="left"/>
      </w:pPr>
      <w:r>
        <w:rPr>
          <w:rFonts w:ascii="Times New Roman"/>
          <w:b/>
          <w:i w:val="false"/>
          <w:color w:val="000000"/>
        </w:rPr>
        <w:t xml:space="preserve"> 4-тарау. Кәсіби стандарттың техникалық деректері</w:t>
      </w:r>
    </w:p>
    <w:bookmarkEnd w:id="343"/>
    <w:bookmarkStart w:name="z920" w:id="344"/>
    <w:p>
      <w:pPr>
        <w:spacing w:after="0"/>
        <w:ind w:left="0"/>
        <w:jc w:val="both"/>
      </w:pPr>
      <w:r>
        <w:rPr>
          <w:rFonts w:ascii="Times New Roman"/>
          <w:b w:val="false"/>
          <w:i w:val="false"/>
          <w:color w:val="000000"/>
          <w:sz w:val="28"/>
        </w:rPr>
        <w:t>
      15. Мемлекеттік органның атауы:</w:t>
      </w:r>
    </w:p>
    <w:bookmarkEnd w:id="344"/>
    <w:bookmarkStart w:name="z921" w:id="345"/>
    <w:p>
      <w:pPr>
        <w:spacing w:after="0"/>
        <w:ind w:left="0"/>
        <w:jc w:val="both"/>
      </w:pPr>
      <w:r>
        <w:rPr>
          <w:rFonts w:ascii="Times New Roman"/>
          <w:b w:val="false"/>
          <w:i w:val="false"/>
          <w:color w:val="000000"/>
          <w:sz w:val="28"/>
        </w:rPr>
        <w:t>
      Қазақстан Республикасы Туризм және спорт министрлігі.</w:t>
      </w:r>
    </w:p>
    <w:bookmarkEnd w:id="345"/>
    <w:bookmarkStart w:name="z922" w:id="346"/>
    <w:p>
      <w:pPr>
        <w:spacing w:after="0"/>
        <w:ind w:left="0"/>
        <w:jc w:val="both"/>
      </w:pPr>
      <w:r>
        <w:rPr>
          <w:rFonts w:ascii="Times New Roman"/>
          <w:b w:val="false"/>
          <w:i w:val="false"/>
          <w:color w:val="000000"/>
          <w:sz w:val="28"/>
        </w:rPr>
        <w:t>
      Орындаушы:</w:t>
      </w:r>
    </w:p>
    <w:bookmarkEnd w:id="346"/>
    <w:bookmarkStart w:name="z923" w:id="347"/>
    <w:p>
      <w:pPr>
        <w:spacing w:after="0"/>
        <w:ind w:left="0"/>
        <w:jc w:val="both"/>
      </w:pPr>
      <w:r>
        <w:rPr>
          <w:rFonts w:ascii="Times New Roman"/>
          <w:b w:val="false"/>
          <w:i w:val="false"/>
          <w:color w:val="000000"/>
          <w:sz w:val="28"/>
        </w:rPr>
        <w:t>
      А.Ш. Жаркынбекова – Спорт және дене шынықтыру істері комитетінің жиынтық-талдау басқармасының басшысы.</w:t>
      </w:r>
    </w:p>
    <w:bookmarkEnd w:id="347"/>
    <w:bookmarkStart w:name="z924" w:id="348"/>
    <w:p>
      <w:pPr>
        <w:spacing w:after="0"/>
        <w:ind w:left="0"/>
        <w:jc w:val="both"/>
      </w:pPr>
      <w:r>
        <w:rPr>
          <w:rFonts w:ascii="Times New Roman"/>
          <w:b w:val="false"/>
          <w:i w:val="false"/>
          <w:color w:val="000000"/>
          <w:sz w:val="28"/>
        </w:rPr>
        <w:t>
      Электронды мекенжайы: a.zharkynbekova@tsm.gov.kz.</w:t>
      </w:r>
    </w:p>
    <w:bookmarkEnd w:id="348"/>
    <w:bookmarkStart w:name="z925" w:id="349"/>
    <w:p>
      <w:pPr>
        <w:spacing w:after="0"/>
        <w:ind w:left="0"/>
        <w:jc w:val="both"/>
      </w:pPr>
      <w:r>
        <w:rPr>
          <w:rFonts w:ascii="Times New Roman"/>
          <w:b w:val="false"/>
          <w:i w:val="false"/>
          <w:color w:val="000000"/>
          <w:sz w:val="28"/>
        </w:rPr>
        <w:t>
      Телефон нөмірі: +7 (7172) 74 06 40.</w:t>
      </w:r>
    </w:p>
    <w:bookmarkEnd w:id="349"/>
    <w:bookmarkStart w:name="z926" w:id="350"/>
    <w:p>
      <w:pPr>
        <w:spacing w:after="0"/>
        <w:ind w:left="0"/>
        <w:jc w:val="both"/>
      </w:pPr>
      <w:r>
        <w:rPr>
          <w:rFonts w:ascii="Times New Roman"/>
          <w:b w:val="false"/>
          <w:i w:val="false"/>
          <w:color w:val="000000"/>
          <w:sz w:val="28"/>
        </w:rPr>
        <w:t>
      16. Әзірлеуге қатысатын ұйымдар (кәсіпорындар):</w:t>
      </w:r>
    </w:p>
    <w:bookmarkEnd w:id="350"/>
    <w:bookmarkStart w:name="z927" w:id="351"/>
    <w:p>
      <w:pPr>
        <w:spacing w:after="0"/>
        <w:ind w:left="0"/>
        <w:jc w:val="both"/>
      </w:pPr>
      <w:r>
        <w:rPr>
          <w:rFonts w:ascii="Times New Roman"/>
          <w:b w:val="false"/>
          <w:i w:val="false"/>
          <w:color w:val="000000"/>
          <w:sz w:val="28"/>
        </w:rPr>
        <w:t>
      Қазақ ұлттық спорт университеті, Invictus Academy, Champion Fitness School.</w:t>
      </w:r>
    </w:p>
    <w:bookmarkEnd w:id="351"/>
    <w:bookmarkStart w:name="z928" w:id="352"/>
    <w:p>
      <w:pPr>
        <w:spacing w:after="0"/>
        <w:ind w:left="0"/>
        <w:jc w:val="both"/>
      </w:pPr>
      <w:r>
        <w:rPr>
          <w:rFonts w:ascii="Times New Roman"/>
          <w:b w:val="false"/>
          <w:i w:val="false"/>
          <w:color w:val="000000"/>
          <w:sz w:val="28"/>
        </w:rPr>
        <w:t>
      17. Кәсіптік біліктілік жөніндегі салалық кеңес: Қазақстан Республикасы Туризм және спорт министрлігі жанындағы Дене шынықтыру және спорт саласындағы кәсіптік біліктілік жөніндегі салалық кеңес отырысының 2026 жылғы 17 маусымдағы хаттамасы.</w:t>
      </w:r>
    </w:p>
    <w:bookmarkEnd w:id="352"/>
    <w:bookmarkStart w:name="z929" w:id="353"/>
    <w:p>
      <w:pPr>
        <w:spacing w:after="0"/>
        <w:ind w:left="0"/>
        <w:jc w:val="both"/>
      </w:pPr>
      <w:r>
        <w:rPr>
          <w:rFonts w:ascii="Times New Roman"/>
          <w:b w:val="false"/>
          <w:i w:val="false"/>
          <w:color w:val="000000"/>
          <w:sz w:val="28"/>
        </w:rPr>
        <w:t>
      18. Кәсіптік біліктілік жөніндегі ұлттық орган: 2026 жылғы 17 шілдедегі қорытындысы.</w:t>
      </w:r>
    </w:p>
    <w:bookmarkEnd w:id="353"/>
    <w:bookmarkStart w:name="z930" w:id="354"/>
    <w:p>
      <w:pPr>
        <w:spacing w:after="0"/>
        <w:ind w:left="0"/>
        <w:jc w:val="both"/>
      </w:pPr>
      <w:r>
        <w:rPr>
          <w:rFonts w:ascii="Times New Roman"/>
          <w:b w:val="false"/>
          <w:i w:val="false"/>
          <w:color w:val="000000"/>
          <w:sz w:val="28"/>
        </w:rPr>
        <w:t>
      19. "Атамекен" Қазақстан Республикасының Ұлттық кәсіпкерлер палатасы: 2026 жылғы 1 маусымдағы ұсынымы.</w:t>
      </w:r>
    </w:p>
    <w:bookmarkEnd w:id="354"/>
    <w:bookmarkStart w:name="z931" w:id="355"/>
    <w:p>
      <w:pPr>
        <w:spacing w:after="0"/>
        <w:ind w:left="0"/>
        <w:jc w:val="both"/>
      </w:pPr>
      <w:r>
        <w:rPr>
          <w:rFonts w:ascii="Times New Roman"/>
          <w:b w:val="false"/>
          <w:i w:val="false"/>
          <w:color w:val="000000"/>
          <w:sz w:val="28"/>
        </w:rPr>
        <w:t>
      20. Нұсқа нөмірі және шығарылған жылы: 2026 жылғы 1-нұсқасы.</w:t>
      </w:r>
    </w:p>
    <w:bookmarkEnd w:id="355"/>
    <w:bookmarkStart w:name="z932" w:id="356"/>
    <w:p>
      <w:pPr>
        <w:spacing w:after="0"/>
        <w:ind w:left="0"/>
        <w:jc w:val="both"/>
      </w:pPr>
      <w:r>
        <w:rPr>
          <w:rFonts w:ascii="Times New Roman"/>
          <w:b w:val="false"/>
          <w:i w:val="false"/>
          <w:color w:val="000000"/>
          <w:sz w:val="28"/>
        </w:rPr>
        <w:t>
      21. Қайта қараудың болжамды күні: 2030 жылғы 30 шілде.</w:t>
      </w:r>
    </w:p>
    <w:bookmarkEnd w:id="3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