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da4969" w14:textId="cda496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Зайсан ауданы әкімдігінің 2022 жылғы 28 наурыздағы "Зайсан ауданының елді мекендеріндегі салық салу объектілерінің орналасқан жерін ескеретін аймаққа бөлу коэффициентін бекіту туралы" №160 қаулысының күшін жою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Шығыс Қазақстан облысы Зайсан ауданы әкімдігінің 2026 жылғы 24 қыркүйектегі № 578 қаулысы</w:t>
      </w:r>
    </w:p>
    <w:p>
      <w:pPr>
        <w:spacing w:after="0"/>
        <w:ind w:left="0"/>
        <w:jc w:val="left"/>
      </w:pP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"Құқықтық актілер туралы" Заңының </w:t>
      </w:r>
      <w:r>
        <w:rPr>
          <w:rFonts w:ascii="Times New Roman"/>
          <w:b w:val="false"/>
          <w:i w:val="false"/>
          <w:color w:val="000000"/>
          <w:sz w:val="28"/>
        </w:rPr>
        <w:t>27-бабына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Шығыс Қазақстан облысы Зайсан ауданының әкімдігі ҚАУЛЫ ЕТЕДІ: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Зайсан ауданының әкімдігінің 2022 жылғы 28 наурыздағы №160 "Зайсан ауданының елді мекендеріндегі салық салу объектілерінің орналасқан жерін ескеретін аймақтарға бөлу коэффициентін бекіту туралы" (Нормативтік құқықтық актілерді мемлекеттік тіркеу тізілімінде №27629 болып тіркелген) </w:t>
      </w:r>
      <w:r>
        <w:rPr>
          <w:rFonts w:ascii="Times New Roman"/>
          <w:b w:val="false"/>
          <w:i w:val="false"/>
          <w:color w:val="000000"/>
          <w:sz w:val="28"/>
        </w:rPr>
        <w:t>қаулысының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күші жойылды деп танылсын. 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қаулының орындалуына бақылау жасау аудан әкімінің жауапты орынбасарына жүктелсін.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 оның алғашқы ресми жарияланған күнінен кейін күнтізбелік он күн өткен соң қолданысқа енгізіледі.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Аудан әкімінің міндетін атқарушы, аудан әкімінің орынбасары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Утебаев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