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384c7" w14:textId="7e384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Қорғаныс министрлігіне ведомстволық бағынысты әскери оқу орындарында білім алушылардың үлгеріміне ағымдағы бақылау, оларға аралық және қорытынды аттестаттау жүргізу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2016 жылғы 22 қаңтардағы № 32 бұйрығы. Қазақстан Республикасының Әділет министрлігінде 2016 жылы 26 ақпанда № 13264 болып тіркелді.</w:t>
      </w:r>
    </w:p>
    <w:p>
      <w:pPr>
        <w:spacing w:after="0"/>
        <w:ind w:left="0"/>
        <w:jc w:val="both"/>
      </w:pPr>
      <w:bookmarkStart w:name="z1" w:id="0"/>
      <w:r>
        <w:rPr>
          <w:rFonts w:ascii="Times New Roman"/>
          <w:b w:val="false"/>
          <w:i w:val="false"/>
          <w:color w:val="000000"/>
          <w:sz w:val="28"/>
        </w:rPr>
        <w:t xml:space="preserve">
      "Білім туралы" Қазақстан Республикасының Заңы </w:t>
      </w:r>
      <w:r>
        <w:rPr>
          <w:rFonts w:ascii="Times New Roman"/>
          <w:b w:val="false"/>
          <w:i w:val="false"/>
          <w:color w:val="000000"/>
          <w:sz w:val="28"/>
        </w:rPr>
        <w:t>5-1-бабының</w:t>
      </w:r>
      <w:r>
        <w:rPr>
          <w:rFonts w:ascii="Times New Roman"/>
          <w:b w:val="false"/>
          <w:i w:val="false"/>
          <w:color w:val="000000"/>
          <w:sz w:val="28"/>
        </w:rPr>
        <w:t xml:space="preserve"> 5)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Қорғаныс министрлігіне ведомстволық бағынысты әскери оқу орындарында білім алушылардың үлгеріміне ағымдағы бақылау, оларға аралық және қорытынды аттестаттау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Қорғаныс министрлігі Білім және ғылым департаментінің бастығы: </w:t>
      </w:r>
    </w:p>
    <w:bookmarkEnd w:id="2"/>
    <w:p>
      <w:pPr>
        <w:spacing w:after="0"/>
        <w:ind w:left="0"/>
        <w:jc w:val="both"/>
      </w:pPr>
      <w:r>
        <w:rPr>
          <w:rFonts w:ascii="Times New Roman"/>
          <w:b w:val="false"/>
          <w:i w:val="false"/>
          <w:color w:val="000000"/>
          <w:sz w:val="28"/>
        </w:rPr>
        <w:t>
      1) осы бұйрықты заңнамада белгіленген тәртіппен мемлекеттік тіркеу үшін Қазақстан Республикасының Әділет министрлігіне жолдасын;</w:t>
      </w:r>
    </w:p>
    <w:p>
      <w:pPr>
        <w:spacing w:after="0"/>
        <w:ind w:left="0"/>
        <w:jc w:val="both"/>
      </w:pPr>
      <w:r>
        <w:rPr>
          <w:rFonts w:ascii="Times New Roman"/>
          <w:b w:val="false"/>
          <w:i w:val="false"/>
          <w:color w:val="000000"/>
          <w:sz w:val="28"/>
        </w:rPr>
        <w:t>
      2) осы бұйрықтың көшірмесін мемлекеттік тіркелгеннен кейін күнтізбелік он күн ішінде ресми жариялау үшін мерзімді баспасөз басылымдарына және "Әділет" ақпараттық-құқықтық жүйесіне жолдасын;</w:t>
      </w:r>
    </w:p>
    <w:p>
      <w:pPr>
        <w:spacing w:after="0"/>
        <w:ind w:left="0"/>
        <w:jc w:val="both"/>
      </w:pPr>
      <w:r>
        <w:rPr>
          <w:rFonts w:ascii="Times New Roman"/>
          <w:b w:val="false"/>
          <w:i w:val="false"/>
          <w:color w:val="000000"/>
          <w:sz w:val="28"/>
        </w:rPr>
        <w:t>
      3) осы бұйрықты ресми жарияланғаннан кейін Қазақстан Республикасы Қорғаныс министрлігінің ресми интернет-ресурсына орналастырсын.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жетекшілік ететін орынбасарына жүктелсін.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4. Бұйрық лауазымды адамдарға, оларға қатысты бөлігінде жеткізілсін.</w:t>
      </w:r>
    </w:p>
    <w:bookmarkEnd w:id="4"/>
    <w:bookmarkStart w:name="z6"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Тасмағамбетов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2016 жылғы 22 қаңтардағы</w:t>
            </w:r>
            <w:r>
              <w:br/>
            </w:r>
            <w:r>
              <w:rPr>
                <w:rFonts w:ascii="Times New Roman"/>
                <w:b w:val="false"/>
                <w:i w:val="false"/>
                <w:color w:val="000000"/>
                <w:sz w:val="20"/>
              </w:rPr>
              <w:t>№ 32 бұйрығымен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Қазақстан Республикасының Қорғаныс министрлігіне ведомстволық бағынысты әскери оқу орындарында білім алушылардың үлгеріміне ағымдағы бақылау, оларға аралық және қорытынды аттестаттау жүргізу қағидалары</w:t>
      </w:r>
    </w:p>
    <w:bookmarkEnd w:id="6"/>
    <w:bookmarkStart w:name="z9" w:id="7"/>
    <w:p>
      <w:pPr>
        <w:spacing w:after="0"/>
        <w:ind w:left="0"/>
        <w:jc w:val="left"/>
      </w:pPr>
      <w:r>
        <w:rPr>
          <w:rFonts w:ascii="Times New Roman"/>
          <w:b/>
          <w:i w:val="false"/>
          <w:color w:val="000000"/>
        </w:rPr>
        <w:t xml:space="preserve"> 1-тарау. Жалпы ережелер</w:t>
      </w:r>
    </w:p>
    <w:bookmarkEnd w:id="7"/>
    <w:p>
      <w:pPr>
        <w:spacing w:after="0"/>
        <w:ind w:left="0"/>
        <w:jc w:val="both"/>
      </w:pPr>
      <w:r>
        <w:rPr>
          <w:rFonts w:ascii="Times New Roman"/>
          <w:b w:val="false"/>
          <w:i w:val="false"/>
          <w:color w:val="ff0000"/>
          <w:sz w:val="28"/>
        </w:rPr>
        <w:t xml:space="preserve">
      Ескерту. 1-тараудың тақырыбы жаңа редакцияда – ҚР Қорғаныс министрінің 01.10.2018 </w:t>
      </w:r>
      <w:r>
        <w:rPr>
          <w:rFonts w:ascii="Times New Roman"/>
          <w:b w:val="false"/>
          <w:i w:val="false"/>
          <w:color w:val="ff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8"/>
    <w:p>
      <w:pPr>
        <w:spacing w:after="0"/>
        <w:ind w:left="0"/>
        <w:jc w:val="both"/>
      </w:pPr>
      <w:r>
        <w:rPr>
          <w:rFonts w:ascii="Times New Roman"/>
          <w:b w:val="false"/>
          <w:i w:val="false"/>
          <w:color w:val="000000"/>
          <w:sz w:val="28"/>
        </w:rPr>
        <w:t>
      1. Осы Қазақстан Республикасының Қорғаныс министрлігіне ведомстволық бағынысты жоғары әскери оқу орындарында білім алушылардың үлгеріміне ағымдағы бақылау, оларға аралық және қорытынды аттестаттау жүргізу қағидалары (бұдан әрі – Қағидалар) Қазақстан Республикасының Қорғаныс министрлігіне (бұдан әрі – ҚР ҚМ) ведомстволық бағынысты әскери оқу орындарында білім алушылардың үлгерімін ағымдағы бақылау, оларды аралық және қорытынды аттестаттау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2. Осы Қағидаларда мынадай ұғымдар пайдаланылған:</w:t>
      </w:r>
    </w:p>
    <w:bookmarkEnd w:id="9"/>
    <w:p>
      <w:pPr>
        <w:spacing w:after="0"/>
        <w:ind w:left="0"/>
        <w:jc w:val="both"/>
      </w:pPr>
      <w:r>
        <w:rPr>
          <w:rFonts w:ascii="Times New Roman"/>
          <w:b w:val="false"/>
          <w:i w:val="false"/>
          <w:color w:val="000000"/>
          <w:sz w:val="28"/>
        </w:rPr>
        <w:t>
      1) оқудағы жетістіктерді балдық-рейтингілік бағалау жүйесі – білім алушылардың рейтингісін белгілеуге мүмкіндік беретін халықаралық практикада қабылданған әріптік жүйеге сәйкес келетін білім деңгейін балмен бағалау жүйесі;</w:t>
      </w:r>
    </w:p>
    <w:p>
      <w:pPr>
        <w:spacing w:after="0"/>
        <w:ind w:left="0"/>
        <w:jc w:val="both"/>
      </w:pPr>
      <w:r>
        <w:rPr>
          <w:rFonts w:ascii="Times New Roman"/>
          <w:b w:val="false"/>
          <w:i w:val="false"/>
          <w:color w:val="000000"/>
          <w:sz w:val="28"/>
        </w:rPr>
        <w:t>
      2) әскери оқу орындары – ҚР ҚМ ведомстволық бағынысты білім беру ұйымдары;</w:t>
      </w:r>
    </w:p>
    <w:p>
      <w:pPr>
        <w:spacing w:after="0"/>
        <w:ind w:left="0"/>
        <w:jc w:val="both"/>
      </w:pPr>
      <w:r>
        <w:rPr>
          <w:rFonts w:ascii="Times New Roman"/>
          <w:b w:val="false"/>
          <w:i w:val="false"/>
          <w:color w:val="000000"/>
          <w:sz w:val="28"/>
        </w:rPr>
        <w:t>
      3) ҚР ҚМ жоғары әскери оқу орындары (бұдан әрі – ЖӘОО) – жоғары және жоғары оқу орнынан кейінгі білім беру бағдарламаларын іске асыратын ҚР ҚМ ведомстволық бағынысты білім беру ұйымдары;</w:t>
      </w:r>
    </w:p>
    <w:p>
      <w:pPr>
        <w:spacing w:after="0"/>
        <w:ind w:left="0"/>
        <w:jc w:val="both"/>
      </w:pPr>
      <w:r>
        <w:rPr>
          <w:rFonts w:ascii="Times New Roman"/>
          <w:b w:val="false"/>
          <w:i w:val="false"/>
          <w:color w:val="000000"/>
          <w:sz w:val="28"/>
        </w:rPr>
        <w:t>
      4) академиялық берешек – білім алушының белгіленген мерзімдерде тапсырмаған оқу пәндері (практика түрлері) бойынша бір және одан да көп қанағаттанарлықсыз бағаларының болуы;</w:t>
      </w:r>
    </w:p>
    <w:p>
      <w:pPr>
        <w:spacing w:after="0"/>
        <w:ind w:left="0"/>
        <w:jc w:val="both"/>
      </w:pPr>
      <w:r>
        <w:rPr>
          <w:rFonts w:ascii="Times New Roman"/>
          <w:b w:val="false"/>
          <w:i w:val="false"/>
          <w:color w:val="000000"/>
          <w:sz w:val="28"/>
        </w:rPr>
        <w:t>
      5) қорғау – білім алушылардың зертханалық жұмыстарын, есептеу-графикалық тапсырмаларын, курстық жұмыстарын (жобаларын), дипломдық жұмыстарын (жобаларын), магистрлік диссертацияларын (жобаларын), докторлық диссертацияларын, барлық практикалар мен тағылымдамалар түрлерін орындауын бақылау нысаны;</w:t>
      </w:r>
    </w:p>
    <w:p>
      <w:pPr>
        <w:spacing w:after="0"/>
        <w:ind w:left="0"/>
        <w:jc w:val="both"/>
      </w:pPr>
      <w:r>
        <w:rPr>
          <w:rFonts w:ascii="Times New Roman"/>
          <w:b w:val="false"/>
          <w:i w:val="false"/>
          <w:color w:val="000000"/>
          <w:sz w:val="28"/>
        </w:rPr>
        <w:t>
      6) білім алушыларды аралық аттестаттау – білім алушылардың бір оқу сабағының, бір оқу пәнінің және (немесе) модульдің, сондай-ақ бір біліктілік шеңберінде кәсіптік модульдердің бір бөлігінің немесе бүкіл көлемінің мазмұнын оларды зерделеп бітіргеннен кейінгі меңгеру сапасын бағалау мақсатында жүргізілетін рәсім;</w:t>
      </w:r>
    </w:p>
    <w:p>
      <w:pPr>
        <w:spacing w:after="0"/>
        <w:ind w:left="0"/>
        <w:jc w:val="both"/>
      </w:pPr>
      <w:r>
        <w:rPr>
          <w:rFonts w:ascii="Times New Roman"/>
          <w:b w:val="false"/>
          <w:i w:val="false"/>
          <w:color w:val="000000"/>
          <w:sz w:val="28"/>
        </w:rPr>
        <w:t>
      7) білім алушының жеке рейтингісі – білім алушылардың аралық аттестаттау нәтижелері бойынша құрылатын академиялық кезеңдегі пәндерді меңгеру деңгейінің сандық көрсеткіші;</w:t>
      </w:r>
    </w:p>
    <w:p>
      <w:pPr>
        <w:spacing w:after="0"/>
        <w:ind w:left="0"/>
        <w:jc w:val="both"/>
      </w:pPr>
      <w:r>
        <w:rPr>
          <w:rFonts w:ascii="Times New Roman"/>
          <w:b w:val="false"/>
          <w:i w:val="false"/>
          <w:color w:val="000000"/>
          <w:sz w:val="28"/>
        </w:rPr>
        <w:t>
      8) білім алушыларды қорытынды аттестаттау – білім беру бағдарламаларында, тиісті білім беру деңгейінің мемлекеттік жалпыға міндетті стандартында көзделген оқу пәндерінің көлемін және (немесе) модульдерді және өзге де оқу қызметінің түрлерін меңгеру дәрежесін айқындау мақсатында өткізілетін рәсім;</w:t>
      </w:r>
    </w:p>
    <w:p>
      <w:pPr>
        <w:spacing w:after="0"/>
        <w:ind w:left="0"/>
        <w:jc w:val="both"/>
      </w:pPr>
      <w:r>
        <w:rPr>
          <w:rFonts w:ascii="Times New Roman"/>
          <w:b w:val="false"/>
          <w:i w:val="false"/>
          <w:color w:val="000000"/>
          <w:sz w:val="28"/>
        </w:rPr>
        <w:t>
      9) Қазақстан Республикасы Қорғаныс министрлігінің Әскери колледжі (бұдан әрі – Әскери колледж) – техникалық және кәсіптік білімнің білім беру бағдарламаларын іске асыратын ҚР ҚМ ведомстволық бағынысты білім беру ұйымы;</w:t>
      </w:r>
    </w:p>
    <w:p>
      <w:pPr>
        <w:spacing w:after="0"/>
        <w:ind w:left="0"/>
        <w:jc w:val="both"/>
      </w:pPr>
      <w:r>
        <w:rPr>
          <w:rFonts w:ascii="Times New Roman"/>
          <w:b w:val="false"/>
          <w:i w:val="false"/>
          <w:color w:val="000000"/>
          <w:sz w:val="28"/>
        </w:rPr>
        <w:t>
      10) аралық аттестаттау (емтихан сессиясы) – білім алушылардың академиялық кезеңдегі оқу пәндерінің бір бөлігінің немесе барлық көлемінің мазмұнын меңгеру дәрежесін айқындау мақсатында өткізілетін рәсім;</w:t>
      </w:r>
    </w:p>
    <w:p>
      <w:pPr>
        <w:spacing w:after="0"/>
        <w:ind w:left="0"/>
        <w:jc w:val="both"/>
      </w:pPr>
      <w:r>
        <w:rPr>
          <w:rFonts w:ascii="Times New Roman"/>
          <w:b w:val="false"/>
          <w:i w:val="false"/>
          <w:color w:val="000000"/>
          <w:sz w:val="28"/>
        </w:rPr>
        <w:t>
      11) пререквизиттер – оқылатын пәнді меңгеру үшін қажетті пәндердің тізбесі;</w:t>
      </w:r>
    </w:p>
    <w:p>
      <w:pPr>
        <w:spacing w:after="0"/>
        <w:ind w:left="0"/>
        <w:jc w:val="both"/>
      </w:pPr>
      <w:r>
        <w:rPr>
          <w:rFonts w:ascii="Times New Roman"/>
          <w:b w:val="false"/>
          <w:i w:val="false"/>
          <w:color w:val="000000"/>
          <w:sz w:val="28"/>
        </w:rPr>
        <w:t>
      12) МАК кіші комиссиясы – бұл қорытынды аттестаттауға шығарылатын әрбір емтихан пәні бойынша құрылатын, оқу орны бастығының бұйрығымен бекітілетін кіші комиссия;</w:t>
      </w:r>
    </w:p>
    <w:p>
      <w:pPr>
        <w:spacing w:after="0"/>
        <w:ind w:left="0"/>
        <w:jc w:val="both"/>
      </w:pPr>
      <w:r>
        <w:rPr>
          <w:rFonts w:ascii="Times New Roman"/>
          <w:b w:val="false"/>
          <w:i w:val="false"/>
          <w:color w:val="000000"/>
          <w:sz w:val="28"/>
        </w:rPr>
        <w:t>
      13) білім алушылардың үлгерімін ағымдағы бақылау – академиялық кезең ішінде оқытушы өткізетін дәрісханалық және дәрісханадан тыс сабақтарда білім алушылардың білімін оқу бағдарламасына сәйкес жүйелі түрде тексеру;</w:t>
      </w:r>
    </w:p>
    <w:p>
      <w:pPr>
        <w:spacing w:after="0"/>
        <w:ind w:left="0"/>
        <w:jc w:val="both"/>
      </w:pPr>
      <w:r>
        <w:rPr>
          <w:rFonts w:ascii="Times New Roman"/>
          <w:b w:val="false"/>
          <w:i w:val="false"/>
          <w:color w:val="000000"/>
          <w:sz w:val="28"/>
        </w:rPr>
        <w:t>
      14) транскрипт – кредиттер мен білімді бағалауды көрсете отырып, оқытудың тиісті кезеңінде меңгерген пәндердің және (немесе) модульдердің және оқу жұмысының басқа да түрлерінің тізбесін қамтитын құжат;</w:t>
      </w:r>
    </w:p>
    <w:p>
      <w:pPr>
        <w:spacing w:after="0"/>
        <w:ind w:left="0"/>
        <w:jc w:val="both"/>
      </w:pPr>
      <w:r>
        <w:rPr>
          <w:rFonts w:ascii="Times New Roman"/>
          <w:b w:val="false"/>
          <w:i w:val="false"/>
          <w:color w:val="000000"/>
          <w:sz w:val="28"/>
        </w:rPr>
        <w:t>
      15) межелік бақылау – бір оқу пәнінің бөлімін (модулін) аяқтағанда білім алушылардың оқудағы жетістіктерін бақылау;</w:t>
      </w:r>
    </w:p>
    <w:p>
      <w:pPr>
        <w:spacing w:after="0"/>
        <w:ind w:left="0"/>
        <w:jc w:val="both"/>
      </w:pPr>
      <w:r>
        <w:rPr>
          <w:rFonts w:ascii="Times New Roman"/>
          <w:b w:val="false"/>
          <w:i w:val="false"/>
          <w:color w:val="000000"/>
          <w:sz w:val="28"/>
        </w:rPr>
        <w:t>
      16) жұмыс оқу жоспары – үлгілік оқу жоспары негізінде әзірленетін және міндетті және ЖОО құрамдастары оқу пәндерінің тізбесі, кредиттерге олардың еңбек қажеттілігі, зерделеу жүйелілігі, бақылау нысандары айқындалатын білім беру ұйымының басшысы бекітетін оқу құжаты;</w:t>
      </w:r>
    </w:p>
    <w:p>
      <w:pPr>
        <w:spacing w:after="0"/>
        <w:ind w:left="0"/>
        <w:jc w:val="both"/>
      </w:pPr>
      <w:r>
        <w:rPr>
          <w:rFonts w:ascii="Times New Roman"/>
          <w:b w:val="false"/>
          <w:i w:val="false"/>
          <w:color w:val="000000"/>
          <w:sz w:val="28"/>
        </w:rPr>
        <w:t>
      17) оқу үлгерімінің орташа балы – білім алушының нақты аралық аттестаттаудың есептілігіне жұмыстық оқу жоспарымен анықталған барлық оқу пәндері мен оқу қызметінің басқа нысандары (курстық жұмыс, жоба, тапсырма, практика, тағылымдама) бойынша бағаларының орта арифметикалық мәні (100 балдық шәкіл бойынша);</w:t>
      </w:r>
    </w:p>
    <w:p>
      <w:pPr>
        <w:spacing w:after="0"/>
        <w:ind w:left="0"/>
        <w:jc w:val="both"/>
      </w:pPr>
      <w:r>
        <w:rPr>
          <w:rFonts w:ascii="Times New Roman"/>
          <w:b w:val="false"/>
          <w:i w:val="false"/>
          <w:color w:val="000000"/>
          <w:sz w:val="28"/>
        </w:rPr>
        <w:t>
      18) емтихан – оқу пәнінің бөлігін (барлық көлемін) және (немесе) модульдерін оқытуды аяқтау бойынша жүргізілетін білім алушылардың оқудағы жетістіктерін бақылау нысаны.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left"/>
      </w:pPr>
      <w:r>
        <w:rPr>
          <w:rFonts w:ascii="Times New Roman"/>
          <w:b/>
          <w:i w:val="false"/>
          <w:color w:val="000000"/>
        </w:rPr>
        <w:t xml:space="preserve"> 2-тарау. Қазақстан Республикасының Қорғаныс министрлігіне ведомстволық бағынысты әскери оқу орындарында білім алушылардың үлгеріміне ағымдағы бақылау жүргізудің тәртібі</w:t>
      </w:r>
    </w:p>
    <w:bookmarkEnd w:id="10"/>
    <w:p>
      <w:pPr>
        <w:spacing w:after="0"/>
        <w:ind w:left="0"/>
        <w:jc w:val="both"/>
      </w:pPr>
      <w:r>
        <w:rPr>
          <w:rFonts w:ascii="Times New Roman"/>
          <w:b w:val="false"/>
          <w:i w:val="false"/>
          <w:color w:val="ff0000"/>
          <w:sz w:val="28"/>
        </w:rPr>
        <w:t xml:space="preserve">
      Ескерту. 2-тараудың тақырыбы жаңа редакцияда – ҚР Қорғаныс министрінің 01.10.2018 </w:t>
      </w:r>
      <w:r>
        <w:rPr>
          <w:rFonts w:ascii="Times New Roman"/>
          <w:b w:val="false"/>
          <w:i w:val="false"/>
          <w:color w:val="ff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both"/>
      </w:pPr>
      <w:r>
        <w:rPr>
          <w:rFonts w:ascii="Times New Roman"/>
          <w:b w:val="false"/>
          <w:i w:val="false"/>
          <w:color w:val="000000"/>
          <w:sz w:val="28"/>
        </w:rPr>
        <w:t>
      3. Үлгерімді ағымдағы бақылау білім алушылардың теориялық және практикалық даярлық деңгейін айқындау мақсатында оқу пәнінің әрбір тақырыбы бойынша жүргізіледі және жұмыс оқу бағдарламасымен айқындалатын әртүрлі бақылау нысандарымен жүзеге асырылады.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4. Үлгерімді ағымдағы бақылау білім алушылардың оқудағы етістіктерін бағалаудың балдық-рейтингілік жүйесі бойынша бағаланады, оны дәстүрлі бағалар межесіне ауыстыру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нысанда жүргізіледі.</w:t>
      </w:r>
    </w:p>
    <w:bookmarkEnd w:id="12"/>
    <w:bookmarkStart w:name="z15" w:id="13"/>
    <w:p>
      <w:pPr>
        <w:spacing w:after="0"/>
        <w:ind w:left="0"/>
        <w:jc w:val="both"/>
      </w:pPr>
      <w:r>
        <w:rPr>
          <w:rFonts w:ascii="Times New Roman"/>
          <w:b w:val="false"/>
          <w:i w:val="false"/>
          <w:color w:val="000000"/>
          <w:sz w:val="28"/>
        </w:rPr>
        <w:t>
      5. Ағымдағы бақылаудың бір түрі межелік бақылау болып табылады, ол бір академиялық кезең ішінде бір пән шеңберінде 2 және одан да көп рет жүргізіледі және жұмыс оқу бағдарламасымен айқындалатын әртүрлі бақылау нысандарымен жүзеге асырылады.</w:t>
      </w:r>
    </w:p>
    <w:bookmarkEnd w:id="13"/>
    <w:p>
      <w:pPr>
        <w:spacing w:after="0"/>
        <w:ind w:left="0"/>
        <w:jc w:val="both"/>
      </w:pPr>
      <w:r>
        <w:rPr>
          <w:rFonts w:ascii="Times New Roman"/>
          <w:b w:val="false"/>
          <w:i w:val="false"/>
          <w:color w:val="000000"/>
          <w:sz w:val="28"/>
        </w:rPr>
        <w:t>
      Қашықтықтан оқыту (бұдан әрі – ҚО) бойынша білім алушылардың үлгерімін ағымдағы бақылауды:</w:t>
      </w:r>
    </w:p>
    <w:p>
      <w:pPr>
        <w:spacing w:after="0"/>
        <w:ind w:left="0"/>
        <w:jc w:val="both"/>
      </w:pPr>
      <w:r>
        <w:rPr>
          <w:rFonts w:ascii="Times New Roman"/>
          <w:b w:val="false"/>
          <w:i w:val="false"/>
          <w:color w:val="000000"/>
          <w:sz w:val="28"/>
        </w:rPr>
        <w:t>
      1) білім алушы мен оқытушының ақпараттық-коммуникациялық технологияларды (бұдан әрі – АКТ) пайдалана отырып қарым-қатынасы;</w:t>
      </w:r>
    </w:p>
    <w:p>
      <w:pPr>
        <w:spacing w:after="0"/>
        <w:ind w:left="0"/>
        <w:jc w:val="both"/>
      </w:pPr>
      <w:r>
        <w:rPr>
          <w:rFonts w:ascii="Times New Roman"/>
          <w:b w:val="false"/>
          <w:i w:val="false"/>
          <w:color w:val="000000"/>
          <w:sz w:val="28"/>
        </w:rPr>
        <w:t>
      2) тестілік кешендер;</w:t>
      </w:r>
    </w:p>
    <w:p>
      <w:pPr>
        <w:spacing w:after="0"/>
        <w:ind w:left="0"/>
        <w:jc w:val="both"/>
      </w:pPr>
      <w:r>
        <w:rPr>
          <w:rFonts w:ascii="Times New Roman"/>
          <w:b w:val="false"/>
          <w:i w:val="false"/>
          <w:color w:val="000000"/>
          <w:sz w:val="28"/>
        </w:rPr>
        <w:t>
      3) жазбаша жеке тапсырмаларды тексеру арқылы жүргізуге жол беріледі.</w:t>
      </w:r>
    </w:p>
    <w:p>
      <w:pPr>
        <w:spacing w:after="0"/>
        <w:ind w:left="0"/>
        <w:jc w:val="both"/>
      </w:pPr>
      <w:r>
        <w:rPr>
          <w:rFonts w:ascii="Times New Roman"/>
          <w:b w:val="false"/>
          <w:i w:val="false"/>
          <w:color w:val="000000"/>
          <w:sz w:val="28"/>
        </w:rPr>
        <w:t>
      Ұлттық қорғаныс университетінде ҚО бойынша білім алушыларда межелік бақылау емтихан сессиясы және/немесе қысқа мерзімді оқу жиындары кезеңінде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xml:space="preserve">
      6. Ағымдағы және межелік бақылау бағалары осы Қағидаларға </w:t>
      </w:r>
    </w:p>
    <w:bookmarkEnd w:id="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оқыту сабақтарын есепке алу журналында көрсетіледі.</w:t>
      </w:r>
    </w:p>
    <w:bookmarkStart w:name="z18" w:id="15"/>
    <w:p>
      <w:pPr>
        <w:spacing w:after="0"/>
        <w:ind w:left="0"/>
        <w:jc w:val="both"/>
      </w:pPr>
      <w:r>
        <w:rPr>
          <w:rFonts w:ascii="Times New Roman"/>
          <w:b w:val="false"/>
          <w:i w:val="false"/>
          <w:color w:val="000000"/>
          <w:sz w:val="28"/>
        </w:rPr>
        <w:t xml:space="preserve">
      7. Пәнді жүргізетін оқытушы үлгерімге ағымдағы бақылауды, межелік бақылауды жүргізеді және білім алушылардың ағымдағы үлгерімі бағасын (бұдан әрі – АҮБ) шығарады. </w:t>
      </w:r>
    </w:p>
    <w:bookmarkEnd w:id="15"/>
    <w:bookmarkStart w:name="z19" w:id="16"/>
    <w:p>
      <w:pPr>
        <w:spacing w:after="0"/>
        <w:ind w:left="0"/>
        <w:jc w:val="both"/>
      </w:pPr>
      <w:r>
        <w:rPr>
          <w:rFonts w:ascii="Times New Roman"/>
          <w:b w:val="false"/>
          <w:i w:val="false"/>
          <w:color w:val="000000"/>
          <w:sz w:val="28"/>
        </w:rPr>
        <w:t>
      8. АҮБ кезекті межелік бақылауға дейінгі ағымдағы бақылау бағаларының орташа мәнінен (бұдан әрі – АББ) және кезекті межелік бақылау бағаларынан (бұдан әрі – КМБ) құралады. Бұл ретте АҮБ-да АББ мен КМБ арақатынасы АББ 60%-те КМБ 40% құрайды.</w:t>
      </w:r>
    </w:p>
    <w:bookmarkEnd w:id="16"/>
    <w:p>
      <w:pPr>
        <w:spacing w:after="0"/>
        <w:ind w:left="0"/>
        <w:jc w:val="both"/>
      </w:pPr>
      <w:r>
        <w:rPr>
          <w:rFonts w:ascii="Times New Roman"/>
          <w:b w:val="false"/>
          <w:i w:val="false"/>
          <w:color w:val="000000"/>
          <w:sz w:val="28"/>
        </w:rPr>
        <w:t>
      АББ*0.6+КМБ*0.4 = АҮБ.</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7"/>
    <w:p>
      <w:pPr>
        <w:spacing w:after="0"/>
        <w:ind w:left="0"/>
        <w:jc w:val="both"/>
      </w:pPr>
      <w:r>
        <w:rPr>
          <w:rFonts w:ascii="Times New Roman"/>
          <w:b w:val="false"/>
          <w:i w:val="false"/>
          <w:color w:val="000000"/>
          <w:sz w:val="28"/>
        </w:rPr>
        <w:t xml:space="preserve">
      9. Межелік бақылау үшін оқу-әдістемелік басқарма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ағымдағы үлгерім ведомосын ресімдейді.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10. АҮБ негізінде оқу-әдістемелік басқарма жіберу рейтингісінің бағасын (бұдан әрі – ЖРБ) шығарады. Ағымдағы үлгерім бағасына бөлінген балдар 50 %-да 50 % арақатынаста бөлінеді.</w:t>
      </w:r>
    </w:p>
    <w:bookmarkEnd w:id="18"/>
    <w:p>
      <w:pPr>
        <w:spacing w:after="0"/>
        <w:ind w:left="0"/>
        <w:jc w:val="both"/>
      </w:pPr>
      <w:r>
        <w:rPr>
          <w:rFonts w:ascii="Times New Roman"/>
          <w:b w:val="false"/>
          <w:i w:val="false"/>
          <w:color w:val="000000"/>
          <w:sz w:val="28"/>
        </w:rPr>
        <w:t>
      АҮБ1+ АҮБ2 = ЖРБ</w:t>
      </w:r>
    </w:p>
    <w:p>
      <w:pPr>
        <w:spacing w:after="0"/>
        <w:ind w:left="0"/>
        <w:jc w:val="both"/>
      </w:pPr>
      <w:r>
        <w:rPr>
          <w:rFonts w:ascii="Times New Roman"/>
          <w:b w:val="false"/>
          <w:i w:val="false"/>
          <w:color w:val="000000"/>
          <w:sz w:val="28"/>
        </w:rPr>
        <w:t>
      мұнда, АҮБ1 – 1-ші межелік бақылау бойынша пәннің бағасы;</w:t>
      </w:r>
    </w:p>
    <w:p>
      <w:pPr>
        <w:spacing w:after="0"/>
        <w:ind w:left="0"/>
        <w:jc w:val="both"/>
      </w:pPr>
      <w:r>
        <w:rPr>
          <w:rFonts w:ascii="Times New Roman"/>
          <w:b w:val="false"/>
          <w:i w:val="false"/>
          <w:color w:val="000000"/>
          <w:sz w:val="28"/>
        </w:rPr>
        <w:t>
      АҮБ2 – 2-ші межелік бақылау бойынша пәннің бағасы.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11. ЖРБ және емтихан бағалары (бұдан әрі – ЕБ) негізінде пәнге баға (ПБ) қойылады, ол ең көп дегенде 100 балды құрайды, оның ішінде ЖРБ-ға 60 %, ал ЕБ-ға 40 % беріледі.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12. ЕБ-ға 50 балдан төмен жинаған білім алушыға "қанағаттанарлықсыз" деген баға қойылады.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13. Емтиханға жіберу үшін рейтинг бағасының ең төмен жиынтық балы 50 балды құрайды.</w:t>
      </w:r>
    </w:p>
    <w:bookmarkEnd w:id="21"/>
    <w:p>
      <w:pPr>
        <w:spacing w:after="0"/>
        <w:ind w:left="0"/>
        <w:jc w:val="both"/>
      </w:pPr>
      <w:r>
        <w:rPr>
          <w:rFonts w:ascii="Times New Roman"/>
          <w:b w:val="false"/>
          <w:i w:val="false"/>
          <w:color w:val="000000"/>
          <w:sz w:val="28"/>
        </w:rPr>
        <w:t>
      50 балл≤ЖРБ≤100 балл.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2"/>
    <w:p>
      <w:pPr>
        <w:spacing w:after="0"/>
        <w:ind w:left="0"/>
        <w:jc w:val="both"/>
      </w:pPr>
      <w:r>
        <w:rPr>
          <w:rFonts w:ascii="Times New Roman"/>
          <w:b w:val="false"/>
          <w:i w:val="false"/>
          <w:color w:val="000000"/>
          <w:sz w:val="28"/>
        </w:rPr>
        <w:t>
      14. ЕБ-дан 50 балдан төмен баға алған білім алушыға осы Қағидалардың 36-тармағына сәйкес емтиханды қайта тапсыруға мүмкіндік беріледі.</w:t>
      </w:r>
    </w:p>
    <w:bookmarkEnd w:id="22"/>
    <w:p>
      <w:pPr>
        <w:spacing w:after="0"/>
        <w:ind w:left="0"/>
        <w:jc w:val="both"/>
      </w:pPr>
      <w:r>
        <w:rPr>
          <w:rFonts w:ascii="Times New Roman"/>
          <w:b w:val="false"/>
          <w:i w:val="false"/>
          <w:color w:val="000000"/>
          <w:sz w:val="28"/>
        </w:rPr>
        <w:t>
      50 балл&lt; ЕБ ≤ 100 балл.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3"/>
    <w:p>
      <w:pPr>
        <w:spacing w:after="0"/>
        <w:ind w:left="0"/>
        <w:jc w:val="both"/>
      </w:pPr>
      <w:r>
        <w:rPr>
          <w:rFonts w:ascii="Times New Roman"/>
          <w:b w:val="false"/>
          <w:i w:val="false"/>
          <w:color w:val="000000"/>
          <w:sz w:val="28"/>
        </w:rPr>
        <w:t xml:space="preserve">
      15. Білім алушы жаттығуларды іс жүзінде орындағаны үшін қолданыстағы курстардың (оқ ату, жауынгерлік машинаны жүргізу, нақты бағыттау, ұшуды басқару) талаптарына сәйкес бағаланады. Бұл ретте дәстүрлі бағаны оқудағы жетістікті бағалаудың балдық-рейтингілік жүйесіне ауыстыру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жүргізіледі.</w:t>
      </w:r>
    </w:p>
    <w:bookmarkEnd w:id="23"/>
    <w:p>
      <w:pPr>
        <w:spacing w:after="0"/>
        <w:ind w:left="0"/>
        <w:jc w:val="both"/>
      </w:pPr>
      <w:r>
        <w:rPr>
          <w:rFonts w:ascii="Times New Roman"/>
          <w:b w:val="false"/>
          <w:i w:val="false"/>
          <w:color w:val="000000"/>
          <w:sz w:val="28"/>
        </w:rPr>
        <w:t>
      Әскери тағылымдаманы (тағылымдаманы) өткізу (қорғау) кезінде практикалық дағдылардың бағасы Қағидаларға 4-1-қосымшаға сәйкес нысан бойынша бағалау ведомосында көрсетіледі.</w:t>
      </w:r>
    </w:p>
    <w:p>
      <w:pPr>
        <w:spacing w:after="0"/>
        <w:ind w:left="0"/>
        <w:jc w:val="both"/>
      </w:pPr>
      <w:r>
        <w:rPr>
          <w:rFonts w:ascii="Times New Roman"/>
          <w:b w:val="false"/>
          <w:i w:val="false"/>
          <w:color w:val="000000"/>
          <w:sz w:val="28"/>
        </w:rPr>
        <w:t>
      Білім алушы тағылымдама (практика) бағдарламасын сапалы пысықтау туралы жалпы теріс қорытынды немесе есеп беруді қорғау кезінде "F", "FX" (қанағаттанарлықсыз) баға алған кезде тағылымдама (практика) білім алушының демалысы есебінен (бітіруші курстың соңғы семестрінен басқа) ӘОО-ның оқу процесін қамтамасыз ету бөлімшелерінде (бөлімдерінде) кемінде екі апта ішінде қайта өткізіледі.</w:t>
      </w:r>
    </w:p>
    <w:p>
      <w:pPr>
        <w:spacing w:after="0"/>
        <w:ind w:left="0"/>
        <w:jc w:val="both"/>
      </w:pPr>
      <w:r>
        <w:rPr>
          <w:rFonts w:ascii="Times New Roman"/>
          <w:b w:val="false"/>
          <w:i w:val="false"/>
          <w:color w:val="000000"/>
          <w:sz w:val="28"/>
        </w:rPr>
        <w:t>
      Бітіруші курстың курсанттары (ұландары, кадеттері) тағылымдаманы (практиканы) қорғауда "F", "FX" (қанағаттанарлықсыз) баға алғаннан кейін әскери тағылымдаманы (практиканы) аралық аттестаттау басталғанға дейін екі аптадан кешіктірмей, ӘОО бөлімшелерінде ұзақтығы күнтізбелік 15 күн болатын өзіндік жұмысының уақыты есебінен қайта өтеді.</w:t>
      </w:r>
    </w:p>
    <w:p>
      <w:pPr>
        <w:spacing w:after="0"/>
        <w:ind w:left="0"/>
        <w:jc w:val="both"/>
      </w:pPr>
      <w:r>
        <w:rPr>
          <w:rFonts w:ascii="Times New Roman"/>
          <w:b w:val="false"/>
          <w:i w:val="false"/>
          <w:color w:val="000000"/>
          <w:sz w:val="28"/>
        </w:rPr>
        <w:t xml:space="preserve">
      Қосымша тағылымдамадан (практикадан) кейін есеп беруді қорғау қайта өткізіледі. "F", "FX" (қанағаттанарлықсыз) бағаны қайта алған жағдайда оқу (педагогикалық) кеңесінің шешімі бойынша білім алушы "Қазақстан Республикасы Қорғаныс министрлігінің әскери оқу орындарынан шығарып жіберу қағидаларын бекіту туралы" Қазақстан Республикасы Қорғаныс министрінің 2017 жылғы 7 тамыздағы № 419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15634 болып тіркелген) сәйкес үлгермеушілігі бойынша ӘОО-дан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4"/>
    <w:p>
      <w:pPr>
        <w:spacing w:after="0"/>
        <w:ind w:left="0"/>
        <w:jc w:val="left"/>
      </w:pPr>
      <w:r>
        <w:rPr>
          <w:rFonts w:ascii="Times New Roman"/>
          <w:b/>
          <w:i w:val="false"/>
          <w:color w:val="000000"/>
        </w:rPr>
        <w:t xml:space="preserve"> 3-тарау. Қазақстан Республикасының Қорғаныс министрлігіне ведомстволық бағынысты әскери оқу орындарында білім алушыларды аралық аттестаттауды жүргізу тәртібі</w:t>
      </w:r>
    </w:p>
    <w:bookmarkEnd w:id="24"/>
    <w:p>
      <w:pPr>
        <w:spacing w:after="0"/>
        <w:ind w:left="0"/>
        <w:jc w:val="both"/>
      </w:pPr>
      <w:r>
        <w:rPr>
          <w:rFonts w:ascii="Times New Roman"/>
          <w:b w:val="false"/>
          <w:i w:val="false"/>
          <w:color w:val="ff0000"/>
          <w:sz w:val="28"/>
        </w:rPr>
        <w:t xml:space="preserve">
      Ескерту. 3-тараудың тақырыбы жаңа редакцияда – ҚР Қорғаныс министрінің 01.10.2018 </w:t>
      </w:r>
      <w:r>
        <w:rPr>
          <w:rFonts w:ascii="Times New Roman"/>
          <w:b w:val="false"/>
          <w:i w:val="false"/>
          <w:color w:val="ff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8" w:id="25"/>
    <w:p>
      <w:pPr>
        <w:spacing w:after="0"/>
        <w:ind w:left="0"/>
        <w:jc w:val="both"/>
      </w:pPr>
      <w:r>
        <w:rPr>
          <w:rFonts w:ascii="Times New Roman"/>
          <w:b w:val="false"/>
          <w:i w:val="false"/>
          <w:color w:val="000000"/>
          <w:sz w:val="28"/>
        </w:rPr>
        <w:t>
      16. Емтихан сессиясы жұмыстық оқу жоспарына және академиялық күнтізбеге сәйкес жүргізіледі. Емтихан сессиясы қысқы және жазғы болып бөлінеді.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6"/>
    <w:p>
      <w:pPr>
        <w:spacing w:after="0"/>
        <w:ind w:left="0"/>
        <w:jc w:val="both"/>
      </w:pPr>
      <w:r>
        <w:rPr>
          <w:rFonts w:ascii="Times New Roman"/>
          <w:b w:val="false"/>
          <w:i w:val="false"/>
          <w:color w:val="000000"/>
          <w:sz w:val="28"/>
        </w:rPr>
        <w:t>
      17. Әрбір оқу пәні және кейбір қосымша оқыту түрлері үшін бақылау нысаны емтихан болып табылады. Егер пән ұзақтығы екі немесе одан да көп академиялық кезең болса, әрбір академиялық кезеңнің аяқталуы бойынша емтихан нысанында аралық бақылау жүргізіледі.</w:t>
      </w:r>
    </w:p>
    <w:bookmarkEnd w:id="26"/>
    <w:p>
      <w:pPr>
        <w:spacing w:after="0"/>
        <w:ind w:left="0"/>
        <w:jc w:val="both"/>
      </w:pPr>
      <w:r>
        <w:rPr>
          <w:rFonts w:ascii="Times New Roman"/>
          <w:b w:val="false"/>
          <w:i w:val="false"/>
          <w:color w:val="000000"/>
          <w:sz w:val="28"/>
        </w:rPr>
        <w:t>
      Зертханалық, есептеу-графикалық тапсырмалар, курстық жұмыстар (жобалар), кәсіптік практикалар мен тағылымдамалардың барлық түрлері үшін – қорғау.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7"/>
    <w:p>
      <w:pPr>
        <w:spacing w:after="0"/>
        <w:ind w:left="0"/>
        <w:jc w:val="both"/>
      </w:pPr>
      <w:r>
        <w:rPr>
          <w:rFonts w:ascii="Times New Roman"/>
          <w:b w:val="false"/>
          <w:i w:val="false"/>
          <w:color w:val="000000"/>
          <w:sz w:val="28"/>
        </w:rPr>
        <w:t>
      18. Емтихан сессиясын ұйымдастыру оқу-әдістемелік басқармаға жүктеледі.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8"/>
    <w:p>
      <w:pPr>
        <w:spacing w:after="0"/>
        <w:ind w:left="0"/>
        <w:jc w:val="both"/>
      </w:pPr>
      <w:r>
        <w:rPr>
          <w:rFonts w:ascii="Times New Roman"/>
          <w:b w:val="false"/>
          <w:i w:val="false"/>
          <w:color w:val="000000"/>
          <w:sz w:val="28"/>
        </w:rPr>
        <w:t>
      19. Емтихандар емтихан сессиялары кезеңінде жазбаша, ауызша, тест, практикалық немесе аралас нысанда өткізіледі. Семестрде оқу пәнін оқытуды аяқтау бойынша емтихан өткізуге жол беріледі. Ауызша нысанда бір күнде екі немесе одан артық емтихан тапсыруға жол берілмейді. Тест нысанында бір күнде екі немесе үш пән бойынша емтихан белгілеуге немесе екі және одан артық пәндер бойынша олардың бейінділік және жақындық принципін сақтаумен кешенді емтихан өткізуге жол беріледі.</w:t>
      </w:r>
    </w:p>
    <w:bookmarkEnd w:id="28"/>
    <w:p>
      <w:pPr>
        <w:spacing w:after="0"/>
        <w:ind w:left="0"/>
        <w:jc w:val="both"/>
      </w:pPr>
      <w:r>
        <w:rPr>
          <w:rFonts w:ascii="Times New Roman"/>
          <w:b w:val="false"/>
          <w:i w:val="false"/>
          <w:color w:val="000000"/>
          <w:sz w:val="28"/>
        </w:rPr>
        <w:t>
      ҚО бойынша білім алушыларға емтихан өткізуге:</w:t>
      </w:r>
    </w:p>
    <w:p>
      <w:pPr>
        <w:spacing w:after="0"/>
        <w:ind w:left="0"/>
        <w:jc w:val="both"/>
      </w:pPr>
      <w:r>
        <w:rPr>
          <w:rFonts w:ascii="Times New Roman"/>
          <w:b w:val="false"/>
          <w:i w:val="false"/>
          <w:color w:val="000000"/>
          <w:sz w:val="28"/>
        </w:rPr>
        <w:t>
      1) білім алушы мен оқытушының АКТ-ны пайдалана отырып қарым-қатынасы;</w:t>
      </w:r>
    </w:p>
    <w:p>
      <w:pPr>
        <w:spacing w:after="0"/>
        <w:ind w:left="0"/>
        <w:jc w:val="both"/>
      </w:pPr>
      <w:r>
        <w:rPr>
          <w:rFonts w:ascii="Times New Roman"/>
          <w:b w:val="false"/>
          <w:i w:val="false"/>
          <w:color w:val="000000"/>
          <w:sz w:val="28"/>
        </w:rPr>
        <w:t>
      2) тестілік кешендер;</w:t>
      </w:r>
    </w:p>
    <w:p>
      <w:pPr>
        <w:spacing w:after="0"/>
        <w:ind w:left="0"/>
        <w:jc w:val="both"/>
      </w:pPr>
      <w:r>
        <w:rPr>
          <w:rFonts w:ascii="Times New Roman"/>
          <w:b w:val="false"/>
          <w:i w:val="false"/>
          <w:color w:val="000000"/>
          <w:sz w:val="28"/>
        </w:rPr>
        <w:t>
      3) жазбаша жеке тапсырмаларды тексеру арқылы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9"/>
    <w:p>
      <w:pPr>
        <w:spacing w:after="0"/>
        <w:ind w:left="0"/>
        <w:jc w:val="both"/>
      </w:pPr>
      <w:r>
        <w:rPr>
          <w:rFonts w:ascii="Times New Roman"/>
          <w:b w:val="false"/>
          <w:i w:val="false"/>
          <w:color w:val="000000"/>
          <w:sz w:val="28"/>
        </w:rPr>
        <w:t>
      20. Оқу-әдістемелік басқарма өткізу нысанын ескере отырып, факультеттермен (кафедралармен, циклдермен) бірлесіп, емтихандар кестесін жасайды, оны әскери оқу орны бастығының оқу жұмысы жөніндегі орынбасары бекітеді және білім алушылар мен оқытушыларға емтихан сессиясы басталғанға дейін кешіктірмей екі апта бұрын жеткізіледі.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0"/>
    <w:p>
      <w:pPr>
        <w:spacing w:after="0"/>
        <w:ind w:left="0"/>
        <w:jc w:val="both"/>
      </w:pPr>
      <w:r>
        <w:rPr>
          <w:rFonts w:ascii="Times New Roman"/>
          <w:b w:val="false"/>
          <w:i w:val="false"/>
          <w:color w:val="000000"/>
          <w:sz w:val="28"/>
        </w:rPr>
        <w:t>
      21. Емтиханды осы пәннен сабақ беретін оқытушы – емтихан қабылдаушы қабылдайды. Ол болмаған кезде тиісті бейіннің оқытушысы тағайындалады.</w:t>
      </w:r>
    </w:p>
    <w:bookmarkEnd w:id="30"/>
    <w:p>
      <w:pPr>
        <w:spacing w:after="0"/>
        <w:ind w:left="0"/>
        <w:jc w:val="both"/>
      </w:pPr>
      <w:r>
        <w:rPr>
          <w:rFonts w:ascii="Times New Roman"/>
          <w:b w:val="false"/>
          <w:i w:val="false"/>
          <w:color w:val="000000"/>
          <w:sz w:val="28"/>
        </w:rPr>
        <w:t>
      Пән (модуль) бойынша емтихандыосы пәнді (модульді) жүргізетін оқытушылар қатарынан комиссия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4" w:id="31"/>
    <w:p>
      <w:pPr>
        <w:spacing w:after="0"/>
        <w:ind w:left="0"/>
        <w:jc w:val="both"/>
      </w:pPr>
      <w:r>
        <w:rPr>
          <w:rFonts w:ascii="Times New Roman"/>
          <w:b w:val="false"/>
          <w:i w:val="false"/>
          <w:color w:val="000000"/>
          <w:sz w:val="28"/>
        </w:rPr>
        <w:t>
      22. Зертханалық жұмыстарды, есептеу-графикалық тапсырмаларды және курстық жұмыстарды (жобаларды) қорғауды жұмыс (тапсырма, жоба) жетекшісінің тікелей қатысуымен емтихан қабылдаушы жүргізеді.</w:t>
      </w:r>
    </w:p>
    <w:bookmarkEnd w:id="31"/>
    <w:p>
      <w:pPr>
        <w:spacing w:after="0"/>
        <w:ind w:left="0"/>
        <w:jc w:val="both"/>
      </w:pPr>
      <w:r>
        <w:rPr>
          <w:rFonts w:ascii="Times New Roman"/>
          <w:b w:val="false"/>
          <w:i w:val="false"/>
          <w:color w:val="000000"/>
          <w:sz w:val="28"/>
        </w:rPr>
        <w:t>
      ҚО бойынша білім алушылардың курстық жұмыстарын (жобаларын) қорғауды АКТ-ны пайдалана отырып "on-line" режимінде және (немесе) қағаз жеткізгіште немесе магниттік (оптикалық) жеткізгіштерде курстық жұмыстарды (жобаларды) тексеру жолымен өткізуге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2"/>
    <w:p>
      <w:pPr>
        <w:spacing w:after="0"/>
        <w:ind w:left="0"/>
        <w:jc w:val="both"/>
      </w:pPr>
      <w:r>
        <w:rPr>
          <w:rFonts w:ascii="Times New Roman"/>
          <w:b w:val="false"/>
          <w:i w:val="false"/>
          <w:color w:val="000000"/>
          <w:sz w:val="28"/>
        </w:rPr>
        <w:t xml:space="preserve">
      23. Емтихан сессиясын дәлелді себептермен (науқастану, іссапарда, демалыста болу, қызметтік қажеттілік және т.б.) тапсыру мүмкін болмағанда әскери оқу орнының бастығы жеке кесте бойынша тапсыруға рұқсат етеді. </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3"/>
    <w:p>
      <w:pPr>
        <w:spacing w:after="0"/>
        <w:ind w:left="0"/>
        <w:jc w:val="both"/>
      </w:pPr>
      <w:r>
        <w:rPr>
          <w:rFonts w:ascii="Times New Roman"/>
          <w:b w:val="false"/>
          <w:i w:val="false"/>
          <w:color w:val="000000"/>
          <w:sz w:val="28"/>
        </w:rPr>
        <w:t xml:space="preserve">
      25. Емтиханды ауызша немесе жазбаша нысанда өткізу үшін емтихан қабылдаушы емтиханға шығарылатын сұрақтар тізбесін, мысалдар мен міндеттерді, тестілерді әзірлейді және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емтихан билеттерін ресімдейді.</w:t>
      </w:r>
    </w:p>
    <w:bookmarkEnd w:id="33"/>
    <w:p>
      <w:pPr>
        <w:spacing w:after="0"/>
        <w:ind w:left="0"/>
        <w:jc w:val="both"/>
      </w:pPr>
      <w:r>
        <w:rPr>
          <w:rFonts w:ascii="Times New Roman"/>
          <w:b w:val="false"/>
          <w:i w:val="false"/>
          <w:color w:val="000000"/>
          <w:sz w:val="28"/>
        </w:rPr>
        <w:t>
      Емтихан билеттері кафедра (цикл) отырысында талқыланады, емтихан қабылдаушы қол қояды және кафедра (цикл) бастығы бекітеді. Емтихан билеттерінде негізгі сұрақтар, негізгі ұғымдар мен оқу пәнінің заңдылықтары көрсетіледі. Әрбір емтихан билеті кемінде екі сұрақтан тұрады, оның біреуі практикалық болуы мүмкін. Билеттегі сұрақтар саны семестрде оқытылатын пәндердің кредиттер санымен айқындалады. Емтихан билетінің сұрақтары қайталанбайды. Емтихан билеттерінің саны топта білім алушылардың санынан 20 %-тен астам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4"/>
    <w:p>
      <w:pPr>
        <w:spacing w:after="0"/>
        <w:ind w:left="0"/>
        <w:jc w:val="both"/>
      </w:pPr>
      <w:r>
        <w:rPr>
          <w:rFonts w:ascii="Times New Roman"/>
          <w:b w:val="false"/>
          <w:i w:val="false"/>
          <w:color w:val="000000"/>
          <w:sz w:val="28"/>
        </w:rPr>
        <w:t>
      26. Емтиханды тест нысанында өткізу үшін тест сұрақтарынан база жасалады. Әрбір сұрақтың 4 нұсқада жауабы болады, соның біреуі ғана дұрыс болады. База кемінде 100 тестілік сұрақтан тұрады. Сұраққа әрбір дұрыс жауап 1 балға бағаланады. Екі немесе одан астам жауап нұсқасы болған жағдайда балл саналмайды. Емтихан бағасын санау үшін тестілік емтиханнан алған балдар саны (БС) 0,4 коэффициентіне көбейтіледі. Тестілеуге үш академиялық сағат бөлінеді.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5"/>
    <w:p>
      <w:pPr>
        <w:spacing w:after="0"/>
        <w:ind w:left="0"/>
        <w:jc w:val="both"/>
      </w:pPr>
      <w:r>
        <w:rPr>
          <w:rFonts w:ascii="Times New Roman"/>
          <w:b w:val="false"/>
          <w:i w:val="false"/>
          <w:color w:val="000000"/>
          <w:sz w:val="28"/>
        </w:rPr>
        <w:t>
      27. Ауызша емтихан уақытында білім алушыларға силлабусқа сәйкес әскери техниканы немесе макет түріндегі оның шартты суретін, модельдерді, тренажерларды, қондырғыларды, стенділерді, карталарды, кестелерді, плакаттарды пайдалануға жол беріледі.</w:t>
      </w:r>
    </w:p>
    <w:bookmarkEnd w:id="35"/>
    <w:p>
      <w:pPr>
        <w:spacing w:after="0"/>
        <w:ind w:left="0"/>
        <w:jc w:val="both"/>
      </w:pPr>
      <w:r>
        <w:rPr>
          <w:rFonts w:ascii="Times New Roman"/>
          <w:b w:val="false"/>
          <w:i w:val="false"/>
          <w:color w:val="000000"/>
          <w:sz w:val="28"/>
        </w:rPr>
        <w:t>
      Емтиханда рұқсат етілмеген қосалқы материалдарды пайдаланған білім алушы емтиханнан шығарып жіберіледі және оған "қанағаттанарлықсыз" деген баға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6"/>
    <w:p>
      <w:pPr>
        <w:spacing w:after="0"/>
        <w:ind w:left="0"/>
        <w:jc w:val="both"/>
      </w:pPr>
      <w:r>
        <w:rPr>
          <w:rFonts w:ascii="Times New Roman"/>
          <w:b w:val="false"/>
          <w:i w:val="false"/>
          <w:color w:val="000000"/>
          <w:sz w:val="28"/>
        </w:rPr>
        <w:t xml:space="preserve">
      28. Оқу-әдістемелік басқарма емтихан қабылдаушыға емтиханға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пәнге арналған тіркелген бағалау ведомосын береді.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7"/>
    <w:p>
      <w:pPr>
        <w:spacing w:after="0"/>
        <w:ind w:left="0"/>
        <w:jc w:val="both"/>
      </w:pPr>
      <w:r>
        <w:rPr>
          <w:rFonts w:ascii="Times New Roman"/>
          <w:b w:val="false"/>
          <w:i w:val="false"/>
          <w:color w:val="000000"/>
          <w:sz w:val="28"/>
        </w:rPr>
        <w:t>
      29. Пәнге арналған бағалау ведомосы оқу тобына немесе білім алушылар взводына бір данада жасалады және оған оқу-әдістемелік басқарманың бастығы қол қояды.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2" w:id="38"/>
    <w:p>
      <w:pPr>
        <w:spacing w:after="0"/>
        <w:ind w:left="0"/>
        <w:jc w:val="both"/>
      </w:pPr>
      <w:r>
        <w:rPr>
          <w:rFonts w:ascii="Times New Roman"/>
          <w:b w:val="false"/>
          <w:i w:val="false"/>
          <w:color w:val="000000"/>
          <w:sz w:val="28"/>
        </w:rPr>
        <w:t xml:space="preserve">
      30. Емтихан бағасын қою өлшемшарты силлабуспен айқындалады. </w:t>
      </w:r>
    </w:p>
    <w:bookmarkEnd w:id="38"/>
    <w:bookmarkStart w:name="z43" w:id="39"/>
    <w:p>
      <w:pPr>
        <w:spacing w:after="0"/>
        <w:ind w:left="0"/>
        <w:jc w:val="both"/>
      </w:pPr>
      <w:r>
        <w:rPr>
          <w:rFonts w:ascii="Times New Roman"/>
          <w:b w:val="false"/>
          <w:i w:val="false"/>
          <w:color w:val="000000"/>
          <w:sz w:val="28"/>
        </w:rPr>
        <w:t>
      31. Емтихан қабылдаушы әрбір білім алушының пән бойынша бағасын есептейді, оны оқу-әдістемелік басқарма транскриптке енгізеді. Егер оқу пәні бойынша бірнеше емтихан өткізілсе, онда емтихан сессиялары кезеңінде алынған пәннің барлық бағасының дөңгелектенген орташа мәні транскриптке енгізіледі.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0"/>
    <w:p>
      <w:pPr>
        <w:spacing w:after="0"/>
        <w:ind w:left="0"/>
        <w:jc w:val="both"/>
      </w:pPr>
      <w:r>
        <w:rPr>
          <w:rFonts w:ascii="Times New Roman"/>
          <w:b w:val="false"/>
          <w:i w:val="false"/>
          <w:color w:val="000000"/>
          <w:sz w:val="28"/>
        </w:rPr>
        <w:t xml:space="preserve">
      32. ЖӘОО-да емтихан сессиясы аяқталғаннан кейін оқу үлгерімінің орташа балы негізінде білім алушылардың жеке рейтингісі айқындалады. </w:t>
      </w:r>
    </w:p>
    <w:bookmarkEnd w:id="40"/>
    <w:p>
      <w:pPr>
        <w:spacing w:after="0"/>
        <w:ind w:left="0"/>
        <w:jc w:val="both"/>
      </w:pPr>
      <w:r>
        <w:rPr>
          <w:rFonts w:ascii="Times New Roman"/>
          <w:b w:val="false"/>
          <w:i w:val="false"/>
          <w:color w:val="000000"/>
          <w:sz w:val="28"/>
        </w:rPr>
        <w:t xml:space="preserve">
      ЖӘОО-да оқу үлгерімінің орташа балы (бұдан әрі – ҮОБ) емтихан сессиясының пәндері бойынша кредиттердің жалпы санына пәндер бойынша бағалардың (бұдан әрі – ПБ) кредиттерді (бұдан әрі – К) шығару сомасы мен балдардың сандық баламасы ретінде айқындалады.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43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3434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 К1 – 1 пән бойынша кредиттер саны;</w:t>
      </w:r>
    </w:p>
    <w:p>
      <w:pPr>
        <w:spacing w:after="0"/>
        <w:ind w:left="0"/>
        <w:jc w:val="both"/>
      </w:pPr>
      <w:r>
        <w:rPr>
          <w:rFonts w:ascii="Times New Roman"/>
          <w:b w:val="false"/>
          <w:i w:val="false"/>
          <w:color w:val="000000"/>
          <w:sz w:val="28"/>
        </w:rPr>
        <w:t>
      Кi – i пән бойынша кредиттер саны;</w:t>
      </w:r>
    </w:p>
    <w:p>
      <w:pPr>
        <w:spacing w:after="0"/>
        <w:ind w:left="0"/>
        <w:jc w:val="both"/>
      </w:pPr>
      <w:r>
        <w:rPr>
          <w:rFonts w:ascii="Times New Roman"/>
          <w:b w:val="false"/>
          <w:i w:val="false"/>
          <w:color w:val="000000"/>
          <w:sz w:val="28"/>
        </w:rPr>
        <w:t>
      ПБ1 – 1 пәннің бағасы;</w:t>
      </w:r>
    </w:p>
    <w:p>
      <w:pPr>
        <w:spacing w:after="0"/>
        <w:ind w:left="0"/>
        <w:jc w:val="both"/>
      </w:pPr>
      <w:r>
        <w:rPr>
          <w:rFonts w:ascii="Times New Roman"/>
          <w:b w:val="false"/>
          <w:i w:val="false"/>
          <w:color w:val="000000"/>
          <w:sz w:val="28"/>
        </w:rPr>
        <w:t>
      ПБj - j пәннің бағасы.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1"/>
    <w:p>
      <w:pPr>
        <w:spacing w:after="0"/>
        <w:ind w:left="0"/>
        <w:jc w:val="both"/>
      </w:pPr>
      <w:r>
        <w:rPr>
          <w:rFonts w:ascii="Times New Roman"/>
          <w:b w:val="false"/>
          <w:i w:val="false"/>
          <w:color w:val="000000"/>
          <w:sz w:val="28"/>
        </w:rPr>
        <w:t>
      33. Емтихан нәтижелері білім алушыларға емтихан аяқталғаннан кейін, ал жазбаша нысанда тапсырған кезде келесі күні 18.00-ге дейін жеткізіледі.</w:t>
      </w:r>
    </w:p>
    <w:bookmarkEnd w:id="41"/>
    <w:bookmarkStart w:name="z46" w:id="42"/>
    <w:p>
      <w:pPr>
        <w:spacing w:after="0"/>
        <w:ind w:left="0"/>
        <w:jc w:val="both"/>
      </w:pPr>
      <w:r>
        <w:rPr>
          <w:rFonts w:ascii="Times New Roman"/>
          <w:b w:val="false"/>
          <w:i w:val="false"/>
          <w:color w:val="000000"/>
          <w:sz w:val="28"/>
        </w:rPr>
        <w:t>
      34. Оң бағаны жоғарылату мақсатында емтиханды қайта тапсыруға рұқсат етілмейді.</w:t>
      </w:r>
    </w:p>
    <w:bookmarkEnd w:id="42"/>
    <w:p>
      <w:pPr>
        <w:spacing w:after="0"/>
        <w:ind w:left="0"/>
        <w:jc w:val="both"/>
      </w:pPr>
      <w:r>
        <w:rPr>
          <w:rFonts w:ascii="Times New Roman"/>
          <w:b w:val="false"/>
          <w:i w:val="false"/>
          <w:color w:val="000000"/>
          <w:sz w:val="28"/>
        </w:rPr>
        <w:t>
      35. Межелік бақылауды қайта тапсыру академиялық кезең ішінде аралық аттестаттау басталғанға дейін жүзеге асырылады.</w:t>
      </w:r>
    </w:p>
    <w:p>
      <w:pPr>
        <w:spacing w:after="0"/>
        <w:ind w:left="0"/>
        <w:jc w:val="both"/>
      </w:pPr>
      <w:r>
        <w:rPr>
          <w:rFonts w:ascii="Times New Roman"/>
          <w:b w:val="false"/>
          <w:i w:val="false"/>
          <w:color w:val="000000"/>
          <w:sz w:val="28"/>
        </w:rPr>
        <w:t>
      Қашықтан оқыту бойынша білім алатын адамдар үшін межелік бақылауды қашықтан тапсыру мүмкін болмаған жағдайда аралық аттестаттауға келген кезде тапсыруға (қайта тапсыруға) жол беріледі.</w:t>
      </w:r>
    </w:p>
    <w:p>
      <w:pPr>
        <w:spacing w:after="0"/>
        <w:ind w:left="0"/>
        <w:jc w:val="both"/>
      </w:pPr>
      <w:r>
        <w:rPr>
          <w:rFonts w:ascii="Times New Roman"/>
          <w:b w:val="false"/>
          <w:i w:val="false"/>
          <w:color w:val="000000"/>
          <w:sz w:val="28"/>
        </w:rPr>
        <w:t>
      Жіберу рейтингісінің бағасы 50 балдан төмен болған кезде оқу-әдістемелік басқарма қайта тапсырудың жеке кестесін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8" w:id="43"/>
    <w:p>
      <w:pPr>
        <w:spacing w:after="0"/>
        <w:ind w:left="0"/>
        <w:jc w:val="both"/>
      </w:pPr>
      <w:r>
        <w:rPr>
          <w:rFonts w:ascii="Times New Roman"/>
          <w:b w:val="false"/>
          <w:i w:val="false"/>
          <w:color w:val="000000"/>
          <w:sz w:val="28"/>
        </w:rPr>
        <w:t xml:space="preserve">
      36. Емтиханды қайта тапсыру каникулдық демалыс кезеңінде екі реттен артық емес жүзеге асырылады. </w:t>
      </w:r>
    </w:p>
    <w:bookmarkEnd w:id="43"/>
    <w:p>
      <w:pPr>
        <w:spacing w:after="0"/>
        <w:ind w:left="0"/>
        <w:jc w:val="both"/>
      </w:pPr>
      <w:r>
        <w:rPr>
          <w:rFonts w:ascii="Times New Roman"/>
          <w:b w:val="false"/>
          <w:i w:val="false"/>
          <w:color w:val="000000"/>
          <w:sz w:val="28"/>
        </w:rPr>
        <w:t>
      Бірінші қайта тапсыру емтихан қабылдаған емтихан алушымен қабылданады. Екінші рет қайта тапсыруды әскери оқу орнының бастығы тиісті бейіндегі сәйкес оқытушылар қатарынан құрған құрамы кемінде 3 адамнан тұратын комиссия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4"/>
    <w:p>
      <w:pPr>
        <w:spacing w:after="0"/>
        <w:ind w:left="0"/>
        <w:jc w:val="both"/>
      </w:pPr>
      <w:r>
        <w:rPr>
          <w:rFonts w:ascii="Times New Roman"/>
          <w:b w:val="false"/>
          <w:i w:val="false"/>
          <w:color w:val="000000"/>
          <w:sz w:val="28"/>
        </w:rPr>
        <w:t>
      38. Емтихан нәтижелерімен келіспеген білім алушылар емтихан сесиясы кезеңінде апелляцияға береді.</w:t>
      </w:r>
    </w:p>
    <w:bookmarkEnd w:id="44"/>
    <w:bookmarkStart w:name="z52" w:id="45"/>
    <w:p>
      <w:pPr>
        <w:spacing w:after="0"/>
        <w:ind w:left="0"/>
        <w:jc w:val="both"/>
      </w:pPr>
      <w:r>
        <w:rPr>
          <w:rFonts w:ascii="Times New Roman"/>
          <w:b w:val="false"/>
          <w:i w:val="false"/>
          <w:color w:val="000000"/>
          <w:sz w:val="28"/>
        </w:rPr>
        <w:t>
      39. Емтихан сессиясы кезеңінде әскери оқу орны бастығының бұйрығымен апелляциялық комиссия құрылады.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6"/>
    <w:p>
      <w:pPr>
        <w:spacing w:after="0"/>
        <w:ind w:left="0"/>
        <w:jc w:val="both"/>
      </w:pPr>
      <w:r>
        <w:rPr>
          <w:rFonts w:ascii="Times New Roman"/>
          <w:b w:val="false"/>
          <w:i w:val="false"/>
          <w:color w:val="000000"/>
          <w:sz w:val="28"/>
        </w:rPr>
        <w:t xml:space="preserve">
      40. Апелляция нәтижесі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пән үшін баға ведомосына тіркелетін хаттамамен ресімделеді. Хаттама негізінде оқу-әдістемелік басқарма пән үшін қорытынды бағалар ведомосына өзгерістер енгізеді.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7"/>
    <w:p>
      <w:pPr>
        <w:spacing w:after="0"/>
        <w:ind w:left="0"/>
        <w:jc w:val="both"/>
      </w:pPr>
      <w:r>
        <w:rPr>
          <w:rFonts w:ascii="Times New Roman"/>
          <w:b w:val="false"/>
          <w:i w:val="false"/>
          <w:color w:val="000000"/>
          <w:sz w:val="28"/>
        </w:rPr>
        <w:t>
      41. Жаңа академиялық кезең басында академиялық берешегі бар білім алушы оқудан шығарылуға тиіс.</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48"/>
    <w:p>
      <w:pPr>
        <w:spacing w:after="0"/>
        <w:ind w:left="0"/>
        <w:jc w:val="both"/>
      </w:pPr>
      <w:r>
        <w:rPr>
          <w:rFonts w:ascii="Times New Roman"/>
          <w:b w:val="false"/>
          <w:i w:val="false"/>
          <w:color w:val="000000"/>
          <w:sz w:val="28"/>
        </w:rPr>
        <w:t>
      42. Емтихандар нәтижелерін талдау және оқу процесін жақсарту жөніндегі ұсыныстар емтихан сессиясы аяқталғаннан кейін ЖӘОО факультеті кафедрасының (циклінің) және оқу-әдістемелік кеңесінің, Әскери колледжі педагогикалық кеңесінің отырысына талқылауға шығарылады.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49"/>
    <w:p>
      <w:pPr>
        <w:spacing w:after="0"/>
        <w:ind w:left="0"/>
        <w:jc w:val="both"/>
      </w:pPr>
      <w:r>
        <w:rPr>
          <w:rFonts w:ascii="Times New Roman"/>
          <w:b w:val="false"/>
          <w:i w:val="false"/>
          <w:color w:val="000000"/>
          <w:sz w:val="28"/>
        </w:rPr>
        <w:t>
      43. Аралық аттестаттау қорытындылары бойынша екі апта мерзімде әскери оқу орны әскери білім беру мәселелеріне жетекшілік ететін ҚР ҚМ құрылымдық бөлімшесіне электрондық және қағаз жеткізгіштерде осы Қағидаларға 8-қосымшаға сәйкес нысан бойынша сессия нәтижелерін талдауды ұсынады.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0"/>
    <w:p>
      <w:pPr>
        <w:spacing w:after="0"/>
        <w:ind w:left="0"/>
        <w:jc w:val="left"/>
      </w:pPr>
      <w:r>
        <w:rPr>
          <w:rFonts w:ascii="Times New Roman"/>
          <w:b/>
          <w:i w:val="false"/>
          <w:color w:val="000000"/>
        </w:rPr>
        <w:t xml:space="preserve"> 4-тарау. "Қазақстан тарихы" пәні бойынша мемлекеттік емтиханды өткізу тәртібі</w:t>
      </w:r>
    </w:p>
    <w:bookmarkEnd w:id="50"/>
    <w:p>
      <w:pPr>
        <w:spacing w:after="0"/>
        <w:ind w:left="0"/>
        <w:jc w:val="both"/>
      </w:pPr>
      <w:r>
        <w:rPr>
          <w:rFonts w:ascii="Times New Roman"/>
          <w:b w:val="false"/>
          <w:i w:val="false"/>
          <w:color w:val="ff0000"/>
          <w:sz w:val="28"/>
        </w:rPr>
        <w:t xml:space="preserve">
      Ескерту. 4-тараудың тақырыбы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0" w:id="51"/>
    <w:p>
      <w:pPr>
        <w:spacing w:after="0"/>
        <w:ind w:left="0"/>
        <w:jc w:val="both"/>
      </w:pPr>
      <w:r>
        <w:rPr>
          <w:rFonts w:ascii="Times New Roman"/>
          <w:b w:val="false"/>
          <w:i w:val="false"/>
          <w:color w:val="000000"/>
          <w:sz w:val="28"/>
        </w:rPr>
        <w:t>
      45. "Қазақстан тарихы" пәні бойынша мемлекеттік емтихан академиялық күнтізбеге сәйкес емтихан сессиясы кезеңінде сол академиялық кезеңде өткізіледі.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52"/>
    <w:p>
      <w:pPr>
        <w:spacing w:after="0"/>
        <w:ind w:left="0"/>
        <w:jc w:val="both"/>
      </w:pPr>
      <w:r>
        <w:rPr>
          <w:rFonts w:ascii="Times New Roman"/>
          <w:b w:val="false"/>
          <w:i w:val="false"/>
          <w:color w:val="000000"/>
          <w:sz w:val="28"/>
        </w:rPr>
        <w:t>
      46. Мемлекеттік емтихан комиссиясының төрағасы Қазақстан Республикасы Қорғаныс министрінің бұйрығымен ЖӘОО бастығының орынбасарлары қатарынан ағымдағы оқу жылының 1 қарашасынан кешіктірілмей тағайындалады.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53"/>
    <w:p>
      <w:pPr>
        <w:spacing w:after="0"/>
        <w:ind w:left="0"/>
        <w:jc w:val="both"/>
      </w:pPr>
      <w:r>
        <w:rPr>
          <w:rFonts w:ascii="Times New Roman"/>
          <w:b w:val="false"/>
          <w:i w:val="false"/>
          <w:color w:val="000000"/>
          <w:sz w:val="28"/>
        </w:rPr>
        <w:t>
      47. "Қазақстан тарихы" пәні бойынша мемлекеттік емтиханды қабылдау үшін ЖӘОО ағымдағы оқу жылының 1 желтоқсанынан кешіктірмей күнтізбелік бір жыл мерзімге Мемлекеттік емтихан комиссиясын құрады.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63" w:id="54"/>
    <w:p>
      <w:pPr>
        <w:spacing w:after="0"/>
        <w:ind w:left="0"/>
        <w:jc w:val="both"/>
      </w:pPr>
      <w:r>
        <w:rPr>
          <w:rFonts w:ascii="Times New Roman"/>
          <w:b w:val="false"/>
          <w:i w:val="false"/>
          <w:color w:val="000000"/>
          <w:sz w:val="28"/>
        </w:rPr>
        <w:t>
      48. "Қазақстан тарихы" пәні бойынша мемлекеттік емтихан (бұдан әрі – ҚТ МЕ) кестесін оқу-әдістемелік басқарма жасайды және оны мемлекеттік емтихан басталғанға дейін екі аптадан кешіктірмей ЖӘОО бастығы бекітеді.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55"/>
    <w:p>
      <w:pPr>
        <w:spacing w:after="0"/>
        <w:ind w:left="0"/>
        <w:jc w:val="both"/>
      </w:pPr>
      <w:r>
        <w:rPr>
          <w:rFonts w:ascii="Times New Roman"/>
          <w:b w:val="false"/>
          <w:i w:val="false"/>
          <w:color w:val="000000"/>
          <w:sz w:val="28"/>
        </w:rPr>
        <w:t>
      49. Мемлекеттік емтихан комиссиясы отырысының ұзақтығы күніне 6 академиялық сағаттан аспауға тиіс.</w:t>
      </w:r>
    </w:p>
    <w:bookmarkEnd w:id="55"/>
    <w:bookmarkStart w:name="z66" w:id="56"/>
    <w:p>
      <w:pPr>
        <w:spacing w:after="0"/>
        <w:ind w:left="0"/>
        <w:jc w:val="both"/>
      </w:pPr>
      <w:r>
        <w:rPr>
          <w:rFonts w:ascii="Times New Roman"/>
          <w:b w:val="false"/>
          <w:i w:val="false"/>
          <w:color w:val="000000"/>
          <w:sz w:val="28"/>
        </w:rPr>
        <w:t xml:space="preserve">
      50. Мемлекеттік емтихан комиссиясының отырыстары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әрбір білім алушыға хаттамамен ресімделеді.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67" w:id="57"/>
    <w:p>
      <w:pPr>
        <w:spacing w:after="0"/>
        <w:ind w:left="0"/>
        <w:jc w:val="both"/>
      </w:pPr>
      <w:r>
        <w:rPr>
          <w:rFonts w:ascii="Times New Roman"/>
          <w:b w:val="false"/>
          <w:i w:val="false"/>
          <w:color w:val="000000"/>
          <w:sz w:val="28"/>
        </w:rPr>
        <w:t>
      51. Мемлекеттік емтихан комиссиясының отырысы хаттамаларының бланкілері жеке іске тігіледі, нөмірленеді, бауланады және ҚТ МЕ басталғанға дейін мөрмен бекітіледі.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58"/>
    <w:p>
      <w:pPr>
        <w:spacing w:after="0"/>
        <w:ind w:left="0"/>
        <w:jc w:val="both"/>
      </w:pPr>
      <w:r>
        <w:rPr>
          <w:rFonts w:ascii="Times New Roman"/>
          <w:b w:val="false"/>
          <w:i w:val="false"/>
          <w:color w:val="000000"/>
          <w:sz w:val="28"/>
        </w:rPr>
        <w:t>
      52. ҚТ МЕ-ні дәлелді себептермен тапсырмаған білім алушыларға мемлекеттік емтихан комиссиясы төрағасының шешімімен жеке кесте жасалады.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59"/>
    <w:p>
      <w:pPr>
        <w:spacing w:after="0"/>
        <w:ind w:left="0"/>
        <w:jc w:val="both"/>
      </w:pPr>
      <w:r>
        <w:rPr>
          <w:rFonts w:ascii="Times New Roman"/>
          <w:b w:val="false"/>
          <w:i w:val="false"/>
          <w:color w:val="000000"/>
          <w:sz w:val="28"/>
        </w:rPr>
        <w:t>
      53. ҚТ МЕ-ге жіберу үшін білім алушы жіберу рейтингісі бағасының кемінде 50 балын жинайды. "Қазақстан тарихы" пәні үшін баға 100 балдық меже бойынша бағаланады.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60"/>
    <w:p>
      <w:pPr>
        <w:spacing w:after="0"/>
        <w:ind w:left="0"/>
        <w:jc w:val="both"/>
      </w:pPr>
      <w:r>
        <w:rPr>
          <w:rFonts w:ascii="Times New Roman"/>
          <w:b w:val="false"/>
          <w:i w:val="false"/>
          <w:color w:val="000000"/>
          <w:sz w:val="28"/>
        </w:rPr>
        <w:t>
      54. ҚТ МЕ-ні қайта тапсыруға жол берілмейді. Егер білім алушы ҚТ МЕ үшін 50 балдан төмен алса, ол оқудан шығарылуға жатады.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61"/>
    <w:p>
      <w:pPr>
        <w:spacing w:after="0"/>
        <w:ind w:left="0"/>
        <w:jc w:val="both"/>
      </w:pPr>
      <w:r>
        <w:rPr>
          <w:rFonts w:ascii="Times New Roman"/>
          <w:b w:val="false"/>
          <w:i w:val="false"/>
          <w:color w:val="000000"/>
          <w:sz w:val="28"/>
        </w:rPr>
        <w:t>
      55. ҚТ МЕ-ні тапсыру нәтижесі оны тапсыру көзделген емтихан сессиясының қорытындысын шығару кезінде ескеріледі.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62"/>
    <w:p>
      <w:pPr>
        <w:spacing w:after="0"/>
        <w:ind w:left="0"/>
        <w:jc w:val="both"/>
      </w:pPr>
      <w:r>
        <w:rPr>
          <w:rFonts w:ascii="Times New Roman"/>
          <w:b w:val="false"/>
          <w:i w:val="false"/>
          <w:color w:val="000000"/>
          <w:sz w:val="28"/>
        </w:rPr>
        <w:t>
      56. Мемлекеттік емтихан комиссиясының жұмысы аяқталғаннан кейін комиссия төрағасы есеп беруді жасайды, ол ЖӘОО (факультет) оқу-әдістемелік кеңесінің отырысында талқыланады және бекітіледі және әскери білім беру мәселелеріне жетекшілік ететін ҚР ҚМ құрылымдық бөлімшесіне екі апта мерзімде ұсынылады.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63"/>
    <w:p>
      <w:pPr>
        <w:spacing w:after="0"/>
        <w:ind w:left="0"/>
        <w:jc w:val="left"/>
      </w:pPr>
      <w:r>
        <w:rPr>
          <w:rFonts w:ascii="Times New Roman"/>
          <w:b/>
          <w:i w:val="false"/>
          <w:color w:val="000000"/>
        </w:rPr>
        <w:t xml:space="preserve"> 5-тарау. Қазақстан Республикасының Қорғаныс министрлігіне ведомстволық бағынысты әскери оқу орындарында білім алушыларға қорытынды аттестаттау жүргізу тәртібі</w:t>
      </w:r>
    </w:p>
    <w:bookmarkEnd w:id="63"/>
    <w:p>
      <w:pPr>
        <w:spacing w:after="0"/>
        <w:ind w:left="0"/>
        <w:jc w:val="both"/>
      </w:pPr>
      <w:r>
        <w:rPr>
          <w:rFonts w:ascii="Times New Roman"/>
          <w:b w:val="false"/>
          <w:i w:val="false"/>
          <w:color w:val="ff0000"/>
          <w:sz w:val="28"/>
        </w:rPr>
        <w:t xml:space="preserve">
      Ескерту. 5-тараудың тақырыбы жаңа редакцияда – ҚР Қорғаныс министрінің 01.10.2018 </w:t>
      </w:r>
      <w:r>
        <w:rPr>
          <w:rFonts w:ascii="Times New Roman"/>
          <w:b w:val="false"/>
          <w:i w:val="false"/>
          <w:color w:val="ff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5" w:id="64"/>
    <w:p>
      <w:pPr>
        <w:spacing w:after="0"/>
        <w:ind w:left="0"/>
        <w:jc w:val="left"/>
      </w:pPr>
      <w:r>
        <w:rPr>
          <w:rFonts w:ascii="Times New Roman"/>
          <w:b/>
          <w:i w:val="false"/>
          <w:color w:val="000000"/>
        </w:rPr>
        <w:t xml:space="preserve"> § 1 параграф. Кадеттерге қорытынды аттестаттау жүргізу тәртібі</w:t>
      </w:r>
    </w:p>
    <w:bookmarkEnd w:id="64"/>
    <w:bookmarkStart w:name="z76" w:id="65"/>
    <w:p>
      <w:pPr>
        <w:spacing w:after="0"/>
        <w:ind w:left="0"/>
        <w:jc w:val="both"/>
      </w:pPr>
      <w:r>
        <w:rPr>
          <w:rFonts w:ascii="Times New Roman"/>
          <w:b w:val="false"/>
          <w:i w:val="false"/>
          <w:color w:val="000000"/>
          <w:sz w:val="28"/>
        </w:rPr>
        <w:t>
      57. Кадеттерге қорытынды аттестаттауды ұйымдастыру және жүргізу үшін Әскери колледж бастығының бұйрығымен ағымдағы жылғы бірінші маусымға дейін күнтізбелік бір жыл мерзімге аттестаттау комиссиялары құрылады. Аттестаттау комиссиясы кемінде бес адамнан тұрады.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66"/>
    <w:p>
      <w:pPr>
        <w:spacing w:after="0"/>
        <w:ind w:left="0"/>
        <w:jc w:val="both"/>
      </w:pPr>
      <w:r>
        <w:rPr>
          <w:rFonts w:ascii="Times New Roman"/>
          <w:b w:val="false"/>
          <w:i w:val="false"/>
          <w:color w:val="000000"/>
          <w:sz w:val="28"/>
        </w:rPr>
        <w:t>
      58. Әскери білім беру мәселелеріне жетекшілік ететін ҚР ҚМ құрылымдық бөлімшесінің ұсынысы бойынша Қазақстан Республикасы Қорғаныс министрінің бұйрығымен бекітілетін әскери бөлімдер мен мекемелердің өкілдері әрбір аттестаттау комиссиясының төрағасы және бір мүшесі болып табылады. Бірнеше аттестаттау комиссиясы құрамына бір адамды тағайындауға жол беріледі.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67"/>
    <w:p>
      <w:pPr>
        <w:spacing w:after="0"/>
        <w:ind w:left="0"/>
        <w:jc w:val="both"/>
      </w:pPr>
      <w:r>
        <w:rPr>
          <w:rFonts w:ascii="Times New Roman"/>
          <w:b w:val="false"/>
          <w:i w:val="false"/>
          <w:color w:val="000000"/>
          <w:sz w:val="28"/>
        </w:rPr>
        <w:t xml:space="preserve">
      59. Аттестаттау комиссиясы отырыстарының ұзақтығы күніне 6 сағаттан аспауға тиіс. </w:t>
      </w:r>
    </w:p>
    <w:bookmarkEnd w:id="67"/>
    <w:bookmarkStart w:name="z79" w:id="68"/>
    <w:p>
      <w:pPr>
        <w:spacing w:after="0"/>
        <w:ind w:left="0"/>
        <w:jc w:val="both"/>
      </w:pPr>
      <w:r>
        <w:rPr>
          <w:rFonts w:ascii="Times New Roman"/>
          <w:b w:val="false"/>
          <w:i w:val="false"/>
          <w:color w:val="000000"/>
          <w:sz w:val="28"/>
        </w:rPr>
        <w:t>
      60. Кадеттерді қорытынды аттестаттау жұмыс оқу жоспарында және академиялық күнтізбеде көзделген мерзімде өткізіледі. Қорытынды аттестаттауды ЖОО бастығының бұйрығымен расталған науқастануы бойынша, іссапарға кетуіне, отбасы жағдайы бойынша демалысқа шығуына, жарыстарға, олимпиадаларға қатысуына байланысты курспен бірге өтпеген кадеттерге аттестаттау комиссиясы төрағасының шешімімен қорытынды аттестаттауды жеке график бойынша тапсыруға жол беріледі.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0" w:id="69"/>
    <w:p>
      <w:pPr>
        <w:spacing w:after="0"/>
        <w:ind w:left="0"/>
        <w:jc w:val="both"/>
      </w:pPr>
      <w:r>
        <w:rPr>
          <w:rFonts w:ascii="Times New Roman"/>
          <w:b w:val="false"/>
          <w:i w:val="false"/>
          <w:color w:val="000000"/>
          <w:sz w:val="28"/>
        </w:rPr>
        <w:t>
      61. Оқу-әдістемелік басқарма аттестаттау комиссиясына мынадай құжаттарды ұсынады:</w:t>
      </w:r>
    </w:p>
    <w:bookmarkEnd w:id="69"/>
    <w:p>
      <w:pPr>
        <w:spacing w:after="0"/>
        <w:ind w:left="0"/>
        <w:jc w:val="both"/>
      </w:pPr>
      <w:r>
        <w:rPr>
          <w:rFonts w:ascii="Times New Roman"/>
          <w:b w:val="false"/>
          <w:i w:val="false"/>
          <w:color w:val="000000"/>
          <w:sz w:val="28"/>
        </w:rPr>
        <w:t>
      кадеттерді қорытынды аттестаттауға жіберу туралы Әскери колледж бастығының бұйрығынан үзіндіні;</w:t>
      </w:r>
    </w:p>
    <w:p>
      <w:pPr>
        <w:spacing w:after="0"/>
        <w:ind w:left="0"/>
        <w:jc w:val="both"/>
      </w:pPr>
      <w:r>
        <w:rPr>
          <w:rFonts w:ascii="Times New Roman"/>
          <w:b w:val="false"/>
          <w:i w:val="false"/>
          <w:color w:val="000000"/>
          <w:sz w:val="28"/>
        </w:rPr>
        <w:t>
      жұмыс оқу жоспарының пәндері бойынша пәннің бағасын;</w:t>
      </w:r>
    </w:p>
    <w:p>
      <w:pPr>
        <w:spacing w:after="0"/>
        <w:ind w:left="0"/>
        <w:jc w:val="both"/>
      </w:pPr>
      <w:r>
        <w:rPr>
          <w:rFonts w:ascii="Times New Roman"/>
          <w:b w:val="false"/>
          <w:i w:val="false"/>
          <w:color w:val="000000"/>
          <w:sz w:val="28"/>
        </w:rPr>
        <w:t>
      кәсіптік практика мен тағылымдама үшін бағаны;</w:t>
      </w:r>
    </w:p>
    <w:p>
      <w:pPr>
        <w:spacing w:after="0"/>
        <w:ind w:left="0"/>
        <w:jc w:val="both"/>
      </w:pPr>
      <w:r>
        <w:rPr>
          <w:rFonts w:ascii="Times New Roman"/>
          <w:b w:val="false"/>
          <w:i w:val="false"/>
          <w:color w:val="000000"/>
          <w:sz w:val="28"/>
        </w:rPr>
        <w:t>
      оқу бағдарламасына сәйкес қорытынды емтихандарға шығарылатын сұрақтар тізбесін;</w:t>
      </w:r>
    </w:p>
    <w:p>
      <w:pPr>
        <w:spacing w:after="0"/>
        <w:ind w:left="0"/>
        <w:jc w:val="both"/>
      </w:pPr>
      <w:r>
        <w:rPr>
          <w:rFonts w:ascii="Times New Roman"/>
          <w:b w:val="false"/>
          <w:i w:val="false"/>
          <w:color w:val="000000"/>
          <w:sz w:val="28"/>
        </w:rPr>
        <w:t>
      Әскери колледж бастығы бекіткен және қол қойған емтихан билеттерінің жиынтығын.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70"/>
    <w:p>
      <w:pPr>
        <w:spacing w:after="0"/>
        <w:ind w:left="0"/>
        <w:jc w:val="both"/>
      </w:pPr>
      <w:r>
        <w:rPr>
          <w:rFonts w:ascii="Times New Roman"/>
          <w:b w:val="false"/>
          <w:i w:val="false"/>
          <w:color w:val="000000"/>
          <w:sz w:val="28"/>
        </w:rPr>
        <w:t>
      62. Кадеттерді қорытынды аттестаттау арнайы пәндер бойынша кешенді емтиханды тапсыружәне дене шынықтыру дайындығы пәні бойынша емтихан тапсыру нысанында өткізіледі.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71"/>
    <w:p>
      <w:pPr>
        <w:spacing w:after="0"/>
        <w:ind w:left="0"/>
        <w:jc w:val="both"/>
      </w:pPr>
      <w:r>
        <w:rPr>
          <w:rFonts w:ascii="Times New Roman"/>
          <w:b w:val="false"/>
          <w:i w:val="false"/>
          <w:color w:val="000000"/>
          <w:sz w:val="28"/>
        </w:rPr>
        <w:t>
      63. Кешенді емтихан және дене шынықтыру дайындығы пәні бойынша емтихан тиісті циклдер әзірлеген, педагогикалық кеңесте қаралған, тапсырыс берушімен келісілген және Әскери колледж бастығы бекіткен бағдарламалар бойынша өткізіледі.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72"/>
    <w:p>
      <w:pPr>
        <w:spacing w:after="0"/>
        <w:ind w:left="0"/>
        <w:jc w:val="both"/>
      </w:pPr>
      <w:r>
        <w:rPr>
          <w:rFonts w:ascii="Times New Roman"/>
          <w:b w:val="false"/>
          <w:i w:val="false"/>
          <w:color w:val="000000"/>
          <w:sz w:val="28"/>
        </w:rPr>
        <w:t>
      64. Кешенді емтихан және дене шынықтыру дайындығы пәні бойынша емтиханды өткізу нысаны мен пәндер тізбесін педагогикалық кеңес айқындайды.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1" w:id="73"/>
    <w:p>
      <w:pPr>
        <w:spacing w:after="0"/>
        <w:ind w:left="0"/>
        <w:jc w:val="both"/>
      </w:pPr>
      <w:r>
        <w:rPr>
          <w:rFonts w:ascii="Times New Roman"/>
          <w:b w:val="false"/>
          <w:i w:val="false"/>
          <w:color w:val="000000"/>
          <w:sz w:val="28"/>
        </w:rPr>
        <w:t>
      64-1.Кешенді емтиханның және дене шынықтыру дайындығы пәні бойынша емтихан билеттері оқу бағдарламалары негізінде жасалады, бұл ретте емтихан билеттері жиынтығының саны оқу топтарының санына сәйкес келуге тиіс. Әрбір емтихан билеті 3-5 сұрақтан тұрады, оның 1-2 сұрағы практикалық болып табылады. Емтихан билеттерініңбір жиынтығында сұрақтар қайталанбайды.Бір жиынтықтағы емтихан билеттерінің саны топтағы білім алушылар санынан кемінде 20 %-ға артық болады.</w:t>
      </w:r>
    </w:p>
    <w:bookmarkEnd w:id="73"/>
    <w:p>
      <w:pPr>
        <w:spacing w:after="0"/>
        <w:ind w:left="0"/>
        <w:jc w:val="both"/>
      </w:pPr>
      <w:r>
        <w:rPr>
          <w:rFonts w:ascii="Times New Roman"/>
          <w:b w:val="false"/>
          <w:i w:val="false"/>
          <w:color w:val="000000"/>
          <w:sz w:val="28"/>
        </w:rPr>
        <w:t>
      Кадеттерге мәлімет үшін емтихан билетінің мазмұны алдын ала берілмейді, оларды екінші рет қолдануға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64-1-тармақпен толықтырылды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5" w:id="74"/>
    <w:p>
      <w:pPr>
        <w:spacing w:after="0"/>
        <w:ind w:left="0"/>
        <w:jc w:val="both"/>
      </w:pPr>
      <w:r>
        <w:rPr>
          <w:rFonts w:ascii="Times New Roman"/>
          <w:b w:val="false"/>
          <w:i w:val="false"/>
          <w:color w:val="000000"/>
          <w:sz w:val="28"/>
        </w:rPr>
        <w:t>
      65. Дайындалуға және жауап беруге уақыт емтихан бағдарламаларымен айқындалады.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75"/>
    <w:p>
      <w:pPr>
        <w:spacing w:after="0"/>
        <w:ind w:left="0"/>
        <w:jc w:val="both"/>
      </w:pPr>
      <w:r>
        <w:rPr>
          <w:rFonts w:ascii="Times New Roman"/>
          <w:b w:val="false"/>
          <w:i w:val="false"/>
          <w:color w:val="000000"/>
          <w:sz w:val="28"/>
        </w:rPr>
        <w:t>
      66. Емтихан бойынша 50 балдан төмен алған кадеттер аттестаттау комиссиясы төрағасының шешімімен бір рет жеке график бойынша қайта тапсыруға жіберіледі.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76"/>
    <w:p>
      <w:pPr>
        <w:spacing w:after="0"/>
        <w:ind w:left="0"/>
        <w:jc w:val="both"/>
      </w:pPr>
      <w:r>
        <w:rPr>
          <w:rFonts w:ascii="Times New Roman"/>
          <w:b w:val="false"/>
          <w:i w:val="false"/>
          <w:color w:val="000000"/>
          <w:sz w:val="28"/>
        </w:rPr>
        <w:t xml:space="preserve">
      67. 50 балдан төмен алған кадетке емтиханды қайта тапсырған кезде "Білім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министрлігінің 2007 жылғы 23 қазандағы № 502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4991 болып тіркелген) нысан бойынша оқытудың толық курсын бітіргені туралы анықтама беріледі.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8" w:id="77"/>
    <w:p>
      <w:pPr>
        <w:spacing w:after="0"/>
        <w:ind w:left="0"/>
        <w:jc w:val="both"/>
      </w:pPr>
      <w:r>
        <w:rPr>
          <w:rFonts w:ascii="Times New Roman"/>
          <w:b w:val="false"/>
          <w:i w:val="false"/>
          <w:color w:val="000000"/>
          <w:sz w:val="28"/>
        </w:rPr>
        <w:t xml:space="preserve">
      68. Аттестаттау комиссиясының отырысы аттестаттау комиссиясының мүшелері қол қоятын тиісті хаттамамен ресімделеді. </w:t>
      </w:r>
    </w:p>
    <w:bookmarkEnd w:id="77"/>
    <w:bookmarkStart w:name="z89" w:id="78"/>
    <w:p>
      <w:pPr>
        <w:spacing w:after="0"/>
        <w:ind w:left="0"/>
        <w:jc w:val="both"/>
      </w:pPr>
      <w:r>
        <w:rPr>
          <w:rFonts w:ascii="Times New Roman"/>
          <w:b w:val="false"/>
          <w:i w:val="false"/>
          <w:color w:val="000000"/>
          <w:sz w:val="28"/>
        </w:rPr>
        <w:t>
      69. Оқу жұмыс жоспарының барлық пәнінің кемінде 75 %-ы бойынша емтиханды "А", "А-" деген бағамен, ал қалған пән бойынша "В+", "В", "В-" деген бағамен тапсырған кадеттерге аттестаттау комиссиясының шешімімен үздік диплом беріледі. Оқу үздіктерінің фотосуреті Әскери колледждің Құрмет тақтасына ілінеді. Әскери колледжді үздік бітіргендер қызмет өткеретін жерді таңдауға құқылы.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70. Алып тасталды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79"/>
    <w:p>
      <w:pPr>
        <w:spacing w:after="0"/>
        <w:ind w:left="0"/>
        <w:jc w:val="both"/>
      </w:pPr>
      <w:r>
        <w:rPr>
          <w:rFonts w:ascii="Times New Roman"/>
          <w:b w:val="false"/>
          <w:i w:val="false"/>
          <w:color w:val="000000"/>
          <w:sz w:val="28"/>
        </w:rPr>
        <w:t>
      71. Қорытынды емтихандар нәтижелері негізінде аттестаттау комиссиясы бітірушіге дипломды берумен біліктілікті береді.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2" w:id="80"/>
    <w:p>
      <w:pPr>
        <w:spacing w:after="0"/>
        <w:ind w:left="0"/>
        <w:jc w:val="both"/>
      </w:pPr>
      <w:r>
        <w:rPr>
          <w:rFonts w:ascii="Times New Roman"/>
          <w:b w:val="false"/>
          <w:i w:val="false"/>
          <w:color w:val="000000"/>
          <w:sz w:val="28"/>
        </w:rPr>
        <w:t>
      72. Қорытынды аттестаттау аяқталғаннан кейін аттестаттау комиссиясының төрағасы екі апта мерзімде есеп беруді жасайды, онда:</w:t>
      </w:r>
    </w:p>
    <w:bookmarkEnd w:id="80"/>
    <w:p>
      <w:pPr>
        <w:spacing w:after="0"/>
        <w:ind w:left="0"/>
        <w:jc w:val="both"/>
      </w:pPr>
      <w:r>
        <w:rPr>
          <w:rFonts w:ascii="Times New Roman"/>
          <w:b w:val="false"/>
          <w:i w:val="false"/>
          <w:color w:val="000000"/>
          <w:sz w:val="28"/>
        </w:rPr>
        <w:t>
      1) кадеттердің даярлық деңгейі мен білім сипаттамасы;</w:t>
      </w:r>
    </w:p>
    <w:p>
      <w:pPr>
        <w:spacing w:after="0"/>
        <w:ind w:left="0"/>
        <w:jc w:val="both"/>
      </w:pPr>
      <w:r>
        <w:rPr>
          <w:rFonts w:ascii="Times New Roman"/>
          <w:b w:val="false"/>
          <w:i w:val="false"/>
          <w:color w:val="000000"/>
          <w:sz w:val="28"/>
        </w:rPr>
        <w:t>
      2) оқу пәндерінің жекелеген мәселелері бойынша кадеттерді даярлаудағы кемшіліктер;</w:t>
      </w:r>
    </w:p>
    <w:p>
      <w:pPr>
        <w:spacing w:after="0"/>
        <w:ind w:left="0"/>
        <w:jc w:val="both"/>
      </w:pPr>
      <w:r>
        <w:rPr>
          <w:rFonts w:ascii="Times New Roman"/>
          <w:b w:val="false"/>
          <w:i w:val="false"/>
          <w:color w:val="000000"/>
          <w:sz w:val="28"/>
        </w:rPr>
        <w:t>
      3) мамандарды даярлауды одан әрі жетілдіру жөніндегі ұсынымдар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81"/>
    <w:p>
      <w:pPr>
        <w:spacing w:after="0"/>
        <w:ind w:left="0"/>
        <w:jc w:val="both"/>
      </w:pPr>
      <w:r>
        <w:rPr>
          <w:rFonts w:ascii="Times New Roman"/>
          <w:b w:val="false"/>
          <w:i w:val="false"/>
          <w:color w:val="000000"/>
          <w:sz w:val="28"/>
        </w:rPr>
        <w:t xml:space="preserve">
      73. Жұмыс аяқталғаннан кейін аттестаттау комиссиясының төрағасы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есеп беруді жасайды, ол Әскери колледж педагогикалық кеңесінің отырысында талқыланады және екі апта мерзімде әскери білім беру мәселелеріне жетекшілік ететін құрылымдық бөлімшеге ұсынылады.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82"/>
    <w:p>
      <w:pPr>
        <w:spacing w:after="0"/>
        <w:ind w:left="0"/>
        <w:jc w:val="left"/>
      </w:pPr>
      <w:r>
        <w:rPr>
          <w:rFonts w:ascii="Times New Roman"/>
          <w:b/>
          <w:i w:val="false"/>
          <w:color w:val="000000"/>
        </w:rPr>
        <w:t xml:space="preserve"> § 2 параграф. Курсанттарға қорытынды аттестаттау жүргізу тәртібі</w:t>
      </w:r>
    </w:p>
    <w:bookmarkEnd w:id="82"/>
    <w:bookmarkStart w:name="z95" w:id="83"/>
    <w:p>
      <w:pPr>
        <w:spacing w:after="0"/>
        <w:ind w:left="0"/>
        <w:jc w:val="both"/>
      </w:pPr>
      <w:r>
        <w:rPr>
          <w:rFonts w:ascii="Times New Roman"/>
          <w:b w:val="false"/>
          <w:i w:val="false"/>
          <w:color w:val="000000"/>
          <w:sz w:val="28"/>
        </w:rPr>
        <w:t>
      74. Курсанттарға әрбір біліктілік бойынша қорытынды аттестаттау жүргізу үшін ағымдағы жылғы бірінші маусымға дейін ЖӘОО бастығының бұйрығымен күнтізбелік бір жыл мерзімге кемінде бес адамнан тұратын мемлекеттік аттестаттау комиссиясы (бұдан әрі – МАК) құрылады.</w:t>
      </w:r>
    </w:p>
    <w:bookmarkEnd w:id="83"/>
    <w:bookmarkStart w:name="z96" w:id="84"/>
    <w:p>
      <w:pPr>
        <w:spacing w:after="0"/>
        <w:ind w:left="0"/>
        <w:jc w:val="both"/>
      </w:pPr>
      <w:r>
        <w:rPr>
          <w:rFonts w:ascii="Times New Roman"/>
          <w:b w:val="false"/>
          <w:i w:val="false"/>
          <w:color w:val="000000"/>
          <w:sz w:val="28"/>
        </w:rPr>
        <w:t>
      75. Әрбір МАК-тың төрағалары және бір мүшесі әскери білім беру мәселелеріне жетекшілік ететін ҚР ҚМ құрылымдық бөлімшесінің ұсынысы бойынша Қазақстан Республикасы Қорғаныс министрінің бұйрығымен бекітілетін әскери бөлімдер мен мекемелердің өкілдері болып табылады. Бір адамды бірнеше МАК құрамында тағайындауға жол беріледі.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85"/>
    <w:p>
      <w:pPr>
        <w:spacing w:after="0"/>
        <w:ind w:left="0"/>
        <w:jc w:val="both"/>
      </w:pPr>
      <w:r>
        <w:rPr>
          <w:rFonts w:ascii="Times New Roman"/>
          <w:b w:val="false"/>
          <w:i w:val="false"/>
          <w:color w:val="000000"/>
          <w:sz w:val="28"/>
        </w:rPr>
        <w:t>
      76. Курсанттарды қорытынды аттестаттау жұмыс оқу жоспарында белгіленген нысандар бойынша жүргізіледі. Қорытынды аттестаттаудың ұзақтығы мен мерзімі академиялық күнтізбемен айқындалады. Қорытынды аттестаттаудан ӘОО бастығының бұйрығымен расталған науқастануы бойынша, іссапарға кетуіне, отбасы жағдайы бойынша демалысқа шығуына, жарыстарға, олимпиадаларға қатысуына байланысты курспен бірге өтпеген курсанттарға МАК төрағасының шешімі негізінде жеке кесте бойынша қорытынды аттестаттаудан өтуге жол беріледі.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9" w:id="86"/>
    <w:p>
      <w:pPr>
        <w:spacing w:after="0"/>
        <w:ind w:left="0"/>
        <w:jc w:val="both"/>
      </w:pPr>
      <w:r>
        <w:rPr>
          <w:rFonts w:ascii="Times New Roman"/>
          <w:b w:val="false"/>
          <w:i w:val="false"/>
          <w:color w:val="000000"/>
          <w:sz w:val="28"/>
        </w:rPr>
        <w:t>
      77. Курсанттар кешенді емтихандар тапсырады, дипломдық жұмысты (жобаны) қорғайды және "Дене шынықтыру дайындығы" пәні бойынша не кешенді мемлекеттік емтихан тапсыру нысанында емтихан, екі базалық және бейінді пән бойынша мемлекеттік емтихан және "Дене шынықтыру дайындығы" пәні бойынша емтихан тапсырады.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87"/>
    <w:p>
      <w:pPr>
        <w:spacing w:after="0"/>
        <w:ind w:left="0"/>
        <w:jc w:val="both"/>
      </w:pPr>
      <w:r>
        <w:rPr>
          <w:rFonts w:ascii="Times New Roman"/>
          <w:b w:val="false"/>
          <w:i w:val="false"/>
          <w:color w:val="000000"/>
          <w:sz w:val="28"/>
        </w:rPr>
        <w:t xml:space="preserve">
      78. ЖӘОО оқу-әдістемелік </w:t>
      </w:r>
      <w:r>
        <w:rPr>
          <w:rFonts w:ascii="Times New Roman"/>
          <w:b w:val="false"/>
          <w:i w:val="false"/>
          <w:color w:val="000000"/>
          <w:sz w:val="28"/>
        </w:rPr>
        <w:t>кеңесінің</w:t>
      </w:r>
      <w:r>
        <w:rPr>
          <w:rFonts w:ascii="Times New Roman"/>
          <w:b w:val="false"/>
          <w:i w:val="false"/>
          <w:color w:val="000000"/>
          <w:sz w:val="28"/>
        </w:rPr>
        <w:t xml:space="preserve"> шешімі бойынша дипломдық жұмысты (жобаны) қорғау орнына базалық және/немесе бейіндік пәндер бойынша екі мемлекеттік емтиханды тапсыруға жол беріледі. </w:t>
      </w:r>
    </w:p>
    <w:bookmarkEnd w:id="87"/>
    <w:bookmarkStart w:name="z101" w:id="88"/>
    <w:p>
      <w:pPr>
        <w:spacing w:after="0"/>
        <w:ind w:left="0"/>
        <w:jc w:val="both"/>
      </w:pPr>
      <w:r>
        <w:rPr>
          <w:rFonts w:ascii="Times New Roman"/>
          <w:b w:val="false"/>
          <w:i w:val="false"/>
          <w:color w:val="000000"/>
          <w:sz w:val="28"/>
        </w:rPr>
        <w:t>
      79. Кешенді мемлекеттік емтихан пәндерінің тізбесі тапсырыс берушімен келісу бойынша ЖӘОО оқу-әдістемелік кеңесінің шешімімен бекітіледі.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89"/>
    <w:p>
      <w:pPr>
        <w:spacing w:after="0"/>
        <w:ind w:left="0"/>
        <w:jc w:val="both"/>
      </w:pPr>
      <w:r>
        <w:rPr>
          <w:rFonts w:ascii="Times New Roman"/>
          <w:b w:val="false"/>
          <w:i w:val="false"/>
          <w:color w:val="000000"/>
          <w:sz w:val="28"/>
        </w:rPr>
        <w:t>
      80. Теориялық оқытудың, кәсіптік практиканың және әскери тағылымдаманың толық курсынан өткен курсанттар ол басталғанға дейін бір аптадан кешіктірілмей ЖӘОО бастығының бұйрығымен қорытынды аттестаттауға жіберіледі.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90"/>
    <w:p>
      <w:pPr>
        <w:spacing w:after="0"/>
        <w:ind w:left="0"/>
        <w:jc w:val="both"/>
      </w:pPr>
      <w:r>
        <w:rPr>
          <w:rFonts w:ascii="Times New Roman"/>
          <w:b w:val="false"/>
          <w:i w:val="false"/>
          <w:color w:val="000000"/>
          <w:sz w:val="28"/>
        </w:rPr>
        <w:t>
      81. Оқу-әдістемелік басқарма МАК-қа мынадай құжаттарды ұсынады:</w:t>
      </w:r>
    </w:p>
    <w:bookmarkEnd w:id="90"/>
    <w:p>
      <w:pPr>
        <w:spacing w:after="0"/>
        <w:ind w:left="0"/>
        <w:jc w:val="both"/>
      </w:pPr>
      <w:r>
        <w:rPr>
          <w:rFonts w:ascii="Times New Roman"/>
          <w:b w:val="false"/>
          <w:i w:val="false"/>
          <w:color w:val="000000"/>
          <w:sz w:val="28"/>
        </w:rPr>
        <w:t>
      1) курсанттарды қорытынды аттестаттауға жіберу туралы ЖӘОО бастығының бұйрығынан үзіндіні;</w:t>
      </w:r>
    </w:p>
    <w:p>
      <w:pPr>
        <w:spacing w:after="0"/>
        <w:ind w:left="0"/>
        <w:jc w:val="both"/>
      </w:pPr>
      <w:r>
        <w:rPr>
          <w:rFonts w:ascii="Times New Roman"/>
          <w:b w:val="false"/>
          <w:i w:val="false"/>
          <w:color w:val="000000"/>
          <w:sz w:val="28"/>
        </w:rPr>
        <w:t>
      2) жұмыс оқу жоспарының пәндері бойынша пәннің бағасын;</w:t>
      </w:r>
    </w:p>
    <w:p>
      <w:pPr>
        <w:spacing w:after="0"/>
        <w:ind w:left="0"/>
        <w:jc w:val="both"/>
      </w:pPr>
      <w:r>
        <w:rPr>
          <w:rFonts w:ascii="Times New Roman"/>
          <w:b w:val="false"/>
          <w:i w:val="false"/>
          <w:color w:val="000000"/>
          <w:sz w:val="28"/>
        </w:rPr>
        <w:t>
      3) кәсіптік практика мен әскери тағылымдама үшін бағаны;</w:t>
      </w:r>
    </w:p>
    <w:p>
      <w:pPr>
        <w:spacing w:after="0"/>
        <w:ind w:left="0"/>
        <w:jc w:val="both"/>
      </w:pPr>
      <w:r>
        <w:rPr>
          <w:rFonts w:ascii="Times New Roman"/>
          <w:b w:val="false"/>
          <w:i w:val="false"/>
          <w:color w:val="000000"/>
          <w:sz w:val="28"/>
        </w:rPr>
        <w:t>
      4) кешенді мемлекеттік емтихан мен мемлекеттік емтиханға шығарылатын сұрақтар тізбесін;</w:t>
      </w:r>
    </w:p>
    <w:p>
      <w:pPr>
        <w:spacing w:after="0"/>
        <w:ind w:left="0"/>
        <w:jc w:val="both"/>
      </w:pPr>
      <w:r>
        <w:rPr>
          <w:rFonts w:ascii="Times New Roman"/>
          <w:b w:val="false"/>
          <w:i w:val="false"/>
          <w:color w:val="000000"/>
          <w:sz w:val="28"/>
        </w:rPr>
        <w:t>
      5) ЖӘОО бастығы бекіткен емтихан билеттерінің жиынтықтарын;</w:t>
      </w:r>
    </w:p>
    <w:p>
      <w:pPr>
        <w:spacing w:after="0"/>
        <w:ind w:left="0"/>
        <w:jc w:val="both"/>
      </w:pPr>
      <w:r>
        <w:rPr>
          <w:rFonts w:ascii="Times New Roman"/>
          <w:b w:val="false"/>
          <w:i w:val="false"/>
          <w:color w:val="000000"/>
          <w:sz w:val="28"/>
        </w:rPr>
        <w:t>
      6) кешенді мемлекеттік емтихан мен мемлекеттік емтиханда пайдалану үшін көрнекі құралдар мен анықтамалық сипаттағы материалдар тізбесін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91"/>
    <w:p>
      <w:pPr>
        <w:spacing w:after="0"/>
        <w:ind w:left="0"/>
        <w:jc w:val="both"/>
      </w:pPr>
      <w:r>
        <w:rPr>
          <w:rFonts w:ascii="Times New Roman"/>
          <w:b w:val="false"/>
          <w:i w:val="false"/>
          <w:color w:val="000000"/>
          <w:sz w:val="28"/>
        </w:rPr>
        <w:t>
      82. МАК-тың функциясына:</w:t>
      </w:r>
    </w:p>
    <w:bookmarkEnd w:id="91"/>
    <w:p>
      <w:pPr>
        <w:spacing w:after="0"/>
        <w:ind w:left="0"/>
        <w:jc w:val="both"/>
      </w:pPr>
      <w:r>
        <w:rPr>
          <w:rFonts w:ascii="Times New Roman"/>
          <w:b w:val="false"/>
          <w:i w:val="false"/>
          <w:color w:val="000000"/>
          <w:sz w:val="28"/>
        </w:rPr>
        <w:t>
      1) бітірушілердің теориялық және практикалық даярлығының біліктілік талаптарына сәйкес келуі деңгейін тексеру;</w:t>
      </w:r>
    </w:p>
    <w:p>
      <w:pPr>
        <w:spacing w:after="0"/>
        <w:ind w:left="0"/>
        <w:jc w:val="both"/>
      </w:pPr>
      <w:r>
        <w:rPr>
          <w:rFonts w:ascii="Times New Roman"/>
          <w:b w:val="false"/>
          <w:i w:val="false"/>
          <w:color w:val="000000"/>
          <w:sz w:val="28"/>
        </w:rPr>
        <w:t>
      2) тиісті мамандық бойынша "бакалавр" дәрежесін беру, біліктілікті беру және жоғары білім туралы дипломды беру туралы шешім қабылдау;</w:t>
      </w:r>
    </w:p>
    <w:p>
      <w:pPr>
        <w:spacing w:after="0"/>
        <w:ind w:left="0"/>
        <w:jc w:val="both"/>
      </w:pPr>
      <w:r>
        <w:rPr>
          <w:rFonts w:ascii="Times New Roman"/>
          <w:b w:val="false"/>
          <w:i w:val="false"/>
          <w:color w:val="000000"/>
          <w:sz w:val="28"/>
        </w:rPr>
        <w:t>
      3) мамандарды даярлау сапасын жақсарту жөнінде ұсыныстар енгізу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92"/>
    <w:p>
      <w:pPr>
        <w:spacing w:after="0"/>
        <w:ind w:left="0"/>
        <w:jc w:val="both"/>
      </w:pPr>
      <w:r>
        <w:rPr>
          <w:rFonts w:ascii="Times New Roman"/>
          <w:b w:val="false"/>
          <w:i w:val="false"/>
          <w:color w:val="000000"/>
          <w:sz w:val="28"/>
        </w:rPr>
        <w:t>
      83. Оқу-әдістемелік басқарма МАК жұмысының кестесін жасайды, оны ЖӘОО бастығы бекітеді және ол МАК жұмысы басталғанға дейін екі аптадан кешіктірілмей жалпы мәліметке жеткізіледі.</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93"/>
    <w:p>
      <w:pPr>
        <w:spacing w:after="0"/>
        <w:ind w:left="0"/>
        <w:jc w:val="both"/>
      </w:pPr>
      <w:r>
        <w:rPr>
          <w:rFonts w:ascii="Times New Roman"/>
          <w:b w:val="false"/>
          <w:i w:val="false"/>
          <w:color w:val="000000"/>
          <w:sz w:val="28"/>
        </w:rPr>
        <w:t>
      84. МАК отырысының ұзақтығы күніне 6 академиялық сағаттан аспауға тиіс. Бұл ретте мемлекеттік емтихан тапсыруға күніне 20-дан аспайтын, ал дипломдық жұмысты қорғауға – 10-нан аспайтын адам жіберіледі.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94"/>
    <w:p>
      <w:pPr>
        <w:spacing w:after="0"/>
        <w:ind w:left="0"/>
        <w:jc w:val="both"/>
      </w:pPr>
      <w:r>
        <w:rPr>
          <w:rFonts w:ascii="Times New Roman"/>
          <w:b w:val="false"/>
          <w:i w:val="false"/>
          <w:color w:val="000000"/>
          <w:sz w:val="28"/>
        </w:rPr>
        <w:t xml:space="preserve">
      85. Дипломдық жұмысты (жобаны) қорғауға жіберу және оны қорғау осы Қағидаларға сәйкес жүргізіледі. </w:t>
      </w:r>
    </w:p>
    <w:bookmarkEnd w:id="94"/>
    <w:bookmarkStart w:name="z109" w:id="95"/>
    <w:p>
      <w:pPr>
        <w:spacing w:after="0"/>
        <w:ind w:left="0"/>
        <w:jc w:val="both"/>
      </w:pPr>
      <w:r>
        <w:rPr>
          <w:rFonts w:ascii="Times New Roman"/>
          <w:b w:val="false"/>
          <w:i w:val="false"/>
          <w:color w:val="000000"/>
          <w:sz w:val="28"/>
        </w:rPr>
        <w:t>
      86. Дипломдық жұмысты (жобаны) плагиат мәніне тексеру тәртібін ЖӘОО дербес айқындайды.</w:t>
      </w:r>
    </w:p>
    <w:bookmarkEnd w:id="95"/>
    <w:bookmarkStart w:name="z110" w:id="96"/>
    <w:p>
      <w:pPr>
        <w:spacing w:after="0"/>
        <w:ind w:left="0"/>
        <w:jc w:val="both"/>
      </w:pPr>
      <w:r>
        <w:rPr>
          <w:rFonts w:ascii="Times New Roman"/>
          <w:b w:val="false"/>
          <w:i w:val="false"/>
          <w:color w:val="000000"/>
          <w:sz w:val="28"/>
        </w:rPr>
        <w:t xml:space="preserve">
      87. Әрбір курсантқа дипломдық жұмыстың (жобаның) жетекшісі бекітіліп беріледі және тақырыпты көрсете отырып, ЖӘОО бастығының бұйрығымен бекітіледі. </w:t>
      </w:r>
    </w:p>
    <w:bookmarkEnd w:id="96"/>
    <w:bookmarkStart w:name="z111" w:id="97"/>
    <w:p>
      <w:pPr>
        <w:spacing w:after="0"/>
        <w:ind w:left="0"/>
        <w:jc w:val="both"/>
      </w:pPr>
      <w:r>
        <w:rPr>
          <w:rFonts w:ascii="Times New Roman"/>
          <w:b w:val="false"/>
          <w:i w:val="false"/>
          <w:color w:val="000000"/>
          <w:sz w:val="28"/>
        </w:rPr>
        <w:t>
      88. Дипломдық жұмыстардың тақырыбы ағымдағы оқу жылы басталғаннан кейін бір ай ішінде ЖӘОО оқу-әдістемелік кеңесінде қаралады, тапсырыс берушімен келісіледі, оны ЖӘОО бастығы бекітеді және әскери білім беру мәселелеріне жетекшілік ететін ҚР ҚМ құрылымдық бөлімшесіне жолданады.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98"/>
    <w:p>
      <w:pPr>
        <w:spacing w:after="0"/>
        <w:ind w:left="0"/>
        <w:jc w:val="both"/>
      </w:pPr>
      <w:r>
        <w:rPr>
          <w:rFonts w:ascii="Times New Roman"/>
          <w:b w:val="false"/>
          <w:i w:val="false"/>
          <w:color w:val="000000"/>
          <w:sz w:val="28"/>
        </w:rPr>
        <w:t>
      89. Дипломдық жұмысты (жобаны) рецензиялауды біліктілігі қорғалатын дипломдық жұмыстың (жобаның) тақырыбына сәйкес келетін тапсырыс беруші тарапынан әскери бөлімдердің, мекемелердің, сондай-ақ дипломдық жұмыстың (жобаның) бейіні бойынша практикалық қызметті жүзеге асыратын басқа да ұйымдардың өкілдері жүзеге асырады. Дипломдық жұмыстардың (жобалардың) рецензенттерін ЖӘОО бастығы бекітеді.</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 w:id="99"/>
    <w:p>
      <w:pPr>
        <w:spacing w:after="0"/>
        <w:ind w:left="0"/>
        <w:jc w:val="both"/>
      </w:pPr>
      <w:r>
        <w:rPr>
          <w:rFonts w:ascii="Times New Roman"/>
          <w:b w:val="false"/>
          <w:i w:val="false"/>
          <w:color w:val="000000"/>
          <w:sz w:val="28"/>
        </w:rPr>
        <w:t>
      90. Мамандық бойынша кешенді мемлекеттік емтихан екі және одан астам силлабус негізінде ЖӘОО әзірлеген бағдарлама бойынша өткізіледі. Мамандық бойынша кешенді мемлекеттік емтиханның және бейіндік және (немесе) базалық пәндер бойынша мемлекеттік емтиханның бағдарламалары ағымдағы жылғы 31 желтоқсанға дейін ЖӘОО (факультеттің) оқу-әдістемелік кеңесінде қаралады, тапсырыс берушімен келісіледі және оны ЖӘОО бастығы бекітеді.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100"/>
    <w:p>
      <w:pPr>
        <w:spacing w:after="0"/>
        <w:ind w:left="0"/>
        <w:jc w:val="both"/>
      </w:pPr>
      <w:r>
        <w:rPr>
          <w:rFonts w:ascii="Times New Roman"/>
          <w:b w:val="false"/>
          <w:i w:val="false"/>
          <w:color w:val="000000"/>
          <w:sz w:val="28"/>
        </w:rPr>
        <w:t>
      91. Кешенді мемлекеттік емтиханға және мемлекеттік емтиханға шығарылатын сұрақтар тізбелері ЖӘОО оқу-әдістемелік кеңесінде қаралады, оны ЖӘОО бастығы бекітеді және ағымдағы жылғы 31 қаңтарға дейін курсанттарға жеткізіледі.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101"/>
    <w:p>
      <w:pPr>
        <w:spacing w:after="0"/>
        <w:ind w:left="0"/>
        <w:jc w:val="both"/>
      </w:pPr>
      <w:r>
        <w:rPr>
          <w:rFonts w:ascii="Times New Roman"/>
          <w:b w:val="false"/>
          <w:i w:val="false"/>
          <w:color w:val="000000"/>
          <w:sz w:val="28"/>
        </w:rPr>
        <w:t>
      92. Кешенді мемлекеттік емтиханның және мемлекеттік емтиханның емтихан билеттері тиісті сұрақтар тізбесі негізінде жасалады, бұл ретте емтихан билеттері жиынтықтарының саны оқу топтарының санына сәйкес келуге тиіс. Әрбір емтихан билеті 3-5 сұрақтан тұрады, оның 1-2-еуі практикалық сұрақтар. Емтихан билетінің бір жиынтығындағы сұрақтар қайталанбайды. Бір жиынтықтағы емтихан билеттерінің саны топтағы білім алушылар санынан кемінде 20 %-дан (жиырма) астам болады.</w:t>
      </w:r>
    </w:p>
    <w:bookmarkEnd w:id="101"/>
    <w:p>
      <w:pPr>
        <w:spacing w:after="0"/>
        <w:ind w:left="0"/>
        <w:jc w:val="both"/>
      </w:pPr>
      <w:r>
        <w:rPr>
          <w:rFonts w:ascii="Times New Roman"/>
          <w:b w:val="false"/>
          <w:i w:val="false"/>
          <w:color w:val="000000"/>
          <w:sz w:val="28"/>
        </w:rPr>
        <w:t>
      Емтихан билеттерінің мазмұны курсанттарға алдын ала жеткізілмейді, оларды қайта пайдалануға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02"/>
    <w:p>
      <w:pPr>
        <w:spacing w:after="0"/>
        <w:ind w:left="0"/>
        <w:jc w:val="both"/>
      </w:pPr>
      <w:r>
        <w:rPr>
          <w:rFonts w:ascii="Times New Roman"/>
          <w:b w:val="false"/>
          <w:i w:val="false"/>
          <w:color w:val="000000"/>
          <w:sz w:val="28"/>
        </w:rPr>
        <w:t>
      93. МАК отырыстары осы Қағидаларға 11-13-қосымшаларға сәйкес нысан бойынша хаттамамен ресімделеді.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03"/>
    <w:p>
      <w:pPr>
        <w:spacing w:after="0"/>
        <w:ind w:left="0"/>
        <w:jc w:val="both"/>
      </w:pPr>
      <w:r>
        <w:rPr>
          <w:rFonts w:ascii="Times New Roman"/>
          <w:b w:val="false"/>
          <w:i w:val="false"/>
          <w:color w:val="000000"/>
          <w:sz w:val="28"/>
        </w:rPr>
        <w:t>
      94. Шешім қабылдау үшін кворум төрағаны қоса алғанда, МАК құрамының кемінде 2/3 бөлігін құрайды.</w:t>
      </w:r>
    </w:p>
    <w:bookmarkEnd w:id="103"/>
    <w:bookmarkStart w:name="z118" w:id="104"/>
    <w:p>
      <w:pPr>
        <w:spacing w:after="0"/>
        <w:ind w:left="0"/>
        <w:jc w:val="both"/>
      </w:pPr>
      <w:r>
        <w:rPr>
          <w:rFonts w:ascii="Times New Roman"/>
          <w:b w:val="false"/>
          <w:i w:val="false"/>
          <w:color w:val="000000"/>
          <w:sz w:val="28"/>
        </w:rPr>
        <w:t>
      95. Кешенді мемлекеттік емтихан, мемлекеттік емтихан тапсыру және дипломдық жұмысты (жобаны) қорғау нәтижелері оларды өткізген күні МАК отырысының хаттамаларына қол қойылғаннан кейін жарияланады.</w:t>
      </w:r>
    </w:p>
    <w:bookmarkEnd w:id="104"/>
    <w:bookmarkStart w:name="z119" w:id="105"/>
    <w:p>
      <w:pPr>
        <w:spacing w:after="0"/>
        <w:ind w:left="0"/>
        <w:jc w:val="both"/>
      </w:pPr>
      <w:r>
        <w:rPr>
          <w:rFonts w:ascii="Times New Roman"/>
          <w:b w:val="false"/>
          <w:i w:val="false"/>
          <w:color w:val="000000"/>
          <w:sz w:val="28"/>
        </w:rPr>
        <w:t>
      96. МАК шешімі жабық отырыста ашық дауыс берумен, қарапайым көпшілік дауыспен қабылданады. Дауыстар саны тең болған кезде МАК төрағасының дауысы шешуші болып табылады.</w:t>
      </w:r>
    </w:p>
    <w:bookmarkEnd w:id="105"/>
    <w:p>
      <w:pPr>
        <w:spacing w:after="0"/>
        <w:ind w:left="0"/>
        <w:jc w:val="both"/>
      </w:pPr>
      <w:r>
        <w:rPr>
          <w:rFonts w:ascii="Times New Roman"/>
          <w:b w:val="false"/>
          <w:i w:val="false"/>
          <w:color w:val="000000"/>
          <w:sz w:val="28"/>
        </w:rPr>
        <w:t xml:space="preserve">
      Қорытынды аттестаттаудан өткен курсантқа МАК шешімімен біліктілік берумен тиісті мамандық бойынша "бакалавр" дәрежесі және қосымшасы бар мемлекеттік үлгідегі диплом беріледі. </w:t>
      </w:r>
    </w:p>
    <w:bookmarkStart w:name="z120" w:id="106"/>
    <w:p>
      <w:pPr>
        <w:spacing w:after="0"/>
        <w:ind w:left="0"/>
        <w:jc w:val="both"/>
      </w:pPr>
      <w:r>
        <w:rPr>
          <w:rFonts w:ascii="Times New Roman"/>
          <w:b w:val="false"/>
          <w:i w:val="false"/>
          <w:color w:val="000000"/>
          <w:sz w:val="28"/>
        </w:rPr>
        <w:t xml:space="preserve">
      97. Кешенді мемлекеттік емтиханды, мемлекеттік емтиханды қайта тапсыру және дипломдық жұмысты (жобаны) қайта қорғау рұқсат етілмейді. Кешенді мемлекеттік емтиханда немесе мемлекеттік емтиханда немесе дипломдық жұмысты (жобаны) қорғауда 50 балдан аз алған курсанттар оқудан шығарылуға тиіс. </w:t>
      </w:r>
    </w:p>
    <w:bookmarkEnd w:id="106"/>
    <w:bookmarkStart w:name="z121" w:id="107"/>
    <w:p>
      <w:pPr>
        <w:spacing w:after="0"/>
        <w:ind w:left="0"/>
        <w:jc w:val="both"/>
      </w:pPr>
      <w:r>
        <w:rPr>
          <w:rFonts w:ascii="Times New Roman"/>
          <w:b w:val="false"/>
          <w:i w:val="false"/>
          <w:color w:val="000000"/>
          <w:sz w:val="28"/>
        </w:rPr>
        <w:t xml:space="preserve">
      98. Курсант дипломының қосымшасы қорытынды аттестаттау нәтижелеріне, пән бойынша алған бағаларына, курстық жұмыстары (жобалары) бойынша, кредиттер мен академиялық сағаттар көлемін көрсете отырып, кәсіптік практика мен тағылымдама түрлері бойынша бағаларына сәйкес толтырылады. </w:t>
      </w:r>
    </w:p>
    <w:bookmarkEnd w:id="107"/>
    <w:bookmarkStart w:name="z122" w:id="108"/>
    <w:p>
      <w:pPr>
        <w:spacing w:after="0"/>
        <w:ind w:left="0"/>
        <w:jc w:val="both"/>
      </w:pPr>
      <w:r>
        <w:rPr>
          <w:rFonts w:ascii="Times New Roman"/>
          <w:b w:val="false"/>
          <w:i w:val="false"/>
          <w:color w:val="000000"/>
          <w:sz w:val="28"/>
        </w:rPr>
        <w:t>
      99. Барлық емтихандар мен қорғауларда "А", "А-", "В+", "В", "В-" бағаларын алған, барлық оқу кезеңі үшін үлгерімінің орташа балы 3,5-тен төмен емес және барлық оқу кезеңінде емтихандарды қайта тапсыру болмаған, сондай-ақ қорытынды аттестаттауды "А", "А-" бағаларына тапсырған курсанттарға МАК шешімімен мемлекеттік үлгідегі үздік диплом беріледі.</w:t>
      </w:r>
    </w:p>
    <w:bookmarkEnd w:id="108"/>
    <w:bookmarkStart w:name="z123" w:id="109"/>
    <w:p>
      <w:pPr>
        <w:spacing w:after="0"/>
        <w:ind w:left="0"/>
        <w:jc w:val="both"/>
      </w:pPr>
      <w:r>
        <w:rPr>
          <w:rFonts w:ascii="Times New Roman"/>
          <w:b w:val="false"/>
          <w:i w:val="false"/>
          <w:color w:val="000000"/>
          <w:sz w:val="28"/>
        </w:rPr>
        <w:t>
      100. Барлық емтихандар мен қорғауларда "А", "А-" бағаларын алған, барлық оқу кезеңі үшін үлгерімінің орташа балы 3,7-ден төмен емес және барлық оқу кезеңінде емтихандарды қайта тапсырмаған, сондай-ақ қорытынды аттестаттауды "А", "А-" бағаларына тапсырған курсанттарға МАК шешімімен үздік диплом беріледі. Үздіктердің фотосуреттері ЖӘОО-ның Құрмет тақтасына ілінеді. ЖӘОО-ны үздік бітірген курсанттар қызмет орнын таңдауда басым құқықты пайдаланады.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110"/>
    <w:p>
      <w:pPr>
        <w:spacing w:after="0"/>
        <w:ind w:left="0"/>
        <w:jc w:val="both"/>
      </w:pPr>
      <w:r>
        <w:rPr>
          <w:rFonts w:ascii="Times New Roman"/>
          <w:b w:val="false"/>
          <w:i w:val="false"/>
          <w:color w:val="000000"/>
          <w:sz w:val="28"/>
        </w:rPr>
        <w:t xml:space="preserve">
      101. Жұмыс аяқталғаннан кейін МАК төрағасы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есеп беруді жасайды, ол ЖӘОО оқу-әдістемелік кеңесінің отырысында талқыланады және екі апта мерзімде әскери білім беру мәселелеріне жетекшілік ететін ҚР ҚМ құрылымдық бөлімшесіне ұсынылады.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102. Дипломдық жұмыс (жоба) алдын ала қорғау рәсімінен өту үшін оқуды бітіртіп шығаратын кафедраға ұсынылады. </w:t>
      </w:r>
    </w:p>
    <w:bookmarkEnd w:id="111"/>
    <w:bookmarkStart w:name="z128" w:id="112"/>
    <w:p>
      <w:pPr>
        <w:spacing w:after="0"/>
        <w:ind w:left="0"/>
        <w:jc w:val="both"/>
      </w:pPr>
      <w:r>
        <w:rPr>
          <w:rFonts w:ascii="Times New Roman"/>
          <w:b w:val="false"/>
          <w:i w:val="false"/>
          <w:color w:val="000000"/>
          <w:sz w:val="28"/>
        </w:rPr>
        <w:t xml:space="preserve">
      103. Дипломдық жұмысты алдын ала қорғау рәсімі курсанттардың және жетекшісінің қатысуымен кафедраның ашық отырысында өткізіледі. </w:t>
      </w:r>
    </w:p>
    <w:bookmarkEnd w:id="112"/>
    <w:bookmarkStart w:name="z129" w:id="113"/>
    <w:p>
      <w:pPr>
        <w:spacing w:after="0"/>
        <w:ind w:left="0"/>
        <w:jc w:val="both"/>
      </w:pPr>
      <w:r>
        <w:rPr>
          <w:rFonts w:ascii="Times New Roman"/>
          <w:b w:val="false"/>
          <w:i w:val="false"/>
          <w:color w:val="000000"/>
          <w:sz w:val="28"/>
        </w:rPr>
        <w:t xml:space="preserve">
      Алдын ала қорғау кафедрасы отырысының хаттамасымен ресімделеді. </w:t>
      </w:r>
    </w:p>
    <w:bookmarkEnd w:id="113"/>
    <w:bookmarkStart w:name="z130" w:id="114"/>
    <w:p>
      <w:pPr>
        <w:spacing w:after="0"/>
        <w:ind w:left="0"/>
        <w:jc w:val="both"/>
      </w:pPr>
      <w:r>
        <w:rPr>
          <w:rFonts w:ascii="Times New Roman"/>
          <w:b w:val="false"/>
          <w:i w:val="false"/>
          <w:color w:val="000000"/>
          <w:sz w:val="28"/>
        </w:rPr>
        <w:t>
      104. Алдын ала қорғаудан табысты өткен дипломдық жұмысқа курсант қол қояды және жетекшісіне ұсынады.</w:t>
      </w:r>
    </w:p>
    <w:bookmarkEnd w:id="114"/>
    <w:p>
      <w:pPr>
        <w:spacing w:after="0"/>
        <w:ind w:left="0"/>
        <w:jc w:val="both"/>
      </w:pPr>
      <w:r>
        <w:rPr>
          <w:rFonts w:ascii="Times New Roman"/>
          <w:b w:val="false"/>
          <w:i w:val="false"/>
          <w:color w:val="000000"/>
          <w:sz w:val="28"/>
        </w:rPr>
        <w:t>
      Жетекші пікірді және курсантты қорғауға жіберу туралы қорытындыны дайындайды. Жетекші теріс қорытынды берген кезде курсант қорғауға жіберілмейді.</w:t>
      </w:r>
    </w:p>
    <w:bookmarkStart w:name="z131" w:id="115"/>
    <w:p>
      <w:pPr>
        <w:spacing w:after="0"/>
        <w:ind w:left="0"/>
        <w:jc w:val="both"/>
      </w:pPr>
      <w:r>
        <w:rPr>
          <w:rFonts w:ascii="Times New Roman"/>
          <w:b w:val="false"/>
          <w:i w:val="false"/>
          <w:color w:val="000000"/>
          <w:sz w:val="28"/>
        </w:rPr>
        <w:t xml:space="preserve">
      105. Оқуды бітіртіп шығаратын кафедра қорғауға ұсынған дипломдық жұмыс рецензияға тапсырылады. </w:t>
      </w:r>
    </w:p>
    <w:bookmarkEnd w:id="115"/>
    <w:bookmarkStart w:name="z132" w:id="116"/>
    <w:p>
      <w:pPr>
        <w:spacing w:after="0"/>
        <w:ind w:left="0"/>
        <w:jc w:val="both"/>
      </w:pPr>
      <w:r>
        <w:rPr>
          <w:rFonts w:ascii="Times New Roman"/>
          <w:b w:val="false"/>
          <w:i w:val="false"/>
          <w:color w:val="000000"/>
          <w:sz w:val="28"/>
        </w:rPr>
        <w:t xml:space="preserve">
      106. Рецензент дипломдық жұмысқа жазбаша рецензия ұсынады, онда зерттелген тақырыптың өзектілігі, жаңашылдығы мен іс жүзіндегі маңыздылығы, дипломдық зерттеу тақырыбының маман даярлау бейініне, берілетін академиялық дәреже мен берілетін біліктілікке сәйкес келуі, зерттеуді дербес жүргізгені, қорытындылар мен ұсыныстардың болуы, проблеманы шешу мен зерттеудің аяқталу деңгейі көрсетіледі. </w:t>
      </w:r>
    </w:p>
    <w:bookmarkEnd w:id="116"/>
    <w:p>
      <w:pPr>
        <w:spacing w:after="0"/>
        <w:ind w:left="0"/>
        <w:jc w:val="both"/>
      </w:pPr>
      <w:r>
        <w:rPr>
          <w:rFonts w:ascii="Times New Roman"/>
          <w:b w:val="false"/>
          <w:i w:val="false"/>
          <w:color w:val="000000"/>
          <w:sz w:val="28"/>
        </w:rPr>
        <w:t xml:space="preserve">
      Рецензияда балдық-рейтингілік жүйе бойынша бағасы және тиісті академиялық дәреже мен біліктілікті беру мүмкіндігі көрсетілген қорытынды беріледі. </w:t>
      </w:r>
    </w:p>
    <w:bookmarkStart w:name="z133" w:id="117"/>
    <w:p>
      <w:pPr>
        <w:spacing w:after="0"/>
        <w:ind w:left="0"/>
        <w:jc w:val="both"/>
      </w:pPr>
      <w:r>
        <w:rPr>
          <w:rFonts w:ascii="Times New Roman"/>
          <w:b w:val="false"/>
          <w:i w:val="false"/>
          <w:color w:val="000000"/>
          <w:sz w:val="28"/>
        </w:rPr>
        <w:t>
      107. Ғылыми жетекші қорғауға жіберген, бірақ рецензент F "қанағаттанарлықсыз" бағасымен бағалаған дипломдық жұмыс жалпы шарттарда қорғалады.</w:t>
      </w:r>
    </w:p>
    <w:bookmarkEnd w:id="117"/>
    <w:bookmarkStart w:name="z134" w:id="118"/>
    <w:p>
      <w:pPr>
        <w:spacing w:after="0"/>
        <w:ind w:left="0"/>
        <w:jc w:val="both"/>
      </w:pPr>
      <w:r>
        <w:rPr>
          <w:rFonts w:ascii="Times New Roman"/>
          <w:b w:val="false"/>
          <w:i w:val="false"/>
          <w:color w:val="000000"/>
          <w:sz w:val="28"/>
        </w:rPr>
        <w:t>
      108. Кафедра бастығы қорғауға дейін күнтізбелік бес күннен кешіктірмей диплом жазған курсанттың рецензиясымен танысады және пікірмен және рецензиясымен бірге дипломдық жұмысты қорғау үшін МАК-қа жолдайды. МАК-қа сонымен қатар орындалған дипломдық жұмыстың ғылыми және практикалық құндылығын сипаттайтын материалдар, бейресми пікірлер, дипломдық жұмыстың (жобаның) бейіні бойынша практикалық қызметті жүзеге асыратын ұйымдардың жазбаша қорытындылары, ғылыми зерттеу нәтижелерін енгізу анықтамалары немесе актілері, макеттер, материалдардың, бұйымдардың үлгілері және дипломдық жұмысты (жобаны) қорғау үшін қажетті басқа да материалдар ұсынылады.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119"/>
    <w:p>
      <w:pPr>
        <w:spacing w:after="0"/>
        <w:ind w:left="0"/>
        <w:jc w:val="both"/>
      </w:pPr>
      <w:r>
        <w:rPr>
          <w:rFonts w:ascii="Times New Roman"/>
          <w:b w:val="false"/>
          <w:i w:val="false"/>
          <w:color w:val="000000"/>
          <w:sz w:val="28"/>
        </w:rPr>
        <w:t xml:space="preserve">
      109. Дипломдық жұмысты қорғау курсанттың қалауы бойынша қазақ немесе орыс тілінде өткізіледі. Курсант кафедраның ұсынысы бойынша шет тілінің бірінде дипломдық жұмыстың қысқаша мазмұнын қосымша ұсынуына болады, ол қорғауда жарияланады. </w:t>
      </w:r>
    </w:p>
    <w:bookmarkEnd w:id="119"/>
    <w:bookmarkStart w:name="z136" w:id="120"/>
    <w:p>
      <w:pPr>
        <w:spacing w:after="0"/>
        <w:ind w:left="0"/>
        <w:jc w:val="both"/>
      </w:pPr>
      <w:r>
        <w:rPr>
          <w:rFonts w:ascii="Times New Roman"/>
          <w:b w:val="false"/>
          <w:i w:val="false"/>
          <w:color w:val="000000"/>
          <w:sz w:val="28"/>
        </w:rPr>
        <w:t>
      110. Дипломдық жұмысты қорғау электрондық ресурстарды пайдаланумен мультимедиялық презентация түрінде жүзеге асырылады.</w:t>
      </w:r>
    </w:p>
    <w:bookmarkEnd w:id="120"/>
    <w:bookmarkStart w:name="z137" w:id="121"/>
    <w:p>
      <w:pPr>
        <w:spacing w:after="0"/>
        <w:ind w:left="0"/>
        <w:jc w:val="both"/>
      </w:pPr>
      <w:r>
        <w:rPr>
          <w:rFonts w:ascii="Times New Roman"/>
          <w:b w:val="false"/>
          <w:i w:val="false"/>
          <w:color w:val="000000"/>
          <w:sz w:val="28"/>
        </w:rPr>
        <w:t xml:space="preserve">
      111. Дипломдық жұмысты қорғау МАК-тың ашық отырысында өткізіледі. </w:t>
      </w:r>
    </w:p>
    <w:bookmarkEnd w:id="121"/>
    <w:p>
      <w:pPr>
        <w:spacing w:after="0"/>
        <w:ind w:left="0"/>
        <w:jc w:val="both"/>
      </w:pPr>
      <w:r>
        <w:rPr>
          <w:rFonts w:ascii="Times New Roman"/>
          <w:b w:val="false"/>
          <w:i w:val="false"/>
          <w:color w:val="000000"/>
          <w:sz w:val="28"/>
        </w:rPr>
        <w:t xml:space="preserve">
      МАК жұмысына оның мүшелерінің кемінде 2/3 (үштен екі) бөлігі қатысқан, отырысқа комиссия төрағасы қатысқан МАК отырысы заңды болып саналады. </w:t>
      </w:r>
    </w:p>
    <w:bookmarkStart w:name="z138" w:id="122"/>
    <w:p>
      <w:pPr>
        <w:spacing w:after="0"/>
        <w:ind w:left="0"/>
        <w:jc w:val="both"/>
      </w:pPr>
      <w:r>
        <w:rPr>
          <w:rFonts w:ascii="Times New Roman"/>
          <w:b w:val="false"/>
          <w:i w:val="false"/>
          <w:color w:val="000000"/>
          <w:sz w:val="28"/>
        </w:rPr>
        <w:t>
      112. Дипломдық жұмысты қорғау курсанттардың, оқытушылардың қатысуымен жария түрде ұйымдастырылады. Қорғауға, сондай-ақ дипломдық жұмыстың (жобаның) бейіні бойынша практикалық қызметті жүзеге асыратын ұйымның басшысы, өкілдері және басқа да мүдделі адамдар шақырылады.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123"/>
    <w:p>
      <w:pPr>
        <w:spacing w:after="0"/>
        <w:ind w:left="0"/>
        <w:jc w:val="both"/>
      </w:pPr>
      <w:r>
        <w:rPr>
          <w:rFonts w:ascii="Times New Roman"/>
          <w:b w:val="false"/>
          <w:i w:val="false"/>
          <w:color w:val="000000"/>
          <w:sz w:val="28"/>
        </w:rPr>
        <w:t>
      113. Бір дипломдық жұмысты қорғау ұзақтығы бір курсантқа 30 минуттан аспайды.</w:t>
      </w:r>
    </w:p>
    <w:bookmarkEnd w:id="123"/>
    <w:bookmarkStart w:name="z140" w:id="124"/>
    <w:p>
      <w:pPr>
        <w:spacing w:after="0"/>
        <w:ind w:left="0"/>
        <w:jc w:val="both"/>
      </w:pPr>
      <w:r>
        <w:rPr>
          <w:rFonts w:ascii="Times New Roman"/>
          <w:b w:val="false"/>
          <w:i w:val="false"/>
          <w:color w:val="000000"/>
          <w:sz w:val="28"/>
        </w:rPr>
        <w:t>
      114. Дипломдық жұмысты қорғау үшін курсант МАК алдында баяндаумен кемінде 15 минут сөз сөйлейді.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115. Алып тасталды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125"/>
    <w:p>
      <w:pPr>
        <w:spacing w:after="0"/>
        <w:ind w:left="0"/>
        <w:jc w:val="both"/>
      </w:pPr>
      <w:r>
        <w:rPr>
          <w:rFonts w:ascii="Times New Roman"/>
          <w:b w:val="false"/>
          <w:i w:val="false"/>
          <w:color w:val="000000"/>
          <w:sz w:val="28"/>
        </w:rPr>
        <w:t>
      116. Дипломдық жұмысты қорғағаннан кейін комиссия хатшысы пікір (дипломдық жұмыстың (жобаның) жетекшісі қатысқан жағдайда өзі жеке сөз сөйлейді) мен рецензияны оқиды.</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 w:id="126"/>
    <w:p>
      <w:pPr>
        <w:spacing w:after="0"/>
        <w:ind w:left="0"/>
        <w:jc w:val="both"/>
      </w:pPr>
      <w:r>
        <w:rPr>
          <w:rFonts w:ascii="Times New Roman"/>
          <w:b w:val="false"/>
          <w:i w:val="false"/>
          <w:color w:val="000000"/>
          <w:sz w:val="28"/>
        </w:rPr>
        <w:t>
      117. Дипломдық жұмысқа баға қою кезінде теориялық, ғылыми және практикалық дайындығының деңгейі, жетекшісінің пікірі және рецензенттің бағасы назарға алынады.</w:t>
      </w:r>
    </w:p>
    <w:bookmarkEnd w:id="126"/>
    <w:bookmarkStart w:name="z144" w:id="127"/>
    <w:p>
      <w:pPr>
        <w:spacing w:after="0"/>
        <w:ind w:left="0"/>
        <w:jc w:val="left"/>
      </w:pPr>
      <w:r>
        <w:rPr>
          <w:rFonts w:ascii="Times New Roman"/>
          <w:b/>
          <w:i w:val="false"/>
          <w:color w:val="000000"/>
        </w:rPr>
        <w:t xml:space="preserve"> § 3 параграф. Магистранттарды қорытынды аттетаттаудан өткізу тәртібі</w:t>
      </w:r>
    </w:p>
    <w:bookmarkEnd w:id="127"/>
    <w:bookmarkStart w:name="z145" w:id="128"/>
    <w:p>
      <w:pPr>
        <w:spacing w:after="0"/>
        <w:ind w:left="0"/>
        <w:jc w:val="both"/>
      </w:pPr>
      <w:r>
        <w:rPr>
          <w:rFonts w:ascii="Times New Roman"/>
          <w:b w:val="false"/>
          <w:i w:val="false"/>
          <w:color w:val="000000"/>
          <w:sz w:val="28"/>
        </w:rPr>
        <w:t>
      118. Әрбір біліктілік бойынша магистранттарды қорытынды аттестаттауды өткізу үшін ағымдағы жылғы бірінші мамырға дейін Ұлттық қорғаныс университеті бастығының бұйрығымен бір күнтізбелік жыл мерзіміне МАК құрылады, ол кемінде жоғары оқу орнынан кейінгі білімі бар бес адамнан тұрады.</w:t>
      </w:r>
    </w:p>
    <w:bookmarkEnd w:id="128"/>
    <w:bookmarkStart w:name="z146" w:id="129"/>
    <w:p>
      <w:pPr>
        <w:spacing w:after="0"/>
        <w:ind w:left="0"/>
        <w:jc w:val="both"/>
      </w:pPr>
      <w:r>
        <w:rPr>
          <w:rFonts w:ascii="Times New Roman"/>
          <w:b w:val="false"/>
          <w:i w:val="false"/>
          <w:color w:val="000000"/>
          <w:sz w:val="28"/>
        </w:rPr>
        <w:t>
      119. Әрбір МАК-тың төрағалары мен бір мүшесі, олар әскери білім беру мәселелеріне жетекшілік ететін ҚР ҚМ құрылымдық бөлімшесінің ұсынысы бойынша Қазақстан Республикасы Қорғаныс министрінің бұйрығымен бекітілетін сыртқы өкілдер болып табылады. Бір адамды бірнеше МАК құрамына тағайындауға жол беріледі.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130"/>
    <w:p>
      <w:pPr>
        <w:spacing w:after="0"/>
        <w:ind w:left="0"/>
        <w:jc w:val="both"/>
      </w:pPr>
      <w:r>
        <w:rPr>
          <w:rFonts w:ascii="Times New Roman"/>
          <w:b w:val="false"/>
          <w:i w:val="false"/>
          <w:color w:val="000000"/>
          <w:sz w:val="28"/>
        </w:rPr>
        <w:t xml:space="preserve">
      120. Магистранттарды қорытынды аттестаттау жұмыстық оқу жоспарында белгіленген нысандар бойынша жүргізіледі. Қорытынды аттестаттау ұзақтығы мен мерзімі академиялық күнтізбе бойынша айқындалады. Қорытынды аттестаттауды МАК төрағасының шешімі негізінде жеке график бойынша жүргізуге жол беріледі. </w:t>
      </w:r>
    </w:p>
    <w:bookmarkEnd w:id="130"/>
    <w:bookmarkStart w:name="z148" w:id="131"/>
    <w:p>
      <w:pPr>
        <w:spacing w:after="0"/>
        <w:ind w:left="0"/>
        <w:jc w:val="both"/>
      </w:pPr>
      <w:r>
        <w:rPr>
          <w:rFonts w:ascii="Times New Roman"/>
          <w:b w:val="false"/>
          <w:i w:val="false"/>
          <w:color w:val="000000"/>
          <w:sz w:val="28"/>
        </w:rPr>
        <w:t>
      121. Магистранттардың қорытынды аттестаттауы кешенді мемлекеттік емтихан тапсыру нысанында және/немесе магистрлік диссертацияны (жобаны) қорғау түрінде өткізіледі.</w:t>
      </w:r>
    </w:p>
    <w:bookmarkEnd w:id="131"/>
    <w:p>
      <w:pPr>
        <w:spacing w:after="0"/>
        <w:ind w:left="0"/>
        <w:jc w:val="both"/>
      </w:pPr>
      <w:r>
        <w:rPr>
          <w:rFonts w:ascii="Times New Roman"/>
          <w:b w:val="false"/>
          <w:i w:val="false"/>
          <w:color w:val="000000"/>
          <w:sz w:val="28"/>
        </w:rPr>
        <w:t>
      Ұлттық қорғаныс университеті білім алушылардың теориялық дайындығының, оқу жетістіктерінің, оқу нәтижелерінің және зерттеу-талдау қабілеттерінің деңгейін ескерек отырып, дербес оларға қорытынды аттестаттау нысанын айқындайды.</w:t>
      </w:r>
    </w:p>
    <w:p>
      <w:pPr>
        <w:spacing w:after="0"/>
        <w:ind w:left="0"/>
        <w:jc w:val="both"/>
      </w:pPr>
      <w:r>
        <w:rPr>
          <w:rFonts w:ascii="Times New Roman"/>
          <w:b w:val="false"/>
          <w:i w:val="false"/>
          <w:color w:val="000000"/>
          <w:sz w:val="28"/>
        </w:rPr>
        <w:t>
      Магистрлік диссертацияны (жобаны) қорғау рәсімін Ұлттық қорғаныс университеті дербес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132"/>
    <w:p>
      <w:pPr>
        <w:spacing w:after="0"/>
        <w:ind w:left="0"/>
        <w:jc w:val="both"/>
      </w:pPr>
      <w:r>
        <w:rPr>
          <w:rFonts w:ascii="Times New Roman"/>
          <w:b w:val="false"/>
          <w:i w:val="false"/>
          <w:color w:val="000000"/>
          <w:sz w:val="28"/>
        </w:rPr>
        <w:t xml:space="preserve">
      122. КМЕ пәндерінің тізбесі тапсырыс берушінің келісімі бойынша факультет оқу-әдістемелік кеңесінің шешімімен бекітіледі. </w:t>
      </w:r>
    </w:p>
    <w:bookmarkEnd w:id="132"/>
    <w:bookmarkStart w:name="z150" w:id="133"/>
    <w:p>
      <w:pPr>
        <w:spacing w:after="0"/>
        <w:ind w:left="0"/>
        <w:jc w:val="both"/>
      </w:pPr>
      <w:r>
        <w:rPr>
          <w:rFonts w:ascii="Times New Roman"/>
          <w:b w:val="false"/>
          <w:i w:val="false"/>
          <w:color w:val="000000"/>
          <w:sz w:val="28"/>
        </w:rPr>
        <w:t>
      123. Теориялық оқудың, кәсіби практика мен әскери тағылымдаманың (тағылымдаманың) толық курсынан өткен магистранттар ол басталғанға дейін екі аптадан кешіктірмей Ұлттық қорғаныс университеті бастығының бұйрығымен қорытынды аттестаттауға жіберіледі.</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134"/>
    <w:p>
      <w:pPr>
        <w:spacing w:after="0"/>
        <w:ind w:left="0"/>
        <w:jc w:val="both"/>
      </w:pPr>
      <w:r>
        <w:rPr>
          <w:rFonts w:ascii="Times New Roman"/>
          <w:b w:val="false"/>
          <w:i w:val="false"/>
          <w:color w:val="000000"/>
          <w:sz w:val="28"/>
        </w:rPr>
        <w:t>
      124. Оқу-әдістемелік басқарма МАК-қа мынадай құжаттарды ұсынады:</w:t>
      </w:r>
    </w:p>
    <w:bookmarkEnd w:id="134"/>
    <w:p>
      <w:pPr>
        <w:spacing w:after="0"/>
        <w:ind w:left="0"/>
        <w:jc w:val="both"/>
      </w:pPr>
      <w:r>
        <w:rPr>
          <w:rFonts w:ascii="Times New Roman"/>
          <w:b w:val="false"/>
          <w:i w:val="false"/>
          <w:color w:val="000000"/>
          <w:sz w:val="28"/>
        </w:rPr>
        <w:t>
      1) магистранттарды қорытынды аттестаттауға жіберу туралы бұйрықтан үзіндіні;</w:t>
      </w:r>
    </w:p>
    <w:p>
      <w:pPr>
        <w:spacing w:after="0"/>
        <w:ind w:left="0"/>
        <w:jc w:val="both"/>
      </w:pPr>
      <w:r>
        <w:rPr>
          <w:rFonts w:ascii="Times New Roman"/>
          <w:b w:val="false"/>
          <w:i w:val="false"/>
          <w:color w:val="000000"/>
          <w:sz w:val="28"/>
        </w:rPr>
        <w:t>
      2) транскрипті;</w:t>
      </w:r>
    </w:p>
    <w:p>
      <w:pPr>
        <w:spacing w:after="0"/>
        <w:ind w:left="0"/>
        <w:jc w:val="both"/>
      </w:pPr>
      <w:r>
        <w:rPr>
          <w:rFonts w:ascii="Times New Roman"/>
          <w:b w:val="false"/>
          <w:i w:val="false"/>
          <w:color w:val="000000"/>
          <w:sz w:val="28"/>
        </w:rPr>
        <w:t>
      3) кешенді мемлекеттік емтихан материалдарын (Ұлттық қорғаныс университетінің бастығы бекіткен және тиісті кафедра бастығы қол қойған бағдарлама, сұрақтар тізбесі, емтихан билеттері)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135"/>
    <w:p>
      <w:pPr>
        <w:spacing w:after="0"/>
        <w:ind w:left="0"/>
        <w:jc w:val="both"/>
      </w:pPr>
      <w:r>
        <w:rPr>
          <w:rFonts w:ascii="Times New Roman"/>
          <w:b w:val="false"/>
          <w:i w:val="false"/>
          <w:color w:val="000000"/>
          <w:sz w:val="28"/>
        </w:rPr>
        <w:t>
      125. МАК құзыретіне:</w:t>
      </w:r>
    </w:p>
    <w:bookmarkEnd w:id="135"/>
    <w:p>
      <w:pPr>
        <w:spacing w:after="0"/>
        <w:ind w:left="0"/>
        <w:jc w:val="both"/>
      </w:pPr>
      <w:r>
        <w:rPr>
          <w:rFonts w:ascii="Times New Roman"/>
          <w:b w:val="false"/>
          <w:i w:val="false"/>
          <w:color w:val="000000"/>
          <w:sz w:val="28"/>
        </w:rPr>
        <w:t>
      1) бітірушілердің теориялық және практикалық дайындығының біліктілік талаптарына сәйкес келу деңгейін тексеру;</w:t>
      </w:r>
    </w:p>
    <w:p>
      <w:pPr>
        <w:spacing w:after="0"/>
        <w:ind w:left="0"/>
        <w:jc w:val="both"/>
      </w:pPr>
      <w:r>
        <w:rPr>
          <w:rFonts w:ascii="Times New Roman"/>
          <w:b w:val="false"/>
          <w:i w:val="false"/>
          <w:color w:val="000000"/>
          <w:sz w:val="28"/>
        </w:rPr>
        <w:t>
      2) тиісті мамандықтар бойынша "магистр" дәрежесін беру, біліктілік беру және жоғары оқу орнынан кейінгі білім туралы мемлекеттік үлгідегі дипломды беру немесе бас тарту туралы шешім қабылдау;</w:t>
      </w:r>
    </w:p>
    <w:p>
      <w:pPr>
        <w:spacing w:after="0"/>
        <w:ind w:left="0"/>
        <w:jc w:val="both"/>
      </w:pPr>
      <w:r>
        <w:rPr>
          <w:rFonts w:ascii="Times New Roman"/>
          <w:b w:val="false"/>
          <w:i w:val="false"/>
          <w:color w:val="000000"/>
          <w:sz w:val="28"/>
        </w:rPr>
        <w:t>
      3) мамандарды даярлау сапасын арттыру жөнінде ұсыныстар енгізу жатады.</w:t>
      </w:r>
    </w:p>
    <w:bookmarkStart w:name="z153" w:id="136"/>
    <w:p>
      <w:pPr>
        <w:spacing w:after="0"/>
        <w:ind w:left="0"/>
        <w:jc w:val="both"/>
      </w:pPr>
      <w:r>
        <w:rPr>
          <w:rFonts w:ascii="Times New Roman"/>
          <w:b w:val="false"/>
          <w:i w:val="false"/>
          <w:color w:val="000000"/>
          <w:sz w:val="28"/>
        </w:rPr>
        <w:t>
      126. МАК жұмысының кестесін оқу-әдістемелік басқарма жасайды, оны Ұлттық қорғаныс университетінің бастығы бекітеді және МАК жұмысы басталғанға дейін екі аптадан кешіктірмей жалпы мәліметке жеткізіледі.</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 w:id="137"/>
    <w:p>
      <w:pPr>
        <w:spacing w:after="0"/>
        <w:ind w:left="0"/>
        <w:jc w:val="both"/>
      </w:pPr>
      <w:r>
        <w:rPr>
          <w:rFonts w:ascii="Times New Roman"/>
          <w:b w:val="false"/>
          <w:i w:val="false"/>
          <w:color w:val="000000"/>
          <w:sz w:val="28"/>
        </w:rPr>
        <w:t>
      127. МАК отырысының ұзақтығы күніне 8 академиялық сағаттан аспайды. Бұл ретте кешенді мемлекеттік емтихан тапсыруға бір (сол) күніне 20 адамнан артық емес, ал диссертация (жоба) қорғауға 10-нан артық емес адам жіберіледі.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 w:id="138"/>
    <w:p>
      <w:pPr>
        <w:spacing w:after="0"/>
        <w:ind w:left="0"/>
        <w:jc w:val="both"/>
      </w:pPr>
      <w:r>
        <w:rPr>
          <w:rFonts w:ascii="Times New Roman"/>
          <w:b w:val="false"/>
          <w:i w:val="false"/>
          <w:color w:val="000000"/>
          <w:sz w:val="28"/>
        </w:rPr>
        <w:t>
      128. Екі ай ішінде әрбір магистрантқа оқуға қабылданғаннан кейін магистрлік диссертацияға (жобаға) жетекшілік ету үшін ғылыми жетекші тағайындалады. Ғылыми жетекші және магистранттың зерттеу тақырыбы оқу кеңесінің шешімі негізінде Ұлттық қорғаныс университеті бастығының бұйрығымен бекітіледі.</w:t>
      </w:r>
    </w:p>
    <w:bookmarkEnd w:id="138"/>
    <w:p>
      <w:pPr>
        <w:spacing w:after="0"/>
        <w:ind w:left="0"/>
        <w:jc w:val="both"/>
      </w:pPr>
      <w:r>
        <w:rPr>
          <w:rFonts w:ascii="Times New Roman"/>
          <w:b w:val="false"/>
          <w:i w:val="false"/>
          <w:color w:val="000000"/>
          <w:sz w:val="28"/>
        </w:rPr>
        <w:t xml:space="preserve">
      Магистранттың ғылыми жетекшісі Қазақстан Республикасы Ғылым және жоғары білім министрінің 2024 жылғы 5 қаңтардағы № 4 бұйрығымен бекітілген Жоғары және (немесе) жоғары оқу орнынан кейінгі білім беретін ұйымдардың білім беру қызметіне қойылатын біліктілік талаптарының және оларға сәйкестікті растайтын құжаттар тізбесінің </w:t>
      </w:r>
      <w:r>
        <w:rPr>
          <w:rFonts w:ascii="Times New Roman"/>
          <w:b w:val="false"/>
          <w:i w:val="false"/>
          <w:color w:val="000000"/>
          <w:sz w:val="28"/>
        </w:rPr>
        <w:t>23.2-тармағына</w:t>
      </w:r>
      <w:r>
        <w:rPr>
          <w:rFonts w:ascii="Times New Roman"/>
          <w:b w:val="false"/>
          <w:i w:val="false"/>
          <w:color w:val="000000"/>
          <w:sz w:val="28"/>
        </w:rPr>
        <w:t xml:space="preserve"> сәйкес (Нормативтік құқықтық актілерді мемлекеттік тіркеу тізілімінде № 33892 болып тіркелген) тағайындалады.</w:t>
      </w:r>
    </w:p>
    <w:p>
      <w:pPr>
        <w:spacing w:after="0"/>
        <w:ind w:left="0"/>
        <w:jc w:val="both"/>
      </w:pPr>
      <w:r>
        <w:rPr>
          <w:rFonts w:ascii="Times New Roman"/>
          <w:b w:val="false"/>
          <w:i w:val="false"/>
          <w:color w:val="000000"/>
          <w:sz w:val="28"/>
        </w:rPr>
        <w:t>
      Магистрлік диссертациялардың (жобалардың) тақырыптары Тапсырыс берушімен келісіледі. Алдын ала қорғаудан өткеннен кейін магистрлік диссертация (жоба) тақырыбын нақтылауға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 w:id="139"/>
    <w:p>
      <w:pPr>
        <w:spacing w:after="0"/>
        <w:ind w:left="0"/>
        <w:jc w:val="both"/>
      </w:pPr>
      <w:r>
        <w:rPr>
          <w:rFonts w:ascii="Times New Roman"/>
          <w:b w:val="false"/>
          <w:i w:val="false"/>
          <w:color w:val="000000"/>
          <w:sz w:val="28"/>
        </w:rPr>
        <w:t>
      129. Егер магистрлік диссертацияны (жобаны) қорғау қорытынды аттестаттауға шығарылмаған жағдайда, онда магистрлік диссертацияны (жобаны) қорғау МАК өткізілгенге дейін екі аптадан кешіктірілмей жүргізіледі және құрамы кемінде 3 адамнан тұратын ӘОО-ның ғылыми және оқу бөлімдерінің өкілдері қатарынан комиссия қабылдайды.</w:t>
      </w:r>
    </w:p>
    <w:bookmarkEnd w:id="139"/>
    <w:p>
      <w:pPr>
        <w:spacing w:after="0"/>
        <w:ind w:left="0"/>
        <w:jc w:val="both"/>
      </w:pPr>
      <w:r>
        <w:rPr>
          <w:rFonts w:ascii="Times New Roman"/>
          <w:b w:val="false"/>
          <w:i w:val="false"/>
          <w:color w:val="000000"/>
          <w:sz w:val="28"/>
        </w:rPr>
        <w:t>
      Бұл ретте магистрлік диссертацияны (жобаны) ресімдеуге және қорғауға бөлінетін уақыт қорытынды аттестаттаумен пәндер цикліне және басқа да қызмет түрлеріне қайта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140"/>
    <w:p>
      <w:pPr>
        <w:spacing w:after="0"/>
        <w:ind w:left="0"/>
        <w:jc w:val="both"/>
      </w:pPr>
      <w:r>
        <w:rPr>
          <w:rFonts w:ascii="Times New Roman"/>
          <w:b w:val="false"/>
          <w:i w:val="false"/>
          <w:color w:val="000000"/>
          <w:sz w:val="28"/>
        </w:rPr>
        <w:t>
      130. Магистрлік диссертацияны (жобаны) рецензиялауды тапсырыс беруші тарапынан әскери бөлімдер мен мекемелердің (мемлекеттік органдардың) немесе біліктілігі қорғалатын магистрлік диссертацияның (жобаның) тақырыбына сәйкес келетін басқа да ұйымдардың өкілдері жүзеге асырады. Магистрлік диссертацияға (жобаға) рецензенттерді білім беру мәселелеріне жетекшілік ететін Қорғаныс министрінің орынбасары бекітеді.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 жаңа редакцияда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141"/>
    <w:p>
      <w:pPr>
        <w:spacing w:after="0"/>
        <w:ind w:left="0"/>
        <w:jc w:val="both"/>
      </w:pPr>
      <w:r>
        <w:rPr>
          <w:rFonts w:ascii="Times New Roman"/>
          <w:b w:val="false"/>
          <w:i w:val="false"/>
          <w:color w:val="000000"/>
          <w:sz w:val="28"/>
        </w:rPr>
        <w:t xml:space="preserve">
      131. Кешенді мемлекеттік емтихан Ұлттық қорғаныс университеті екі немесе одан көп силлабустар негізінде әзірлеген бағдарлама бойынша өткізіледі. </w:t>
      </w:r>
    </w:p>
    <w:bookmarkEnd w:id="141"/>
    <w:bookmarkStart w:name="z159" w:id="142"/>
    <w:p>
      <w:pPr>
        <w:spacing w:after="0"/>
        <w:ind w:left="0"/>
        <w:jc w:val="both"/>
      </w:pPr>
      <w:r>
        <w:rPr>
          <w:rFonts w:ascii="Times New Roman"/>
          <w:b w:val="false"/>
          <w:i w:val="false"/>
          <w:color w:val="000000"/>
          <w:sz w:val="28"/>
        </w:rPr>
        <w:t xml:space="preserve">
      132. Кешенді мемлекеттік емтиханның бағдарламалары ағымдағы жылғы бірінші желтоқсанға дейін Ұлттық қорғаныс университетінің оқу-әдістемелік кеңесінде қаралады, тапсырыс берушімен келісіледі және оны Ұлттық қорғаныс университетінің бастығы бекітеді. </w:t>
      </w:r>
    </w:p>
    <w:bookmarkEnd w:id="142"/>
    <w:bookmarkStart w:name="z160" w:id="143"/>
    <w:p>
      <w:pPr>
        <w:spacing w:after="0"/>
        <w:ind w:left="0"/>
        <w:jc w:val="both"/>
      </w:pPr>
      <w:r>
        <w:rPr>
          <w:rFonts w:ascii="Times New Roman"/>
          <w:b w:val="false"/>
          <w:i w:val="false"/>
          <w:color w:val="000000"/>
          <w:sz w:val="28"/>
        </w:rPr>
        <w:t>
      133. Кешенді мемлекеттік емтиханға шығарылатын сұрақтар тізбесі факультеттің оқу-әдістемелік кеңесінде қаралады, оны Ұлттық қорғаныс университетінің бастығы бекітеді және ағымдағы жылғы 31 қаңтарға дейін магистранттарға жеткізіледі.</w:t>
      </w:r>
    </w:p>
    <w:bookmarkEnd w:id="143"/>
    <w:p>
      <w:pPr>
        <w:spacing w:after="0"/>
        <w:ind w:left="0"/>
        <w:jc w:val="both"/>
      </w:pPr>
      <w:r>
        <w:rPr>
          <w:rFonts w:ascii="Times New Roman"/>
          <w:b w:val="false"/>
          <w:i w:val="false"/>
          <w:color w:val="000000"/>
          <w:sz w:val="28"/>
        </w:rPr>
        <w:t>
      Факультеттің оқу-әдістемелік кеңесінде қаралғанға дейін мемлекеттік органдар жұмылдыру бөлімшелерінің қызметкерлері қатарынан білім алушылар үшін кешенді мемлекеттік емтиханға шығарылатын мәселелердің тізбесі жұмылдыру дайындығы саласындағы уәкілетті оранмен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144"/>
    <w:p>
      <w:pPr>
        <w:spacing w:after="0"/>
        <w:ind w:left="0"/>
        <w:jc w:val="both"/>
      </w:pPr>
      <w:r>
        <w:rPr>
          <w:rFonts w:ascii="Times New Roman"/>
          <w:b w:val="false"/>
          <w:i w:val="false"/>
          <w:color w:val="000000"/>
          <w:sz w:val="28"/>
        </w:rPr>
        <w:t>
      134. Кешенді мемлекеттік емтиханның емтихан билеттері тиісті сұрақтар тізбесі негізінде жасалады, бұл ретте емтихан билеттері жиынтықтарының саны оқу топтарының санына сәйкес келуге тиіс. Әрбір емтихан билеті 3-5 сұрақтан тұрады, оның 1-2-еуі практикалық сұрақтар. Емтихан билетінің бір жиынтығында сұрақтар қайталанбайды. Бір жиынтықтағы емтихан билетінің саны топтағы білім алушылар санынан кемінде жиырма %-дан астам болуға тиіс.</w:t>
      </w:r>
    </w:p>
    <w:bookmarkEnd w:id="144"/>
    <w:p>
      <w:pPr>
        <w:spacing w:after="0"/>
        <w:ind w:left="0"/>
        <w:jc w:val="both"/>
      </w:pPr>
      <w:r>
        <w:rPr>
          <w:rFonts w:ascii="Times New Roman"/>
          <w:b w:val="false"/>
          <w:i w:val="false"/>
          <w:color w:val="000000"/>
          <w:sz w:val="28"/>
        </w:rPr>
        <w:t>
      Емтихан билеттерінің мазмұны магистранттарға алдын ала жеткізілмейді, оларды қайта пайдалануға рұқсат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 w:id="145"/>
    <w:p>
      <w:pPr>
        <w:spacing w:after="0"/>
        <w:ind w:left="0"/>
        <w:jc w:val="both"/>
      </w:pPr>
      <w:r>
        <w:rPr>
          <w:rFonts w:ascii="Times New Roman"/>
          <w:b w:val="false"/>
          <w:i w:val="false"/>
          <w:color w:val="000000"/>
          <w:sz w:val="28"/>
        </w:rPr>
        <w:t>
      135. Кешенді мемлекеттік емтихан магистрлік диссертацияны қорғауға дейін 2 апта бұрын кешіктірмей қабылданады.</w:t>
      </w:r>
    </w:p>
    <w:bookmarkEnd w:id="145"/>
    <w:bookmarkStart w:name="z163" w:id="146"/>
    <w:p>
      <w:pPr>
        <w:spacing w:after="0"/>
        <w:ind w:left="0"/>
        <w:jc w:val="both"/>
      </w:pPr>
      <w:r>
        <w:rPr>
          <w:rFonts w:ascii="Times New Roman"/>
          <w:b w:val="false"/>
          <w:i w:val="false"/>
          <w:color w:val="000000"/>
          <w:sz w:val="28"/>
        </w:rPr>
        <w:t xml:space="preserve">
      136. МАК отырыстары осы Қағидаларға </w:t>
      </w:r>
      <w:r>
        <w:rPr>
          <w:rFonts w:ascii="Times New Roman"/>
          <w:b w:val="false"/>
          <w:i w:val="false"/>
          <w:color w:val="000000"/>
          <w:sz w:val="28"/>
        </w:rPr>
        <w:t>15</w:t>
      </w:r>
      <w:r>
        <w:rPr>
          <w:rFonts w:ascii="Times New Roman"/>
          <w:b w:val="false"/>
          <w:i w:val="false"/>
          <w:color w:val="000000"/>
          <w:sz w:val="28"/>
        </w:rPr>
        <w:t>-</w:t>
      </w:r>
      <w:r>
        <w:rPr>
          <w:rFonts w:ascii="Times New Roman"/>
          <w:b w:val="false"/>
          <w:i w:val="false"/>
          <w:color w:val="000000"/>
          <w:sz w:val="28"/>
        </w:rPr>
        <w:t>17-қосымшаларға</w:t>
      </w:r>
      <w:r>
        <w:rPr>
          <w:rFonts w:ascii="Times New Roman"/>
          <w:b w:val="false"/>
          <w:i w:val="false"/>
          <w:color w:val="000000"/>
          <w:sz w:val="28"/>
        </w:rPr>
        <w:t xml:space="preserve"> сәйкес нысандар бойынша хаттамамен ресімделеді, оған МАК төрағасы мен отырысқа қатысқан мүшелері қол қояды.</w:t>
      </w:r>
    </w:p>
    <w:bookmarkEnd w:id="146"/>
    <w:p>
      <w:pPr>
        <w:spacing w:after="0"/>
        <w:ind w:left="0"/>
        <w:jc w:val="both"/>
      </w:pPr>
      <w:r>
        <w:rPr>
          <w:rFonts w:ascii="Times New Roman"/>
          <w:b w:val="false"/>
          <w:i w:val="false"/>
          <w:color w:val="000000"/>
          <w:sz w:val="28"/>
        </w:rPr>
        <w:t>
      Шешім қабылдау үшін кворум МАК төрағасын қоса алғанда, МАК құрамының кемінде 2/3 бөлігін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 w:id="147"/>
    <w:p>
      <w:pPr>
        <w:spacing w:after="0"/>
        <w:ind w:left="0"/>
        <w:jc w:val="both"/>
      </w:pPr>
      <w:r>
        <w:rPr>
          <w:rFonts w:ascii="Times New Roman"/>
          <w:b w:val="false"/>
          <w:i w:val="false"/>
          <w:color w:val="000000"/>
          <w:sz w:val="28"/>
        </w:rPr>
        <w:t>
      137. МАК отырысы хаттамаларының бланкілері МАК басталғанға дейін жеке іске тігіледі, нөмірленеді, тігіледі және мөрмен бекітіледі.</w:t>
      </w:r>
    </w:p>
    <w:bookmarkEnd w:id="147"/>
    <w:bookmarkStart w:name="z165" w:id="148"/>
    <w:p>
      <w:pPr>
        <w:spacing w:after="0"/>
        <w:ind w:left="0"/>
        <w:jc w:val="both"/>
      </w:pPr>
      <w:r>
        <w:rPr>
          <w:rFonts w:ascii="Times New Roman"/>
          <w:b w:val="false"/>
          <w:i w:val="false"/>
          <w:color w:val="000000"/>
          <w:sz w:val="28"/>
        </w:rPr>
        <w:t>
      138. Кешенді мемлекеттік емтиханды тапсыру және магистрлік диссертацияны қорғау нәтижелері оларды өткізген күні МАК отырысының хаттамаларына қол қойылғаннан кейін жарияланады.</w:t>
      </w:r>
    </w:p>
    <w:bookmarkEnd w:id="148"/>
    <w:p>
      <w:pPr>
        <w:spacing w:after="0"/>
        <w:ind w:left="0"/>
        <w:jc w:val="both"/>
      </w:pPr>
      <w:r>
        <w:rPr>
          <w:rFonts w:ascii="Times New Roman"/>
          <w:b w:val="false"/>
          <w:i w:val="false"/>
          <w:color w:val="000000"/>
          <w:sz w:val="28"/>
        </w:rPr>
        <w:t xml:space="preserve">
      Хаттамаларға бағалар қойылады, қойылған сұрақтар, МАК-тың шешімі және МАК мүшелерінің пікірлері жазылады. МАК мүшелерінің пікірлері сәйкес келмеген жағдайларда, олардың жеке пікірлері жазылады. </w:t>
      </w:r>
    </w:p>
    <w:bookmarkStart w:name="z166" w:id="149"/>
    <w:p>
      <w:pPr>
        <w:spacing w:after="0"/>
        <w:ind w:left="0"/>
        <w:jc w:val="both"/>
      </w:pPr>
      <w:r>
        <w:rPr>
          <w:rFonts w:ascii="Times New Roman"/>
          <w:b w:val="false"/>
          <w:i w:val="false"/>
          <w:color w:val="000000"/>
          <w:sz w:val="28"/>
        </w:rPr>
        <w:t>
      139. МАК шешімі жабық отырыста ашық дауыс берумен, қарапайым көпшілік дауыспен қабылданады. Дауыс саны тең болғанда МАК төрағасының дауысы шешуші болып табылады.</w:t>
      </w:r>
    </w:p>
    <w:bookmarkEnd w:id="149"/>
    <w:p>
      <w:pPr>
        <w:spacing w:after="0"/>
        <w:ind w:left="0"/>
        <w:jc w:val="both"/>
      </w:pPr>
      <w:r>
        <w:rPr>
          <w:rFonts w:ascii="Times New Roman"/>
          <w:b w:val="false"/>
          <w:i w:val="false"/>
          <w:color w:val="000000"/>
          <w:sz w:val="28"/>
        </w:rPr>
        <w:t xml:space="preserve">
      МАК шешімімен келіспеген білім алушы нәтиже жарияланғаннан кейін келесі күні апелляция береді. Апелляцияны өтініш берушінің қатысуымен апелляциялық комиссия Қазақстан Республикасы Әкімшілік рәсімдік-процестік кодексінің (бұдан әрі – ӘРПК) </w:t>
      </w:r>
      <w:r>
        <w:rPr>
          <w:rFonts w:ascii="Times New Roman"/>
          <w:b w:val="false"/>
          <w:i w:val="false"/>
          <w:color w:val="000000"/>
          <w:sz w:val="28"/>
        </w:rPr>
        <w:t>13-тарауында</w:t>
      </w:r>
      <w:r>
        <w:rPr>
          <w:rFonts w:ascii="Times New Roman"/>
          <w:b w:val="false"/>
          <w:i w:val="false"/>
          <w:color w:val="000000"/>
          <w:sz w:val="28"/>
        </w:rPr>
        <w:t xml:space="preserve"> белгіленген тәртіппен оны берген күннен бастап бір жұмыс күні ішінде қарайды.</w:t>
      </w:r>
    </w:p>
    <w:p>
      <w:pPr>
        <w:spacing w:after="0"/>
        <w:ind w:left="0"/>
        <w:jc w:val="both"/>
      </w:pPr>
      <w:r>
        <w:rPr>
          <w:rFonts w:ascii="Times New Roman"/>
          <w:b w:val="false"/>
          <w:i w:val="false"/>
          <w:color w:val="000000"/>
          <w:sz w:val="28"/>
        </w:rPr>
        <w:t>
      Бірыңғай талаптардың сақталуын қамтамасыз ету және аттестаттау нәтижесі бойынша даулы мәселелерді шешу мақсатында ӘОО бастығының бұйрығымен апелляциялық комиссия құрылады, оның құрамы тақ сан болады және біліктілігі апелляциялық пәндер бейініне сәйкес келетін ӘОО-ның профессор-оқытушы құрамы қатарынан құрылады. Төраға ӘОО бастығының орынбасарлары қатарынан тағайындалады.</w:t>
      </w:r>
    </w:p>
    <w:p>
      <w:pPr>
        <w:spacing w:after="0"/>
        <w:ind w:left="0"/>
        <w:jc w:val="both"/>
      </w:pPr>
      <w:r>
        <w:rPr>
          <w:rFonts w:ascii="Times New Roman"/>
          <w:b w:val="false"/>
          <w:i w:val="false"/>
          <w:color w:val="000000"/>
          <w:sz w:val="28"/>
        </w:rPr>
        <w:t>
      Апелляциялық комиссия білім алушылармен жеке тәртіппен жұмыс істейді. Апелляцияны қарау білім алушының қорытынды аттестаттаудан өту нәтижесінің материалы бойынша жүзеге асырылады. Білім алушы апелляциялық комиссия отырысына келмеген жағдайда оның апелляцияға берген өтініші қаралмайды.</w:t>
      </w:r>
    </w:p>
    <w:p>
      <w:pPr>
        <w:spacing w:after="0"/>
        <w:ind w:left="0"/>
        <w:jc w:val="both"/>
      </w:pPr>
      <w:r>
        <w:rPr>
          <w:rFonts w:ascii="Times New Roman"/>
          <w:b w:val="false"/>
          <w:i w:val="false"/>
          <w:color w:val="000000"/>
          <w:sz w:val="28"/>
        </w:rPr>
        <w:t>
      Апелляциялық комиссия шешімі комиссия мүшелерінің жалпы санынан көпшілік дауыс берумен қабылданады және өтініш түскен күннен бастап бір жұмыс күні ішінде шығарылады. Дауыстар тең болғанда апелляциялық комиссия төрағасының дауысы шешуші болып табылады. Апелляциялық комиссияның жұмысы төраға және барлық комиссия мүшелері қолтаңбасын қоятын хаттамамен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139-тармақ жаңа редакцияда – ҚР Қорғаныс министрінің 13.11.2025 </w:t>
      </w:r>
      <w:r>
        <w:rPr>
          <w:rFonts w:ascii="Times New Roman"/>
          <w:b w:val="false"/>
          <w:i w:val="false"/>
          <w:color w:val="000000"/>
          <w:sz w:val="28"/>
        </w:rPr>
        <w:t>№ 1593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 w:id="150"/>
    <w:p>
      <w:pPr>
        <w:spacing w:after="0"/>
        <w:ind w:left="0"/>
        <w:jc w:val="both"/>
      </w:pPr>
      <w:r>
        <w:rPr>
          <w:rFonts w:ascii="Times New Roman"/>
          <w:b w:val="false"/>
          <w:i w:val="false"/>
          <w:color w:val="000000"/>
          <w:sz w:val="28"/>
        </w:rPr>
        <w:t xml:space="preserve">
      140. Қорытынды аттестаттаудың осы кезеңінде кешенді мемлекеттік емтиханды қайта тапсыруға жол берілмейді. </w:t>
      </w:r>
    </w:p>
    <w:bookmarkEnd w:id="150"/>
    <w:bookmarkStart w:name="z168" w:id="151"/>
    <w:p>
      <w:pPr>
        <w:spacing w:after="0"/>
        <w:ind w:left="0"/>
        <w:jc w:val="both"/>
      </w:pPr>
      <w:r>
        <w:rPr>
          <w:rFonts w:ascii="Times New Roman"/>
          <w:b w:val="false"/>
          <w:i w:val="false"/>
          <w:color w:val="000000"/>
          <w:sz w:val="28"/>
        </w:rPr>
        <w:t>
      141. Қорытынды аттестаттауға дәлелсіз себептермен келмеген, магистрлік диссертацияны (жобаны) қорғау кезінде немесе кешенді емтиханды тапсыру кезінде 50 балдан төмен алған жағдайда магистранттарқорытынды аттестаттаудан өтпеген және "білім беру бағдарламасының талаптарын орындамаған" деп саналады, ӘОО-дан оқудан шығарылуға жатады.</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69" w:id="152"/>
    <w:p>
      <w:pPr>
        <w:spacing w:after="0"/>
        <w:ind w:left="0"/>
        <w:jc w:val="both"/>
      </w:pPr>
      <w:r>
        <w:rPr>
          <w:rFonts w:ascii="Times New Roman"/>
          <w:b w:val="false"/>
          <w:i w:val="false"/>
          <w:color w:val="000000"/>
          <w:sz w:val="28"/>
        </w:rPr>
        <w:t>
      142. Қорытынды аттестаттаудан өтпеген Қазақстан Республикасының азаматтарына бір жылдан кейін бір рет қорытынды аттестаттаудан қайта өтуге жол беріледі. Бұл ретте қайта қорытынды аттестаттау алдыңғы қорытынды аттестаттаудан 50 балдан аз алған тек сол нысан бойынша жүргізіледі. 50-ден астам балл жинаған магистранттар қорытынды аттестаттауды қайта тапсыру нәтижесі бойынша оқу орнын бітіргені туралы Қазақстан Республикасы Қорғаныс министрінің бұйрығына енгізу үшін ұсынылады.</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 жаңа редакцияда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 w:id="153"/>
    <w:p>
      <w:pPr>
        <w:spacing w:after="0"/>
        <w:ind w:left="0"/>
        <w:jc w:val="both"/>
      </w:pPr>
      <w:r>
        <w:rPr>
          <w:rFonts w:ascii="Times New Roman"/>
          <w:b w:val="false"/>
          <w:i w:val="false"/>
          <w:color w:val="000000"/>
          <w:sz w:val="28"/>
        </w:rPr>
        <w:t>
      143. Магистрлік диссертацияның (жобаның) мазмұнына және ресімделуіне, оны дайындауға және қорғауға қойылатын талаптарды Ұлттық қорғаныс университеті дербес айқындайды.</w:t>
      </w:r>
    </w:p>
    <w:bookmarkEnd w:id="153"/>
    <w:p>
      <w:pPr>
        <w:spacing w:after="0"/>
        <w:ind w:left="0"/>
        <w:jc w:val="both"/>
      </w:pPr>
      <w:r>
        <w:rPr>
          <w:rFonts w:ascii="Times New Roman"/>
          <w:b w:val="false"/>
          <w:i w:val="false"/>
          <w:color w:val="000000"/>
          <w:sz w:val="28"/>
        </w:rPr>
        <w:t>
      Магистрлік диссертация (жоба) міндетті түрде плагиат мәніне тексеріледі.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 жаңа редакцияда - ҚР Қорғаныс министрінің 26.01.2023 </w:t>
      </w:r>
      <w:r>
        <w:rPr>
          <w:rFonts w:ascii="Times New Roman"/>
          <w:b w:val="false"/>
          <w:i w:val="false"/>
          <w:color w:val="ff0000"/>
          <w:sz w:val="28"/>
        </w:rPr>
        <w:t>№ 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154"/>
    <w:p>
      <w:pPr>
        <w:spacing w:after="0"/>
        <w:ind w:left="0"/>
        <w:jc w:val="both"/>
      </w:pPr>
      <w:r>
        <w:rPr>
          <w:rFonts w:ascii="Times New Roman"/>
          <w:b w:val="false"/>
          <w:i w:val="false"/>
          <w:color w:val="000000"/>
          <w:sz w:val="28"/>
        </w:rPr>
        <w:t>
      144. Магистрлік диссертацияларды (жобаларды) қорғау нәтижелері әрбір магистрантқа нысан бойынша жеке хаттамамен ресімделеді.</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72" w:id="155"/>
    <w:p>
      <w:pPr>
        <w:spacing w:after="0"/>
        <w:ind w:left="0"/>
        <w:jc w:val="both"/>
      </w:pPr>
      <w:r>
        <w:rPr>
          <w:rFonts w:ascii="Times New Roman"/>
          <w:b w:val="false"/>
          <w:i w:val="false"/>
          <w:color w:val="000000"/>
          <w:sz w:val="28"/>
        </w:rPr>
        <w:t>
      145. Магистратураның білім беру бағдарламасы бойынша оқуды аяқтаған және қорытынды аттестаттаудан табысты өткен Қазақстан Республикасының азаматтарына "магистр" дәрежесі беріледі және қосымшасы (транскрипт) бар жоғары оқу орнынан кейінгі білімі туралы диплом беріледі.</w:t>
      </w:r>
    </w:p>
    <w:bookmarkEnd w:id="155"/>
    <w:p>
      <w:pPr>
        <w:spacing w:after="0"/>
        <w:ind w:left="0"/>
        <w:jc w:val="both"/>
      </w:pPr>
      <w:r>
        <w:rPr>
          <w:rFonts w:ascii="Times New Roman"/>
          <w:b w:val="false"/>
          <w:i w:val="false"/>
          <w:color w:val="000000"/>
          <w:sz w:val="28"/>
        </w:rPr>
        <w:t>
      Барлық емтихан мен қорғауда "А", "А–" бағасын алған, барлық оқу кезеңі үшін орташа үлгерім балы 3,67-ден төмен емес және барлық оқу кезеңі үшін емтихандарды қайта тапсырмаған, қорытынды аттестаттауды "А", "А–" бағасына тапсырған магистранттарға МАК шешімімен мемлекеттік үлгідегі үздік диплом беріледі. Үздіктердің тектері ӘОО Құрмет тақтасына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145-тармақ жаңа редакцияда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73" w:id="156"/>
    <w:p>
      <w:pPr>
        <w:spacing w:after="0"/>
        <w:ind w:left="0"/>
        <w:jc w:val="both"/>
      </w:pPr>
      <w:r>
        <w:rPr>
          <w:rFonts w:ascii="Times New Roman"/>
          <w:b w:val="false"/>
          <w:i w:val="false"/>
          <w:color w:val="000000"/>
          <w:sz w:val="28"/>
        </w:rPr>
        <w:t xml:space="preserve">
      146. МАК шешімі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хаттамамен ресімделеді. </w:t>
      </w:r>
    </w:p>
    <w:bookmarkEnd w:id="156"/>
    <w:bookmarkStart w:name="z174" w:id="157"/>
    <w:p>
      <w:pPr>
        <w:spacing w:after="0"/>
        <w:ind w:left="0"/>
        <w:jc w:val="both"/>
      </w:pPr>
      <w:r>
        <w:rPr>
          <w:rFonts w:ascii="Times New Roman"/>
          <w:b w:val="false"/>
          <w:i w:val="false"/>
          <w:color w:val="000000"/>
          <w:sz w:val="28"/>
        </w:rPr>
        <w:t>
      147. Магистрант дипломына қосымшаға қорытынды аттестаттау нәтижесіне сәйкес пәннен алған бағасы, кешенді тактикалық (жедел, жұмылдыру) міндеттер, кредит пен академиялық сағат көлемін көрсете отырып, кәсіби практика мен әскери тағылымдама (тағылымдама) түрлері бойынша алған бағалары толтырылады.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158"/>
    <w:p>
      <w:pPr>
        <w:spacing w:after="0"/>
        <w:ind w:left="0"/>
        <w:jc w:val="both"/>
      </w:pPr>
      <w:r>
        <w:rPr>
          <w:rFonts w:ascii="Times New Roman"/>
          <w:b w:val="false"/>
          <w:i w:val="false"/>
          <w:color w:val="000000"/>
          <w:sz w:val="28"/>
        </w:rPr>
        <w:t>
      148. Жұмыс аяқталғаннан кейін МАК төрағасы осы Қағидаларға 18-қосымшаға сәйкес нысан бойынша есеп беруді жасайды, ол Ұлттық қорғаныс университеті Ғылыми кеңесінің отырысында талқыланады. Ұлттық қорғаныс университеті талдау жүргізеді және оны екі апта мерзімде әскери білім беру мәселелеріне жетекшілік ететін ҚР ҚМ құрылымдық бөлімшесіне ұсынады.</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 w:id="159"/>
    <w:p>
      <w:pPr>
        <w:spacing w:after="0"/>
        <w:ind w:left="0"/>
        <w:jc w:val="both"/>
      </w:pPr>
      <w:r>
        <w:rPr>
          <w:rFonts w:ascii="Times New Roman"/>
          <w:b w:val="false"/>
          <w:i w:val="false"/>
          <w:color w:val="000000"/>
          <w:sz w:val="28"/>
        </w:rPr>
        <w:t>
      149. Магистрлік диссертация (жоба) алдын ала қорғау рәсімінен өту үшін бітіріп шығаратын кафедраға ұсынылады.</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78" w:id="160"/>
    <w:p>
      <w:pPr>
        <w:spacing w:after="0"/>
        <w:ind w:left="0"/>
        <w:jc w:val="both"/>
      </w:pPr>
      <w:r>
        <w:rPr>
          <w:rFonts w:ascii="Times New Roman"/>
          <w:b w:val="false"/>
          <w:i w:val="false"/>
          <w:color w:val="000000"/>
          <w:sz w:val="28"/>
        </w:rPr>
        <w:t>
      150. Магистрлік диссертацияны (жобаны) алдын ала қорғау рәсімі бітіріп шығаратын кафедраның кеңейтілген отырысында өткізіледі. Негізгі алдын ала қорғау мәселелері тақырыптың өзектілігін талдау, жаңашылдық дәрежесі, зерттеу тақырыбының әзірлілік дәрежесі, алған нәтижелері, олардың негіздемелігі мен шынайылылығы болып табылады.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79" w:id="161"/>
    <w:p>
      <w:pPr>
        <w:spacing w:after="0"/>
        <w:ind w:left="0"/>
        <w:jc w:val="both"/>
      </w:pPr>
      <w:r>
        <w:rPr>
          <w:rFonts w:ascii="Times New Roman"/>
          <w:b w:val="false"/>
          <w:i w:val="false"/>
          <w:color w:val="000000"/>
          <w:sz w:val="28"/>
        </w:rPr>
        <w:t xml:space="preserve">
      151. Алдын ала қорғауға магистранттың ғылыми жетекшісі қатысады және кафедраға жазбаша түрде пікір ұсынады. Пікірде ашық жұмыс сипаттамасы көрсетілмейді. </w:t>
      </w:r>
    </w:p>
    <w:bookmarkEnd w:id="161"/>
    <w:bookmarkStart w:name="z180" w:id="162"/>
    <w:p>
      <w:pPr>
        <w:spacing w:after="0"/>
        <w:ind w:left="0"/>
        <w:jc w:val="both"/>
      </w:pPr>
      <w:r>
        <w:rPr>
          <w:rFonts w:ascii="Times New Roman"/>
          <w:b w:val="false"/>
          <w:i w:val="false"/>
          <w:color w:val="000000"/>
          <w:sz w:val="28"/>
        </w:rPr>
        <w:t>
      152. Диссертацияға (жобаға) алдын ала қорғауды өткізгеннен кейін магистранттар магистрлік диссертацияны (жобаны) ресімдеу мәніне, авторға сілтемесіз және алып пайдалану көздерінсіз алып пайдалану материалдарының болуына сараптамадан өтеді.</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1" w:id="163"/>
    <w:p>
      <w:pPr>
        <w:spacing w:after="0"/>
        <w:ind w:left="0"/>
        <w:jc w:val="both"/>
      </w:pPr>
      <w:r>
        <w:rPr>
          <w:rFonts w:ascii="Times New Roman"/>
          <w:b w:val="false"/>
          <w:i w:val="false"/>
          <w:color w:val="000000"/>
          <w:sz w:val="28"/>
        </w:rPr>
        <w:t>
      153. Қорғауға жіберілген магистрлік диссертация (жоба) рецензиялаудан өтеді.</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 w:id="164"/>
    <w:p>
      <w:pPr>
        <w:spacing w:after="0"/>
        <w:ind w:left="0"/>
        <w:jc w:val="both"/>
      </w:pPr>
      <w:r>
        <w:rPr>
          <w:rFonts w:ascii="Times New Roman"/>
          <w:b w:val="false"/>
          <w:i w:val="false"/>
          <w:color w:val="000000"/>
          <w:sz w:val="28"/>
        </w:rPr>
        <w:t>
      154. Рецензент магистрлік диссертациямен (жобамен) танысқаннан кейін рецензия жасайды, ол МАК жұмысы басталғанға дейін күнтізбелік 7 күн бұрын кешіктірмей Ұлттық қорғаныс университетіне ұсынады. Рецензияда жұмыс кемшіліктері белгіленеді, сапасы бағаланады, осы жұмыстың теориялық және практикалық құндылығы туралы қорытынды жасалады. Магистрлік диссертацияны (жобаны) талдау негізінде рецензент магистрантқа тиісті мамандығы бойынша "магистр" дәрежесін беру мүмкіндігі (себептерін көрсете отырып, мүмкін болмауы) туралы қорытынды жасайды, сондай-ақ балдық-рейтингілік жүйе бойынша жұмысына баға қояды. Рецензияға рецензент қол қояды және ол әскери қызмет өткеретін жұмыс істейтін ұйымның елтаңбалы мөрімен расталады.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 w:id="165"/>
    <w:p>
      <w:pPr>
        <w:spacing w:after="0"/>
        <w:ind w:left="0"/>
        <w:jc w:val="both"/>
      </w:pPr>
      <w:r>
        <w:rPr>
          <w:rFonts w:ascii="Times New Roman"/>
          <w:b w:val="false"/>
          <w:i w:val="false"/>
          <w:color w:val="000000"/>
          <w:sz w:val="28"/>
        </w:rPr>
        <w:t>
      155. Ғылыми жетекшінің пікірімен, бітіріп шығаратын кафедрада алдын ала қорғау хаттамасынан үзінді көшірмемен және рецензиямен магистрлік диссертация (жоба) МАК жұмысы басталғанға дейін күнтізбелік 3-4 күннен кешіктірмей магистрантпен Ұлттық қорғаныс университетінің кітапханасына (жабық сипаттағы жұмыстар – құпия кітапхана арқылы) тапсырады.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84" w:id="166"/>
    <w:p>
      <w:pPr>
        <w:spacing w:after="0"/>
        <w:ind w:left="0"/>
        <w:jc w:val="both"/>
      </w:pPr>
      <w:r>
        <w:rPr>
          <w:rFonts w:ascii="Times New Roman"/>
          <w:b w:val="false"/>
          <w:i w:val="false"/>
          <w:color w:val="000000"/>
          <w:sz w:val="28"/>
        </w:rPr>
        <w:t>
      156. Орындалған магистрлік диссертацияның (жобаның) іс жүзіндегі және ғылыми құндылығын сипаттайтын, бірақ оған кірмеген материалдар қорғауға дейін күнтізбелік 2-3 күннен кешіктірілмей алдын ала зерделеу үшін МАК-тың кіші комиссиясына ұсынылады. Мұндай материалдарға: баспа мақалалары, өнертабыс туралы куәлік, магистрлік диссертацияның (жобаның) іс жүзінде қолданылуын көрсететін, оның ішінде магистрант әскери тағылымдамадан (тағылымдамадан, практикадан) өткен әскери бөлімнен (мекемеден, мемлекеттік органнан) құжаттар, сондай-ақ әртүрлі схемалар, макеттер, слайдтар жатады.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 жаңа редакцияда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167"/>
    <w:p>
      <w:pPr>
        <w:spacing w:after="0"/>
        <w:ind w:left="0"/>
        <w:jc w:val="both"/>
      </w:pPr>
      <w:r>
        <w:rPr>
          <w:rFonts w:ascii="Times New Roman"/>
          <w:b w:val="false"/>
          <w:i w:val="false"/>
          <w:color w:val="000000"/>
          <w:sz w:val="28"/>
        </w:rPr>
        <w:t>
      157. Магистрлік диссертация тақырыбының нақты атауы, ғылыми жетекшілер мен рецензенттер туралы мәліметтер (тегі, аты және әкесінің аты, (бар болған кезде), лауазымы, әскери атағы, ғылыми (академиялық) дәрежесі, ғылыми атағы, ол бойынша диплом алған мамандығы) МАК-қа ұсыну үшін магистрлік диссертацияны қорғауға дейін күнтізбелік 3 күннен кешіктірмей бітіріп шығаратын кафедра бастығының қолтаңбасымен дайындалады.</w:t>
      </w:r>
    </w:p>
    <w:bookmarkEnd w:id="167"/>
    <w:bookmarkStart w:name="z186" w:id="168"/>
    <w:p>
      <w:pPr>
        <w:spacing w:after="0"/>
        <w:ind w:left="0"/>
        <w:jc w:val="both"/>
      </w:pPr>
      <w:r>
        <w:rPr>
          <w:rFonts w:ascii="Times New Roman"/>
          <w:b w:val="false"/>
          <w:i w:val="false"/>
          <w:color w:val="000000"/>
          <w:sz w:val="28"/>
        </w:rPr>
        <w:t>
      158. Магистрлік диссертацияны (жобаны) қорғауға қабылдау жөніндегі материалдар мен құжаттар қорғау басталғанға дейін күнтізбелік 3 күннен кешіктірілмей МАК-қа ұсынылады. Мерзімінде ұсынылмаған материалдар мен құжаттар қабылданбайды, ал жұмыс қорғауға келмегені туралы жазбамен қорғаудан алынады.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87" w:id="169"/>
    <w:p>
      <w:pPr>
        <w:spacing w:after="0"/>
        <w:ind w:left="0"/>
        <w:jc w:val="both"/>
      </w:pPr>
      <w:r>
        <w:rPr>
          <w:rFonts w:ascii="Times New Roman"/>
          <w:b w:val="false"/>
          <w:i w:val="false"/>
          <w:color w:val="000000"/>
          <w:sz w:val="28"/>
        </w:rPr>
        <w:t xml:space="preserve">
      159. Ұлттық қорғаныс университетінің факультеттеріне басшылық жасау МАК кіші комиссиясының мүшелеріне университетте оқыған уақытқа қызметтік тізім, қызметтік мінездеме, қорғауға жіберілген әрбір магистрантқа қызметтік карточка ұсынылады. </w:t>
      </w:r>
    </w:p>
    <w:bookmarkEnd w:id="169"/>
    <w:bookmarkStart w:name="z188" w:id="170"/>
    <w:p>
      <w:pPr>
        <w:spacing w:after="0"/>
        <w:ind w:left="0"/>
        <w:jc w:val="both"/>
      </w:pPr>
      <w:r>
        <w:rPr>
          <w:rFonts w:ascii="Times New Roman"/>
          <w:b w:val="false"/>
          <w:i w:val="false"/>
          <w:color w:val="000000"/>
          <w:sz w:val="28"/>
        </w:rPr>
        <w:t xml:space="preserve">
      160. Магистрант қорғауға: </w:t>
      </w:r>
    </w:p>
    <w:bookmarkEnd w:id="170"/>
    <w:p>
      <w:pPr>
        <w:spacing w:after="0"/>
        <w:ind w:left="0"/>
        <w:jc w:val="both"/>
      </w:pPr>
      <w:r>
        <w:rPr>
          <w:rFonts w:ascii="Times New Roman"/>
          <w:b w:val="false"/>
          <w:i w:val="false"/>
          <w:color w:val="000000"/>
          <w:sz w:val="28"/>
        </w:rPr>
        <w:t xml:space="preserve">
      1) магистерлік диссертацияны (жоба) (мұқабалатылған), МАК кіші комиссиясының әрбір мүшесіне есебінен магистрлік диссертацияға (жобаға) аннотацияны; </w:t>
      </w:r>
    </w:p>
    <w:p>
      <w:pPr>
        <w:spacing w:after="0"/>
        <w:ind w:left="0"/>
        <w:jc w:val="both"/>
      </w:pPr>
      <w:r>
        <w:rPr>
          <w:rFonts w:ascii="Times New Roman"/>
          <w:b w:val="false"/>
          <w:i w:val="false"/>
          <w:color w:val="000000"/>
          <w:sz w:val="28"/>
        </w:rPr>
        <w:t xml:space="preserve">
      2) бітіріп шығаратын кафедра отырысы хаттамасынан үзіндіні; </w:t>
      </w:r>
    </w:p>
    <w:p>
      <w:pPr>
        <w:spacing w:after="0"/>
        <w:ind w:left="0"/>
        <w:jc w:val="both"/>
      </w:pPr>
      <w:r>
        <w:rPr>
          <w:rFonts w:ascii="Times New Roman"/>
          <w:b w:val="false"/>
          <w:i w:val="false"/>
          <w:color w:val="000000"/>
          <w:sz w:val="28"/>
        </w:rPr>
        <w:t xml:space="preserve">
      3) ғылыми жетекшісінің пікірін; </w:t>
      </w:r>
    </w:p>
    <w:p>
      <w:pPr>
        <w:spacing w:after="0"/>
        <w:ind w:left="0"/>
        <w:jc w:val="both"/>
      </w:pPr>
      <w:r>
        <w:rPr>
          <w:rFonts w:ascii="Times New Roman"/>
          <w:b w:val="false"/>
          <w:i w:val="false"/>
          <w:color w:val="000000"/>
          <w:sz w:val="28"/>
        </w:rPr>
        <w:t xml:space="preserve">
      4) рецензент рецензиясын; </w:t>
      </w:r>
    </w:p>
    <w:p>
      <w:pPr>
        <w:spacing w:after="0"/>
        <w:ind w:left="0"/>
        <w:jc w:val="both"/>
      </w:pPr>
      <w:r>
        <w:rPr>
          <w:rFonts w:ascii="Times New Roman"/>
          <w:b w:val="false"/>
          <w:i w:val="false"/>
          <w:color w:val="000000"/>
          <w:sz w:val="28"/>
        </w:rPr>
        <w:t>
      5) магистрлік диссертация (жоба) тақырыбы бойынша жариялымдарды (ғылыми басылымдарда немесе халықаралық немесе республикалық ғылыми конференцияларда сөз сөйлеу);</w:t>
      </w:r>
    </w:p>
    <w:p>
      <w:pPr>
        <w:spacing w:after="0"/>
        <w:ind w:left="0"/>
        <w:jc w:val="both"/>
      </w:pPr>
      <w:r>
        <w:rPr>
          <w:rFonts w:ascii="Times New Roman"/>
          <w:b w:val="false"/>
          <w:i w:val="false"/>
          <w:color w:val="000000"/>
          <w:sz w:val="28"/>
        </w:rPr>
        <w:t>
      6) өнертапқыштық туралы куәлікті;</w:t>
      </w:r>
    </w:p>
    <w:p>
      <w:pPr>
        <w:spacing w:after="0"/>
        <w:ind w:left="0"/>
        <w:jc w:val="both"/>
      </w:pPr>
      <w:r>
        <w:rPr>
          <w:rFonts w:ascii="Times New Roman"/>
          <w:b w:val="false"/>
          <w:i w:val="false"/>
          <w:color w:val="000000"/>
          <w:sz w:val="28"/>
        </w:rPr>
        <w:t>
      7) ғылыми нәтижені іске асыру актілерін және магистрлік диссертацияның (жобаның) іс жүзінде қолданылуын көрсететін, оның ішінде магистрант әскери тағылымдамадан (тағылымдамадан) өткен әскери бөлімнен (мекемеден, мемлекеттік органнан)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Қорғаныс министрінің 12.02.2026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 w:id="171"/>
    <w:p>
      <w:pPr>
        <w:spacing w:after="0"/>
        <w:ind w:left="0"/>
        <w:jc w:val="both"/>
      </w:pPr>
      <w:r>
        <w:rPr>
          <w:rFonts w:ascii="Times New Roman"/>
          <w:b w:val="false"/>
          <w:i w:val="false"/>
          <w:color w:val="000000"/>
          <w:sz w:val="28"/>
        </w:rPr>
        <w:t>
      161. Магистрлік диссертацияны (жобаны) қорғау оның кемінде 2/3 мүшелерінің қатысуымен МАК кіші комиссиясының ашық отырысында өткізіледі. Бір магистрлік диссертацияны (жобаны) қорғау ұзақтығы кемінде 50 минут кем болуға тиіс.</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90" w:id="172"/>
    <w:p>
      <w:pPr>
        <w:spacing w:after="0"/>
        <w:ind w:left="0"/>
        <w:jc w:val="both"/>
      </w:pPr>
      <w:r>
        <w:rPr>
          <w:rFonts w:ascii="Times New Roman"/>
          <w:b w:val="false"/>
          <w:i w:val="false"/>
          <w:color w:val="000000"/>
          <w:sz w:val="28"/>
        </w:rPr>
        <w:t>
      162. Магистрлік диссертацияны (жобаны) қорғау мыналар болған кезде жүзеге асырылады:</w:t>
      </w:r>
    </w:p>
    <w:bookmarkEnd w:id="172"/>
    <w:p>
      <w:pPr>
        <w:spacing w:after="0"/>
        <w:ind w:left="0"/>
        <w:jc w:val="both"/>
      </w:pPr>
      <w:r>
        <w:rPr>
          <w:rFonts w:ascii="Times New Roman"/>
          <w:b w:val="false"/>
          <w:i w:val="false"/>
          <w:color w:val="000000"/>
          <w:sz w:val="28"/>
        </w:rPr>
        <w:t>
      1) ғылыми жетекшісінің оң пікірі;</w:t>
      </w:r>
    </w:p>
    <w:p>
      <w:pPr>
        <w:spacing w:after="0"/>
        <w:ind w:left="0"/>
        <w:jc w:val="both"/>
      </w:pPr>
      <w:r>
        <w:rPr>
          <w:rFonts w:ascii="Times New Roman"/>
          <w:b w:val="false"/>
          <w:i w:val="false"/>
          <w:color w:val="000000"/>
          <w:sz w:val="28"/>
        </w:rPr>
        <w:t>
      2) магистрлік диссертация (жоба) тақырыбы бойынша ғылыми басылымда кемінде бір жарияланым немесе халықаралық немесе республикалық ғылыми конференцияда сөз сөйлеуі;</w:t>
      </w:r>
    </w:p>
    <w:p>
      <w:pPr>
        <w:spacing w:after="0"/>
        <w:ind w:left="0"/>
        <w:jc w:val="both"/>
      </w:pPr>
      <w:r>
        <w:rPr>
          <w:rFonts w:ascii="Times New Roman"/>
          <w:b w:val="false"/>
          <w:i w:val="false"/>
          <w:color w:val="000000"/>
          <w:sz w:val="28"/>
        </w:rPr>
        <w:t>
      3) магистрлік диссертацияны (жобаны) көпшілік алдында қорғауға ұсынымы туралы сараптау комиссиясының жазбаша қорытындылары;</w:t>
      </w:r>
    </w:p>
    <w:p>
      <w:pPr>
        <w:spacing w:after="0"/>
        <w:ind w:left="0"/>
        <w:jc w:val="both"/>
      </w:pPr>
      <w:r>
        <w:rPr>
          <w:rFonts w:ascii="Times New Roman"/>
          <w:b w:val="false"/>
          <w:i w:val="false"/>
          <w:color w:val="000000"/>
          <w:sz w:val="28"/>
        </w:rPr>
        <w:t>
      4) бітіріп шығаратын кафедраның қорғауға ұсынымы туралы шешімі (кафедра отырысының хаттамасынан көшірме);</w:t>
      </w:r>
    </w:p>
    <w:p>
      <w:pPr>
        <w:spacing w:after="0"/>
        <w:ind w:left="0"/>
        <w:jc w:val="both"/>
      </w:pPr>
      <w:r>
        <w:rPr>
          <w:rFonts w:ascii="Times New Roman"/>
          <w:b w:val="false"/>
          <w:i w:val="false"/>
          <w:color w:val="000000"/>
          <w:sz w:val="28"/>
        </w:rPr>
        <w:t>
      5) біліктілігі қорғалатын жұмыстың бейініне сәйкес келетін рецензенттің бір рецензиясы, онда магистрлік диссертацияға (жобаға) жан-жақты сипаттама және тиісті мамандығы бойынша магистр дәрежесін беру мүмкіндігі туралы негізделген қорытынды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91" w:id="173"/>
    <w:p>
      <w:pPr>
        <w:spacing w:after="0"/>
        <w:ind w:left="0"/>
        <w:jc w:val="both"/>
      </w:pPr>
      <w:r>
        <w:rPr>
          <w:rFonts w:ascii="Times New Roman"/>
          <w:b w:val="false"/>
          <w:i w:val="false"/>
          <w:color w:val="000000"/>
          <w:sz w:val="28"/>
        </w:rPr>
        <w:t>
      163. Егер ғылыми жетекші және/немесе бітіріп шығаратын кафедра "қорғауға жіберілмейді" немесе "қорғауға ұсынылмайды" деген теріс қорытынды берген жағдайда магистрант магистрлік диссертацияны (жобаны) қорғамайды.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 w:id="174"/>
    <w:p>
      <w:pPr>
        <w:spacing w:after="0"/>
        <w:ind w:left="0"/>
        <w:jc w:val="both"/>
      </w:pPr>
      <w:r>
        <w:rPr>
          <w:rFonts w:ascii="Times New Roman"/>
          <w:b w:val="false"/>
          <w:i w:val="false"/>
          <w:color w:val="000000"/>
          <w:sz w:val="28"/>
        </w:rPr>
        <w:t>
      164. Магистрант 15 минутқа дейін баяндаумен сөз сөйлейді. Қалған уақыт сұрақтарды жазу және ұзақтығы магистранттардың жауаптарын тыңдау үшін, жетекшінің пікірімен және рецензенттің рецензиясымен танысу үшін, сондай-ақ магистрлік диссертацияны және магистранттың қорытынды сөзін талқылау үшін беріледі.</w:t>
      </w:r>
    </w:p>
    <w:bookmarkEnd w:id="174"/>
    <w:bookmarkStart w:name="z193" w:id="175"/>
    <w:p>
      <w:pPr>
        <w:spacing w:after="0"/>
        <w:ind w:left="0"/>
        <w:jc w:val="both"/>
      </w:pPr>
      <w:r>
        <w:rPr>
          <w:rFonts w:ascii="Times New Roman"/>
          <w:b w:val="false"/>
          <w:i w:val="false"/>
          <w:color w:val="000000"/>
          <w:sz w:val="28"/>
        </w:rPr>
        <w:t>
      165. МАК-тың кіші комиссиясының отырысына ғылыми жетекшінің қатысуы және сөз сөйлеуі міндетті. МАК-тың кіші комиссиясының отырысында рецензенттің қатыспауына жекеленген жағдайларда маңызды себеп бойынша (науқастану, іссапар және т.б.) жазбаша қорытынды негізінде жол беріледі. Бұл ретте рецензияны кіші комиссияның хатшысы оқиды.</w:t>
      </w:r>
    </w:p>
    <w:bookmarkEnd w:id="175"/>
    <w:bookmarkStart w:name="z194" w:id="176"/>
    <w:p>
      <w:pPr>
        <w:spacing w:after="0"/>
        <w:ind w:left="0"/>
        <w:jc w:val="both"/>
      </w:pPr>
      <w:r>
        <w:rPr>
          <w:rFonts w:ascii="Times New Roman"/>
          <w:b w:val="false"/>
          <w:i w:val="false"/>
          <w:color w:val="000000"/>
          <w:sz w:val="28"/>
        </w:rPr>
        <w:t>
      166. МАК-тың кіші комиссиясының мүшелері баяндаудан кейін магистрантқа қойған барлық сұрақтар жауап дайындау үшін жазып алынады.</w:t>
      </w:r>
    </w:p>
    <w:bookmarkEnd w:id="176"/>
    <w:p>
      <w:pPr>
        <w:spacing w:after="0"/>
        <w:ind w:left="0"/>
        <w:jc w:val="both"/>
      </w:pPr>
      <w:r>
        <w:rPr>
          <w:rFonts w:ascii="Times New Roman"/>
          <w:b w:val="false"/>
          <w:i w:val="false"/>
          <w:color w:val="000000"/>
          <w:sz w:val="28"/>
        </w:rPr>
        <w:t>
      Магистрантты жауапқа дайындау барысында кіші комиссияның мүшелері магистрлік диссертацияға (жобаға) ғылыми жетекшінің пікірін, рецензенттің рецензиясын тыңдайды. Одан кейін магистрант келіп түскен сұрақтарға жауап беруге кіріседі. Жауап беру үшін магистрантқа магистрлік диссертация (жоба) материалдарын пайдалануға рұқсат етіледі.</w:t>
      </w:r>
    </w:p>
    <w:p>
      <w:pPr>
        <w:spacing w:after="0"/>
        <w:ind w:left="0"/>
        <w:jc w:val="both"/>
      </w:pPr>
      <w:r>
        <w:rPr>
          <w:rFonts w:ascii="Times New Roman"/>
          <w:b w:val="false"/>
          <w:i w:val="false"/>
          <w:color w:val="000000"/>
          <w:sz w:val="28"/>
        </w:rPr>
        <w:t xml:space="preserve">
      Магистранттың МАК кіші комиссиясы мүшелерінің сұрақтарына жауаптарынан кейін рецензент есертулеріне оның жауаптары тыңдалады.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95" w:id="177"/>
    <w:p>
      <w:pPr>
        <w:spacing w:after="0"/>
        <w:ind w:left="0"/>
        <w:jc w:val="both"/>
      </w:pPr>
      <w:r>
        <w:rPr>
          <w:rFonts w:ascii="Times New Roman"/>
          <w:b w:val="false"/>
          <w:i w:val="false"/>
          <w:color w:val="000000"/>
          <w:sz w:val="28"/>
        </w:rPr>
        <w:t>
      167. Магистрлік диссертацияны (жобаны) МАК кіші комиссиясының мүшелері 100 балдық меже бойынша бағалайды.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6" w:id="178"/>
    <w:p>
      <w:pPr>
        <w:spacing w:after="0"/>
        <w:ind w:left="0"/>
        <w:jc w:val="left"/>
      </w:pPr>
      <w:r>
        <w:rPr>
          <w:rFonts w:ascii="Times New Roman"/>
          <w:b/>
          <w:i w:val="false"/>
          <w:color w:val="000000"/>
        </w:rPr>
        <w:t xml:space="preserve"> § 4 параграф. Докторанттарға қорытынды аттестаттау жүргізу тәртібі</w:t>
      </w:r>
    </w:p>
    <w:bookmarkEnd w:id="178"/>
    <w:bookmarkStart w:name="z197" w:id="179"/>
    <w:p>
      <w:pPr>
        <w:spacing w:after="0"/>
        <w:ind w:left="0"/>
        <w:jc w:val="both"/>
      </w:pPr>
      <w:r>
        <w:rPr>
          <w:rFonts w:ascii="Times New Roman"/>
          <w:b w:val="false"/>
          <w:i w:val="false"/>
          <w:color w:val="000000"/>
          <w:sz w:val="28"/>
        </w:rPr>
        <w:t>
      168. Қорытынды аттестаттау докторантураның білім беру бағдарламасының жалпы көлемінен 12 академиялық кредитті құрайды және докторлық диссертацияларды жазу және қорғау нысанында жүргізіледі.</w:t>
      </w:r>
    </w:p>
    <w:bookmarkEnd w:id="179"/>
    <w:p>
      <w:pPr>
        <w:spacing w:after="0"/>
        <w:ind w:left="0"/>
        <w:jc w:val="both"/>
      </w:pPr>
      <w:r>
        <w:rPr>
          <w:rFonts w:ascii="Times New Roman"/>
          <w:b w:val="false"/>
          <w:i w:val="false"/>
          <w:color w:val="000000"/>
          <w:sz w:val="28"/>
        </w:rPr>
        <w:t>
      Докторлық диссертацияларды қорғау Ұлттық қорғаныс университетінің диссертациялық кеңесі (бұдан әрі – кеңес) алдында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180"/>
    <w:p>
      <w:pPr>
        <w:spacing w:after="0"/>
        <w:ind w:left="0"/>
        <w:jc w:val="both"/>
      </w:pPr>
      <w:r>
        <w:rPr>
          <w:rFonts w:ascii="Times New Roman"/>
          <w:b w:val="false"/>
          <w:i w:val="false"/>
          <w:color w:val="000000"/>
          <w:sz w:val="28"/>
        </w:rPr>
        <w:t>
      169. Кеңес жұмысының докторлық диссертацияларын қорғау тәртібі және ғылыми дәрежелерді беру қағидалары мыналарға:</w:t>
      </w:r>
    </w:p>
    <w:bookmarkEnd w:id="180"/>
    <w:p>
      <w:pPr>
        <w:spacing w:after="0"/>
        <w:ind w:left="0"/>
        <w:jc w:val="both"/>
      </w:pPr>
      <w:r>
        <w:rPr>
          <w:rFonts w:ascii="Times New Roman"/>
          <w:b w:val="false"/>
          <w:i w:val="false"/>
          <w:color w:val="000000"/>
          <w:sz w:val="28"/>
        </w:rPr>
        <w:t xml:space="preserve">
      1) Қазақстан Республикасы Білім және ғылым министрінің 2011 жылғы 31 наурыздағы № 127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Әділет министрлігінде 2011 жылғы 13 мамырда № 6951 тіркелген) Ғылыми дәрежелер беру ережесіне;</w:t>
      </w:r>
    </w:p>
    <w:p>
      <w:pPr>
        <w:spacing w:after="0"/>
        <w:ind w:left="0"/>
        <w:jc w:val="both"/>
      </w:pPr>
      <w:r>
        <w:rPr>
          <w:rFonts w:ascii="Times New Roman"/>
          <w:b w:val="false"/>
          <w:i w:val="false"/>
          <w:color w:val="000000"/>
          <w:sz w:val="28"/>
        </w:rPr>
        <w:t xml:space="preserve">
      2) Қазақстан Республикасы Білім және ғылым министрінің </w:t>
      </w:r>
    </w:p>
    <w:p>
      <w:pPr>
        <w:spacing w:after="0"/>
        <w:ind w:left="0"/>
        <w:jc w:val="both"/>
      </w:pPr>
      <w:r>
        <w:rPr>
          <w:rFonts w:ascii="Times New Roman"/>
          <w:b w:val="false"/>
          <w:i w:val="false"/>
          <w:color w:val="000000"/>
          <w:sz w:val="28"/>
        </w:rPr>
        <w:t xml:space="preserve">
      2011 жылғы 31 наурыздағы № 126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Әділет министрлігінде 2011 жылғы 29 сәуірде № 6929 тіркелген) диссертациялық кеңес туралы үлгі ережеге сәйкес айқындалады.</w:t>
      </w:r>
    </w:p>
    <w:bookmarkStart w:name="z199" w:id="181"/>
    <w:p>
      <w:pPr>
        <w:spacing w:after="0"/>
        <w:ind w:left="0"/>
        <w:jc w:val="both"/>
      </w:pPr>
      <w:r>
        <w:rPr>
          <w:rFonts w:ascii="Times New Roman"/>
          <w:b w:val="false"/>
          <w:i w:val="false"/>
          <w:color w:val="000000"/>
          <w:sz w:val="28"/>
        </w:rPr>
        <w:t xml:space="preserve">
      170. Докторлық диссертациялардың тақырыптарын ғылыми тақырыптарға тапсырыс берушілерді көрсете отырып, Қорғаныс министрінің бірінші орынбасары – Қазақстан Республикасы Қарулы Күштері Бас штабының бастығы бекітеді. </w:t>
      </w:r>
    </w:p>
    <w:bookmarkEnd w:id="181"/>
    <w:bookmarkStart w:name="z200" w:id="182"/>
    <w:p>
      <w:pPr>
        <w:spacing w:after="0"/>
        <w:ind w:left="0"/>
        <w:jc w:val="both"/>
      </w:pPr>
      <w:r>
        <w:rPr>
          <w:rFonts w:ascii="Times New Roman"/>
          <w:b w:val="false"/>
          <w:i w:val="false"/>
          <w:color w:val="000000"/>
          <w:sz w:val="28"/>
        </w:rPr>
        <w:t>
      171. Кеңестің кемінде 1/3 (бірден үш) қорғаныс және әскери қауіпсіздік саласындағы ғылыми дәрежесі және жұмыс тәжірибесі бар басқа ЖОО-лардың, ғылыми және басқа ұйымдардың өкілдері құрайды, қалғандары Ұлттық қорғаныс университетінің штаттық қызметкерлері болып табылады.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1" w:id="183"/>
    <w:p>
      <w:pPr>
        <w:spacing w:after="0"/>
        <w:ind w:left="0"/>
        <w:jc w:val="both"/>
      </w:pPr>
      <w:r>
        <w:rPr>
          <w:rFonts w:ascii="Times New Roman"/>
          <w:b w:val="false"/>
          <w:i w:val="false"/>
          <w:color w:val="000000"/>
          <w:sz w:val="28"/>
        </w:rPr>
        <w:t xml:space="preserve">
      172. Ғылыми консультанттар докторлық диссертацияға жекелеген пікірлер дайындайды. </w:t>
      </w:r>
    </w:p>
    <w:bookmarkEnd w:id="183"/>
    <w:bookmarkStart w:name="z202" w:id="184"/>
    <w:p>
      <w:pPr>
        <w:spacing w:after="0"/>
        <w:ind w:left="0"/>
        <w:jc w:val="both"/>
      </w:pPr>
      <w:r>
        <w:rPr>
          <w:rFonts w:ascii="Times New Roman"/>
          <w:b w:val="false"/>
          <w:i w:val="false"/>
          <w:color w:val="000000"/>
          <w:sz w:val="28"/>
        </w:rPr>
        <w:t xml:space="preserve">
      173. Егер ғылыми консультанттар және/немесе сараптау комиссиялары "қорғауға жіберілмейді" немесе "қорғауға ұсынылмайды" деген теріс қорытынды берген жағдайларда докторант докторлық диссертацияны қорғамайды және Ұлттық қорғаныс университетінен оқудан шығарылады. </w:t>
      </w:r>
    </w:p>
    <w:bookmarkEnd w:id="184"/>
    <w:bookmarkStart w:name="z203" w:id="185"/>
    <w:p>
      <w:pPr>
        <w:spacing w:after="0"/>
        <w:ind w:left="0"/>
        <w:jc w:val="both"/>
      </w:pPr>
      <w:r>
        <w:rPr>
          <w:rFonts w:ascii="Times New Roman"/>
          <w:b w:val="false"/>
          <w:i w:val="false"/>
          <w:color w:val="000000"/>
          <w:sz w:val="28"/>
        </w:rPr>
        <w:t>
      174. Диссертациялық кеңес мынадай шешімдердің біреуін қабылдау үшін жасырын дауыс беруді өткізеді:</w:t>
      </w:r>
    </w:p>
    <w:bookmarkEnd w:id="185"/>
    <w:p>
      <w:pPr>
        <w:spacing w:after="0"/>
        <w:ind w:left="0"/>
        <w:jc w:val="both"/>
      </w:pPr>
      <w:r>
        <w:rPr>
          <w:rFonts w:ascii="Times New Roman"/>
          <w:b w:val="false"/>
          <w:i w:val="false"/>
          <w:color w:val="000000"/>
          <w:sz w:val="28"/>
        </w:rPr>
        <w:t xml:space="preserve">
      1) философия докторы (PhD) немесе бейіні бойынша доктор дәрежесін беру; </w:t>
      </w:r>
    </w:p>
    <w:p>
      <w:pPr>
        <w:spacing w:after="0"/>
        <w:ind w:left="0"/>
        <w:jc w:val="both"/>
      </w:pPr>
      <w:r>
        <w:rPr>
          <w:rFonts w:ascii="Times New Roman"/>
          <w:b w:val="false"/>
          <w:i w:val="false"/>
          <w:color w:val="000000"/>
          <w:sz w:val="28"/>
        </w:rPr>
        <w:t>
      2) философия докторы (PhD) немесе бейіні бойынша доктор дәрежесін беруден бас тарту.</w:t>
      </w:r>
    </w:p>
    <w:p>
      <w:pPr>
        <w:spacing w:after="0"/>
        <w:ind w:left="0"/>
        <w:jc w:val="both"/>
      </w:pPr>
      <w:r>
        <w:rPr>
          <w:rFonts w:ascii="Times New Roman"/>
          <w:b w:val="false"/>
          <w:i w:val="false"/>
          <w:color w:val="000000"/>
          <w:sz w:val="28"/>
        </w:rPr>
        <w:t>
      Докторантураның білім беру бағдарламасын меңгерген және докторлық диссертация қорғаған Қазақстан Республикасының азаматтарына кеңестің оң шешімі болғанда философия докторы (PhD) немесе бейіні бойынша доктор дәрежесі беріледі және мемлекеттік үлгідегі диплом және қосымша (транскрипт) беріледі.</w:t>
      </w:r>
    </w:p>
    <w:p>
      <w:pPr>
        <w:spacing w:after="0"/>
        <w:ind w:left="0"/>
        <w:jc w:val="both"/>
      </w:pPr>
      <w:r>
        <w:rPr>
          <w:rFonts w:ascii="Times New Roman"/>
          <w:b w:val="false"/>
          <w:i w:val="false"/>
          <w:color w:val="000000"/>
          <w:sz w:val="28"/>
        </w:rPr>
        <w:t>
      Білім беру бағдарламасының теориялық оқудың толық курсын меңгерген, бірақ докторлық диссертацияны қорғамаған докторантқа оқуын аяқтағаны туралы тиісті куәлік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186"/>
    <w:p>
      <w:pPr>
        <w:spacing w:after="0"/>
        <w:ind w:left="0"/>
        <w:jc w:val="both"/>
      </w:pPr>
      <w:r>
        <w:rPr>
          <w:rFonts w:ascii="Times New Roman"/>
          <w:b w:val="false"/>
          <w:i w:val="false"/>
          <w:color w:val="000000"/>
          <w:sz w:val="28"/>
        </w:rPr>
        <w:t>
      175. PhD ғылыми доктор дәрежесін немесе бейіні бойынша кеңестің ғылыми хатшысын беру туралы шешім қабылдаған кезде осы Қағидаларға 9-қосымшаға сәйкес доктордың жеке ісіне енгізілетін құжаттар тізбесі бойынша докторлық диссертацияны қорғау туралы доктаранттың жеке ісі жасалады.</w:t>
      </w:r>
    </w:p>
    <w:bookmarkEnd w:id="186"/>
    <w:p>
      <w:pPr>
        <w:spacing w:after="0"/>
        <w:ind w:left="0"/>
        <w:jc w:val="both"/>
      </w:pPr>
      <w:r>
        <w:rPr>
          <w:rFonts w:ascii="Times New Roman"/>
          <w:b w:val="false"/>
          <w:i w:val="false"/>
          <w:color w:val="000000"/>
          <w:sz w:val="28"/>
        </w:rPr>
        <w:t xml:space="preserve">
      Докторлық диссертацияны қорғау нәтижелері стенограммамен ресімделеді. </w:t>
      </w:r>
    </w:p>
    <w:bookmarkStart w:name="z205" w:id="187"/>
    <w:p>
      <w:pPr>
        <w:spacing w:after="0"/>
        <w:ind w:left="0"/>
        <w:jc w:val="both"/>
      </w:pPr>
      <w:r>
        <w:rPr>
          <w:rFonts w:ascii="Times New Roman"/>
          <w:b w:val="false"/>
          <w:i w:val="false"/>
          <w:color w:val="000000"/>
          <w:sz w:val="28"/>
        </w:rPr>
        <w:t>
      176. Ұлттық қорғаныс университеті докторанттарды қорытынды аттестаттауды аяқтағаннан кейін екі апта мерзімде әскери білім беру мәселелеріне жетекшілік ететін ҚР ҚМ құрылымдық бөлімшесіне есеп беруді ұсынады.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176-тармақ жаңа редакцияда – ҚР Қорғаныс министрінің 01.10.2018 </w:t>
      </w:r>
      <w:r>
        <w:rPr>
          <w:rFonts w:ascii="Times New Roman"/>
          <w:b w:val="false"/>
          <w:i w:val="false"/>
          <w:color w:val="00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 w:id="188"/>
    <w:p>
      <w:pPr>
        <w:spacing w:after="0"/>
        <w:ind w:left="0"/>
        <w:jc w:val="both"/>
      </w:pPr>
      <w:r>
        <w:rPr>
          <w:rFonts w:ascii="Times New Roman"/>
          <w:b w:val="false"/>
          <w:i w:val="false"/>
          <w:color w:val="000000"/>
          <w:sz w:val="28"/>
        </w:rPr>
        <w:t xml:space="preserve">
      177. Докторлық диссертацияларды қорғау нәтижелеріне тегін, аты мен әкесінің атын, мамандығын және берілген дипломның нөмірін көрсете отырып, докторлық диссертацияны қорғаған докторанттардың тізімі қоса беріледі. Тізімге Ұлттық қорғаныс универститетінің бастығы қол қояды. </w:t>
      </w:r>
    </w:p>
    <w:bookmarkEnd w:id="188"/>
    <w:bookmarkStart w:name="z207" w:id="189"/>
    <w:p>
      <w:pPr>
        <w:spacing w:after="0"/>
        <w:ind w:left="0"/>
        <w:jc w:val="both"/>
      </w:pPr>
      <w:r>
        <w:rPr>
          <w:rFonts w:ascii="Times New Roman"/>
          <w:b w:val="false"/>
          <w:i w:val="false"/>
          <w:color w:val="000000"/>
          <w:sz w:val="28"/>
        </w:rPr>
        <w:t>
      178. Докторантураның білім беру бағдарламасының теориялық оқудың толық курсын меңгерген, бірақ докторлық диссертацияны қорғамаған докторантқа кейінгі жылы диссертацияны қорғау мүмкіндігі беріледі. Ғылыми кешеннің кредиттерін қайта меңгеру тәртібін және диссертацияны қорғауды Ұлттық қорғаныс университеті дербес айқындайды.</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178-тармақ жаңа редакцияда – ҚР Қорғаныс министрінің 30.04.2021 </w:t>
      </w:r>
      <w:r>
        <w:rPr>
          <w:rFonts w:ascii="Times New Roman"/>
          <w:b w:val="false"/>
          <w:i w:val="false"/>
          <w:color w:val="00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министрлігіне</w:t>
            </w:r>
            <w:r>
              <w:br/>
            </w:r>
            <w:r>
              <w:rPr>
                <w:rFonts w:ascii="Times New Roman"/>
                <w:b w:val="false"/>
                <w:i w:val="false"/>
                <w:color w:val="000000"/>
                <w:sz w:val="20"/>
              </w:rPr>
              <w:t>ведомстволық бағынысты</w:t>
            </w:r>
            <w:r>
              <w:br/>
            </w:r>
            <w:r>
              <w:rPr>
                <w:rFonts w:ascii="Times New Roman"/>
                <w:b w:val="false"/>
                <w:i w:val="false"/>
                <w:color w:val="000000"/>
                <w:sz w:val="20"/>
              </w:rPr>
              <w:t>әскери оқу орындарында білім</w:t>
            </w:r>
            <w:r>
              <w:br/>
            </w:r>
            <w:r>
              <w:rPr>
                <w:rFonts w:ascii="Times New Roman"/>
                <w:b w:val="false"/>
                <w:i w:val="false"/>
                <w:color w:val="000000"/>
                <w:sz w:val="20"/>
              </w:rPr>
              <w:t>алушылардың үлгеріміне</w:t>
            </w:r>
            <w:r>
              <w:br/>
            </w:r>
            <w:r>
              <w:rPr>
                <w:rFonts w:ascii="Times New Roman"/>
                <w:b w:val="false"/>
                <w:i w:val="false"/>
                <w:color w:val="000000"/>
                <w:sz w:val="20"/>
              </w:rPr>
              <w:t>ағымдағы бақылау, оларға</w:t>
            </w:r>
            <w:r>
              <w:br/>
            </w:r>
            <w:r>
              <w:rPr>
                <w:rFonts w:ascii="Times New Roman"/>
                <w:b w:val="false"/>
                <w:i w:val="false"/>
                <w:color w:val="000000"/>
                <w:sz w:val="20"/>
              </w:rPr>
              <w:t>аралық және қорытынды</w:t>
            </w:r>
            <w:r>
              <w:br/>
            </w:r>
            <w:r>
              <w:rPr>
                <w:rFonts w:ascii="Times New Roman"/>
                <w:b w:val="false"/>
                <w:i w:val="false"/>
                <w:color w:val="000000"/>
                <w:sz w:val="20"/>
              </w:rPr>
              <w:t>аттестаттау жүргізу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209" w:id="190"/>
    <w:p>
      <w:pPr>
        <w:spacing w:after="0"/>
        <w:ind w:left="0"/>
        <w:jc w:val="left"/>
      </w:pPr>
      <w:r>
        <w:rPr>
          <w:rFonts w:ascii="Times New Roman"/>
          <w:b/>
          <w:i w:val="false"/>
          <w:color w:val="000000"/>
        </w:rPr>
        <w:t xml:space="preserve"> Білім алушылардың оқудағы жетістіктерін бағалаудың балдық-рейтингілік жүйесі</w:t>
      </w:r>
    </w:p>
    <w:bookmarkEnd w:id="190"/>
    <w:p>
      <w:pPr>
        <w:spacing w:after="0"/>
        <w:ind w:left="0"/>
        <w:jc w:val="both"/>
      </w:pPr>
      <w:r>
        <w:rPr>
          <w:rFonts w:ascii="Times New Roman"/>
          <w:b w:val="false"/>
          <w:i w:val="false"/>
          <w:color w:val="ff0000"/>
          <w:sz w:val="28"/>
        </w:rPr>
        <w:t xml:space="preserve">
      Ескерту. 1-қосымша жаңа редакцияда – ҚР Қорғаныс министрінің 30.04.2021 </w:t>
      </w:r>
      <w:r>
        <w:rPr>
          <w:rFonts w:ascii="Times New Roman"/>
          <w:b w:val="false"/>
          <w:i w:val="false"/>
          <w:color w:val="ff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баламасы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 (%-дық мағынасы)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баға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70300" cy="281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670300" cy="281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1-бет</w:t>
      </w:r>
    </w:p>
    <w:p>
      <w:pPr>
        <w:spacing w:after="0"/>
        <w:ind w:left="0"/>
        <w:jc w:val="both"/>
      </w:pPr>
      <w:r>
        <w:rPr>
          <w:rFonts w:ascii="Times New Roman"/>
          <w:b w:val="false"/>
          <w:i w:val="false"/>
          <w:color w:val="000000"/>
          <w:sz w:val="28"/>
        </w:rPr>
        <w:t>
      Журналды жүргізу жөніндегі</w:t>
      </w:r>
    </w:p>
    <w:p>
      <w:pPr>
        <w:spacing w:after="0"/>
        <w:ind w:left="0"/>
        <w:jc w:val="both"/>
      </w:pPr>
      <w:r>
        <w:rPr>
          <w:rFonts w:ascii="Times New Roman"/>
          <w:b w:val="false"/>
          <w:i w:val="false"/>
          <w:color w:val="000000"/>
          <w:sz w:val="28"/>
        </w:rPr>
        <w:t>
      НҰСҚАУЛЫҚ</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2………………………….</w:t>
      </w:r>
    </w:p>
    <w:p>
      <w:pPr>
        <w:spacing w:after="0"/>
        <w:ind w:left="0"/>
        <w:jc w:val="both"/>
      </w:pPr>
      <w:r>
        <w:rPr>
          <w:rFonts w:ascii="Times New Roman"/>
          <w:b w:val="false"/>
          <w:i w:val="false"/>
          <w:color w:val="000000"/>
          <w:sz w:val="28"/>
        </w:rPr>
        <w:t>
      және т.б.</w:t>
      </w:r>
    </w:p>
    <w:p>
      <w:pPr>
        <w:spacing w:after="0"/>
        <w:ind w:left="0"/>
        <w:jc w:val="both"/>
      </w:pPr>
      <w:r>
        <w:rPr>
          <w:rFonts w:ascii="Times New Roman"/>
          <w:b w:val="false"/>
          <w:i w:val="false"/>
          <w:color w:val="000000"/>
          <w:sz w:val="28"/>
        </w:rPr>
        <w:t>
      ШАРТТЫ БЕЛГІЛЕР:</w:t>
      </w:r>
    </w:p>
    <w:p>
      <w:pPr>
        <w:spacing w:after="0"/>
        <w:ind w:left="0"/>
        <w:jc w:val="both"/>
      </w:pPr>
      <w:r>
        <w:rPr>
          <w:rFonts w:ascii="Times New Roman"/>
          <w:b w:val="false"/>
          <w:i w:val="false"/>
          <w:color w:val="000000"/>
          <w:sz w:val="28"/>
        </w:rPr>
        <w:t>
      Нарядта - Н</w:t>
      </w:r>
    </w:p>
    <w:p>
      <w:pPr>
        <w:spacing w:after="0"/>
        <w:ind w:left="0"/>
        <w:jc w:val="both"/>
      </w:pPr>
      <w:r>
        <w:rPr>
          <w:rFonts w:ascii="Times New Roman"/>
          <w:b w:val="false"/>
          <w:i w:val="false"/>
          <w:color w:val="000000"/>
          <w:sz w:val="28"/>
        </w:rPr>
        <w:t>
      Іссапарда - І</w:t>
      </w:r>
    </w:p>
    <w:p>
      <w:pPr>
        <w:spacing w:after="0"/>
        <w:ind w:left="0"/>
        <w:jc w:val="both"/>
      </w:pPr>
      <w:r>
        <w:rPr>
          <w:rFonts w:ascii="Times New Roman"/>
          <w:b w:val="false"/>
          <w:i w:val="false"/>
          <w:color w:val="000000"/>
          <w:sz w:val="28"/>
        </w:rPr>
        <w:t>
      Сырқат - С</w:t>
      </w:r>
    </w:p>
    <w:p>
      <w:pPr>
        <w:spacing w:after="0"/>
        <w:ind w:left="0"/>
        <w:jc w:val="both"/>
      </w:pPr>
      <w:r>
        <w:rPr>
          <w:rFonts w:ascii="Times New Roman"/>
          <w:b w:val="false"/>
          <w:i w:val="false"/>
          <w:color w:val="000000"/>
          <w:sz w:val="28"/>
        </w:rPr>
        <w:t>
      Демалыста - Д</w:t>
      </w:r>
    </w:p>
    <w:p>
      <w:pPr>
        <w:spacing w:after="0"/>
        <w:ind w:left="0"/>
        <w:jc w:val="both"/>
      </w:pPr>
      <w:r>
        <w:rPr>
          <w:rFonts w:ascii="Times New Roman"/>
          <w:b w:val="false"/>
          <w:i w:val="false"/>
          <w:color w:val="000000"/>
          <w:sz w:val="28"/>
        </w:rPr>
        <w:t>
      Сабақтан босатылды - СБ</w:t>
      </w:r>
    </w:p>
    <w:p>
      <w:pPr>
        <w:spacing w:after="0"/>
        <w:ind w:left="0"/>
        <w:jc w:val="both"/>
      </w:pPr>
      <w:r>
        <w:rPr>
          <w:rFonts w:ascii="Times New Roman"/>
          <w:b w:val="false"/>
          <w:i w:val="false"/>
          <w:color w:val="000000"/>
          <w:sz w:val="28"/>
        </w:rPr>
        <w:t>
      Себеппен қатыспау - ДСҚ</w:t>
      </w:r>
    </w:p>
    <w:p>
      <w:pPr>
        <w:spacing w:after="0"/>
        <w:ind w:left="0"/>
        <w:jc w:val="both"/>
      </w:pPr>
      <w:r>
        <w:rPr>
          <w:rFonts w:ascii="Times New Roman"/>
          <w:b w:val="false"/>
          <w:i w:val="false"/>
          <w:color w:val="000000"/>
          <w:sz w:val="28"/>
        </w:rPr>
        <w:t>
      2-бет</w:t>
      </w:r>
    </w:p>
    <w:p>
      <w:pPr>
        <w:spacing w:after="0"/>
        <w:ind w:left="0"/>
        <w:jc w:val="both"/>
      </w:pPr>
      <w:r>
        <w:rPr>
          <w:rFonts w:ascii="Times New Roman"/>
          <w:b w:val="false"/>
          <w:i w:val="false"/>
          <w:color w:val="000000"/>
          <w:sz w:val="28"/>
        </w:rPr>
        <w:t>
      Мазмұны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3-бет (Сол жақ)</w:t>
      </w:r>
    </w:p>
    <w:p>
      <w:pPr>
        <w:spacing w:after="0"/>
        <w:ind w:left="0"/>
        <w:jc w:val="both"/>
      </w:pPr>
      <w:r>
        <w:rPr>
          <w:rFonts w:ascii="Times New Roman"/>
          <w:b w:val="false"/>
          <w:i w:val="false"/>
          <w:color w:val="000000"/>
          <w:sz w:val="28"/>
        </w:rPr>
        <w:t>
      Оқу тобының атаулы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4-бет (Оң жақ)</w:t>
      </w:r>
    </w:p>
    <w:p>
      <w:pPr>
        <w:spacing w:after="0"/>
        <w:ind w:left="0"/>
        <w:jc w:val="both"/>
      </w:pPr>
      <w:r>
        <w:rPr>
          <w:rFonts w:ascii="Times New Roman"/>
          <w:b w:val="false"/>
          <w:i w:val="false"/>
          <w:color w:val="000000"/>
          <w:sz w:val="28"/>
        </w:rPr>
        <w:t>
      (взводтың) (ротаның)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5-бет (Сол жақ)</w:t>
      </w:r>
    </w:p>
    <w:p>
      <w:pPr>
        <w:spacing w:after="0"/>
        <w:ind w:left="0"/>
        <w:jc w:val="both"/>
      </w:pPr>
      <w:r>
        <w:rPr>
          <w:rFonts w:ascii="Times New Roman"/>
          <w:b w:val="false"/>
          <w:i w:val="false"/>
          <w:color w:val="000000"/>
          <w:sz w:val="28"/>
        </w:rPr>
        <w:t>
      Пән атауы 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және аты-жөні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 және сабаққа қатысқаны туралы белгілер, бағалар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Қатыспаған курсанттар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бойынша өткізілген сағат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бастап барлық өткізілгені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Оқытушының (сабақ жетекшісінің) қолы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6-бет (Оң жақ)</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(оқытушының әскери атағы және тегі)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өткізілген күн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сағаттары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нөмірі және атауы.</w:t>
            </w:r>
          </w:p>
          <w:p>
            <w:pPr>
              <w:spacing w:after="20"/>
              <w:ind w:left="20"/>
              <w:jc w:val="both"/>
            </w:pPr>
            <w:r>
              <w:rPr>
                <w:rFonts w:ascii="Times New Roman"/>
                <w:b w:val="false"/>
                <w:i w:val="false"/>
                <w:color w:val="000000"/>
                <w:sz w:val="20"/>
              </w:rPr>
              <w:t>
Сабақтың нөмірі және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Өздік жұмысқа тапсырмалар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Қару-жарақ пен техникадағы жаттықтыруларды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пәні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Оқытушының қолы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Журнал жүргізуді тексеретін лауазымды адамдардың белгісі және нұсқаулары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командирінің шешімі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(әскери оқу орнының атауы)</w:t>
      </w:r>
    </w:p>
    <w:p>
      <w:pPr>
        <w:spacing w:after="0"/>
        <w:ind w:left="0"/>
        <w:jc w:val="both"/>
      </w:pPr>
      <w:r>
        <w:rPr>
          <w:rFonts w:ascii="Times New Roman"/>
          <w:b w:val="false"/>
          <w:i w:val="false"/>
          <w:color w:val="000000"/>
          <w:sz w:val="28"/>
        </w:rPr>
        <w:t>
      Ағымдағы оқу үлгерімі ведомосы</w:t>
      </w:r>
    </w:p>
    <w:p>
      <w:pPr>
        <w:spacing w:after="0"/>
        <w:ind w:left="0"/>
        <w:jc w:val="both"/>
      </w:pPr>
      <w:r>
        <w:rPr>
          <w:rFonts w:ascii="Times New Roman"/>
          <w:b w:val="false"/>
          <w:i w:val="false"/>
          <w:color w:val="000000"/>
          <w:sz w:val="28"/>
        </w:rPr>
        <w:t>
      № ___________                                             Семестр ___</w:t>
      </w:r>
    </w:p>
    <w:p>
      <w:pPr>
        <w:spacing w:after="0"/>
        <w:ind w:left="0"/>
        <w:jc w:val="both"/>
      </w:pPr>
      <w:r>
        <w:rPr>
          <w:rFonts w:ascii="Times New Roman"/>
          <w:b w:val="false"/>
          <w:i w:val="false"/>
          <w:color w:val="000000"/>
          <w:sz w:val="28"/>
        </w:rPr>
        <w:t>
      2015-2016 оқы жылы                                        Курс ______</w:t>
      </w:r>
    </w:p>
    <w:p>
      <w:pPr>
        <w:spacing w:after="0"/>
        <w:ind w:left="0"/>
        <w:jc w:val="both"/>
      </w:pPr>
      <w:r>
        <w:rPr>
          <w:rFonts w:ascii="Times New Roman"/>
          <w:b w:val="false"/>
          <w:i w:val="false"/>
          <w:color w:val="000000"/>
          <w:sz w:val="28"/>
        </w:rPr>
        <w:t>
      Мамандығы: _____</w:t>
      </w:r>
    </w:p>
    <w:p>
      <w:pPr>
        <w:spacing w:after="0"/>
        <w:ind w:left="0"/>
        <w:jc w:val="both"/>
      </w:pPr>
      <w:r>
        <w:rPr>
          <w:rFonts w:ascii="Times New Roman"/>
          <w:b w:val="false"/>
          <w:i w:val="false"/>
          <w:color w:val="000000"/>
          <w:sz w:val="28"/>
        </w:rPr>
        <w:t>
      Тобы:_________</w:t>
      </w:r>
    </w:p>
    <w:p>
      <w:pPr>
        <w:spacing w:after="0"/>
        <w:ind w:left="0"/>
        <w:jc w:val="both"/>
      </w:pPr>
      <w:r>
        <w:rPr>
          <w:rFonts w:ascii="Times New Roman"/>
          <w:b w:val="false"/>
          <w:i w:val="false"/>
          <w:color w:val="000000"/>
          <w:sz w:val="28"/>
        </w:rPr>
        <w:t>
      Кафедрасы: ____________________________________</w:t>
      </w:r>
    </w:p>
    <w:p>
      <w:pPr>
        <w:spacing w:after="0"/>
        <w:ind w:left="0"/>
        <w:jc w:val="both"/>
      </w:pPr>
      <w:r>
        <w:rPr>
          <w:rFonts w:ascii="Times New Roman"/>
          <w:b w:val="false"/>
          <w:i w:val="false"/>
          <w:color w:val="000000"/>
          <w:sz w:val="28"/>
        </w:rPr>
        <w:t>
      Кредиттер саны___________</w:t>
      </w:r>
    </w:p>
    <w:p>
      <w:pPr>
        <w:spacing w:after="0"/>
        <w:ind w:left="0"/>
        <w:jc w:val="both"/>
      </w:pPr>
      <w:r>
        <w:rPr>
          <w:rFonts w:ascii="Times New Roman"/>
          <w:b w:val="false"/>
          <w:i w:val="false"/>
          <w:color w:val="000000"/>
          <w:sz w:val="28"/>
        </w:rPr>
        <w:t>
      Пәннің атауы: ______________________</w:t>
      </w:r>
    </w:p>
    <w:p>
      <w:pPr>
        <w:spacing w:after="0"/>
        <w:ind w:left="0"/>
        <w:jc w:val="both"/>
      </w:pPr>
      <w:r>
        <w:rPr>
          <w:rFonts w:ascii="Times New Roman"/>
          <w:b w:val="false"/>
          <w:i w:val="false"/>
          <w:color w:val="000000"/>
          <w:sz w:val="28"/>
        </w:rPr>
        <w:t>
      Оқытушының әскери атағы және тегі: __________________________</w:t>
      </w:r>
    </w:p>
    <w:p>
      <w:pPr>
        <w:spacing w:after="0"/>
        <w:ind w:left="0"/>
        <w:jc w:val="both"/>
      </w:pPr>
      <w:r>
        <w:rPr>
          <w:rFonts w:ascii="Times New Roman"/>
          <w:b w:val="false"/>
          <w:i w:val="false"/>
          <w:color w:val="000000"/>
          <w:sz w:val="28"/>
        </w:rPr>
        <w:t>
      Күні: 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аты-жөні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АББ1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КМБ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АҮБ1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таныстым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оқытушы 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Оқу бөлімінің бастығы</w:t>
      </w:r>
    </w:p>
    <w:p>
      <w:pPr>
        <w:spacing w:after="0"/>
        <w:ind w:left="0"/>
        <w:jc w:val="both"/>
      </w:pPr>
      <w:r>
        <w:rPr>
          <w:rFonts w:ascii="Times New Roman"/>
          <w:b w:val="false"/>
          <w:i w:val="false"/>
          <w:color w:val="000000"/>
          <w:sz w:val="28"/>
        </w:rPr>
        <w:t>
      әскери атағы ___________ тегі, аты-жөні</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министрлігіне</w:t>
            </w:r>
            <w:r>
              <w:br/>
            </w:r>
            <w:r>
              <w:rPr>
                <w:rFonts w:ascii="Times New Roman"/>
                <w:b w:val="false"/>
                <w:i w:val="false"/>
                <w:color w:val="000000"/>
                <w:sz w:val="20"/>
              </w:rPr>
              <w:t>ведомстволық бағынысты</w:t>
            </w:r>
            <w:r>
              <w:br/>
            </w:r>
            <w:r>
              <w:rPr>
                <w:rFonts w:ascii="Times New Roman"/>
                <w:b w:val="false"/>
                <w:i w:val="false"/>
                <w:color w:val="000000"/>
                <w:sz w:val="20"/>
              </w:rPr>
              <w:t>әскери оқу орындарында білім</w:t>
            </w:r>
            <w:r>
              <w:br/>
            </w:r>
            <w:r>
              <w:rPr>
                <w:rFonts w:ascii="Times New Roman"/>
                <w:b w:val="false"/>
                <w:i w:val="false"/>
                <w:color w:val="000000"/>
                <w:sz w:val="20"/>
              </w:rPr>
              <w:t>алушылардың үлгеріміне</w:t>
            </w:r>
            <w:r>
              <w:br/>
            </w:r>
            <w:r>
              <w:rPr>
                <w:rFonts w:ascii="Times New Roman"/>
                <w:b w:val="false"/>
                <w:i w:val="false"/>
                <w:color w:val="000000"/>
                <w:sz w:val="20"/>
              </w:rPr>
              <w:t>ағымдағы бақылау, оларға</w:t>
            </w:r>
            <w:r>
              <w:br/>
            </w:r>
            <w:r>
              <w:rPr>
                <w:rFonts w:ascii="Times New Roman"/>
                <w:b w:val="false"/>
                <w:i w:val="false"/>
                <w:color w:val="000000"/>
                <w:sz w:val="20"/>
              </w:rPr>
              <w:t>аралық және қорытынды</w:t>
            </w:r>
            <w:r>
              <w:br/>
            </w:r>
            <w:r>
              <w:rPr>
                <w:rFonts w:ascii="Times New Roman"/>
                <w:b w:val="false"/>
                <w:i w:val="false"/>
                <w:color w:val="000000"/>
                <w:sz w:val="20"/>
              </w:rPr>
              <w:t>аттестаттау жүргізу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213" w:id="191"/>
    <w:p>
      <w:pPr>
        <w:spacing w:after="0"/>
        <w:ind w:left="0"/>
        <w:jc w:val="left"/>
      </w:pPr>
      <w:r>
        <w:rPr>
          <w:rFonts w:ascii="Times New Roman"/>
          <w:b/>
          <w:i w:val="false"/>
          <w:color w:val="000000"/>
        </w:rPr>
        <w:t xml:space="preserve"> Дәстүрлі бағалауды оқудағы жетістіктерді бағалаудың балдық-рейтингілік әріптік жүйесіне ауыстыру</w:t>
      </w:r>
    </w:p>
    <w:bookmarkEnd w:id="191"/>
    <w:p>
      <w:pPr>
        <w:spacing w:after="0"/>
        <w:ind w:left="0"/>
        <w:jc w:val="both"/>
      </w:pPr>
      <w:r>
        <w:rPr>
          <w:rFonts w:ascii="Times New Roman"/>
          <w:b w:val="false"/>
          <w:i w:val="false"/>
          <w:color w:val="ff0000"/>
          <w:sz w:val="28"/>
        </w:rPr>
        <w:t xml:space="preserve">
      Ескерту. 4-қосымша жаңа редакцияда – ҚР Қорғаныс министрінің 30.04.2021 </w:t>
      </w:r>
      <w:r>
        <w:rPr>
          <w:rFonts w:ascii="Times New Roman"/>
          <w:b w:val="false"/>
          <w:i w:val="false"/>
          <w:color w:val="ff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 бойынша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жүйе бойынша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Балдардың цифрлық баламасы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FX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министрлігіне</w:t>
            </w:r>
            <w:r>
              <w:br/>
            </w:r>
            <w:r>
              <w:rPr>
                <w:rFonts w:ascii="Times New Roman"/>
                <w:b w:val="false"/>
                <w:i w:val="false"/>
                <w:color w:val="000000"/>
                <w:sz w:val="20"/>
              </w:rPr>
              <w:t>ведомстволық бағынысты</w:t>
            </w:r>
            <w:r>
              <w:br/>
            </w:r>
            <w:r>
              <w:rPr>
                <w:rFonts w:ascii="Times New Roman"/>
                <w:b w:val="false"/>
                <w:i w:val="false"/>
                <w:color w:val="000000"/>
                <w:sz w:val="20"/>
              </w:rPr>
              <w:t>әскери оқу орындарында білім</w:t>
            </w:r>
            <w:r>
              <w:br/>
            </w:r>
            <w:r>
              <w:rPr>
                <w:rFonts w:ascii="Times New Roman"/>
                <w:b w:val="false"/>
                <w:i w:val="false"/>
                <w:color w:val="000000"/>
                <w:sz w:val="20"/>
              </w:rPr>
              <w:t>алушылардың үлгеріміне</w:t>
            </w:r>
            <w:r>
              <w:br/>
            </w:r>
            <w:r>
              <w:rPr>
                <w:rFonts w:ascii="Times New Roman"/>
                <w:b w:val="false"/>
                <w:i w:val="false"/>
                <w:color w:val="000000"/>
                <w:sz w:val="20"/>
              </w:rPr>
              <w:t>ағымдағы бақылау, оларға</w:t>
            </w:r>
            <w:r>
              <w:br/>
            </w:r>
            <w:r>
              <w:rPr>
                <w:rFonts w:ascii="Times New Roman"/>
                <w:b w:val="false"/>
                <w:i w:val="false"/>
                <w:color w:val="000000"/>
                <w:sz w:val="20"/>
              </w:rPr>
              <w:t>аралық және қорытынды</w:t>
            </w:r>
            <w:r>
              <w:br/>
            </w:r>
            <w:r>
              <w:rPr>
                <w:rFonts w:ascii="Times New Roman"/>
                <w:b w:val="false"/>
                <w:i w:val="false"/>
                <w:color w:val="000000"/>
                <w:sz w:val="20"/>
              </w:rPr>
              <w:t>аттестаттау жүргізу</w:t>
            </w:r>
            <w:r>
              <w:br/>
            </w:r>
            <w:r>
              <w:rPr>
                <w:rFonts w:ascii="Times New Roman"/>
                <w:b w:val="false"/>
                <w:i w:val="false"/>
                <w:color w:val="000000"/>
                <w:sz w:val="20"/>
              </w:rPr>
              <w:t>қағидаларына</w:t>
            </w:r>
            <w:r>
              <w:br/>
            </w:r>
            <w:r>
              <w:rPr>
                <w:rFonts w:ascii="Times New Roman"/>
                <w:b w:val="false"/>
                <w:i w:val="false"/>
                <w:color w:val="000000"/>
                <w:sz w:val="20"/>
              </w:rPr>
              <w:t>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 (әскери оқу орнының атауы) _________________ № _______бағалау ведомосы 20 ___/ ___ оқу жылының "_____" семестрі үшін ___ оқу тобы (бөлімше, взвод) ____________ факультеті (рота, батарея) __________________ курс.</w:t>
      </w:r>
    </w:p>
    <w:p>
      <w:pPr>
        <w:spacing w:after="0"/>
        <w:ind w:left="0"/>
        <w:jc w:val="both"/>
      </w:pPr>
      <w:r>
        <w:rPr>
          <w:rFonts w:ascii="Times New Roman"/>
          <w:b w:val="false"/>
          <w:i w:val="false"/>
          <w:color w:val="ff0000"/>
          <w:sz w:val="28"/>
        </w:rPr>
        <w:t xml:space="preserve">
      Ескерту. Қағида 4-1-қосымшамен толықтырылды – ҚР Қорғаныс министрінің 01.10.2018 </w:t>
      </w:r>
      <w:r>
        <w:rPr>
          <w:rFonts w:ascii="Times New Roman"/>
          <w:b w:val="false"/>
          <w:i w:val="false"/>
          <w:color w:val="ff0000"/>
          <w:sz w:val="28"/>
        </w:rPr>
        <w:t>№ 650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Мамандық ____________________________________________________</w:t>
      </w:r>
    </w:p>
    <w:p>
      <w:pPr>
        <w:spacing w:after="0"/>
        <w:ind w:left="0"/>
        <w:jc w:val="both"/>
      </w:pPr>
      <w:r>
        <w:rPr>
          <w:rFonts w:ascii="Times New Roman"/>
          <w:b w:val="false"/>
          <w:i w:val="false"/>
          <w:color w:val="000000"/>
          <w:sz w:val="28"/>
        </w:rPr>
        <w:t>
      Пән __________________________________________________________</w:t>
      </w:r>
    </w:p>
    <w:p>
      <w:pPr>
        <w:spacing w:after="0"/>
        <w:ind w:left="0"/>
        <w:jc w:val="both"/>
      </w:pPr>
      <w:r>
        <w:rPr>
          <w:rFonts w:ascii="Times New Roman"/>
          <w:b w:val="false"/>
          <w:i w:val="false"/>
          <w:color w:val="000000"/>
          <w:sz w:val="28"/>
        </w:rPr>
        <w:t>
      Емтихан қабылдаушы ________________________ күні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және аты-жөні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Балмен ПБ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Әріптікбаламада ПБ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баламада ПБ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жүйеде ПБ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Апелляцияны ескерумен ПБ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Бастықтың оқу және ғылыми жұмыс жөніндегі орынбасары</w:t>
      </w:r>
    </w:p>
    <w:p>
      <w:pPr>
        <w:spacing w:after="0"/>
        <w:ind w:left="0"/>
        <w:jc w:val="both"/>
      </w:pPr>
      <w:r>
        <w:rPr>
          <w:rFonts w:ascii="Times New Roman"/>
          <w:b w:val="false"/>
          <w:i w:val="false"/>
          <w:color w:val="000000"/>
          <w:sz w:val="28"/>
        </w:rPr>
        <w:t>
      әскери атағы                                           Тегі, аты-жөні (қолы)</w:t>
      </w:r>
    </w:p>
    <w:p>
      <w:pPr>
        <w:spacing w:after="0"/>
        <w:ind w:left="0"/>
        <w:jc w:val="both"/>
      </w:pPr>
      <w:r>
        <w:rPr>
          <w:rFonts w:ascii="Times New Roman"/>
          <w:b w:val="false"/>
          <w:i w:val="false"/>
          <w:color w:val="000000"/>
          <w:sz w:val="28"/>
        </w:rPr>
        <w:t>
      ЖИЫНЫ: "өте жақсы" _____________________________________</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"жақсы" _________________________________________</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"қанағаттанарлық" ______________________________</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"қанағаттанарлықсыз" ____________________________</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"аттестатталған жоқ" __________________________________</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ЕМТИХАН (СЫНАҚ) БОЙЫНША ҚЫСҚАША ҚОРЫТЫНДЫЛАР</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(емтихан қабылдаушының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5-қосымша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Емтихан билеті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Бекітемін кафедра (цикл)бастығы   </w:t>
            </w:r>
          </w:p>
          <w:p>
            <w:pPr>
              <w:spacing w:after="20"/>
              <w:ind w:left="20"/>
              <w:jc w:val="both"/>
            </w:pPr>
            <w:r>
              <w:rPr>
                <w:rFonts w:ascii="Times New Roman"/>
                <w:b w:val="false"/>
                <w:i w:val="false"/>
                <w:color w:val="000000"/>
                <w:sz w:val="20"/>
              </w:rPr>
              <w:t xml:space="preserve">
әскери атағы______аты-жөні, тегі </w:t>
            </w:r>
          </w:p>
          <w:p>
            <w:pPr>
              <w:spacing w:after="20"/>
              <w:ind w:left="20"/>
              <w:jc w:val="both"/>
            </w:pPr>
            <w:r>
              <w:rPr>
                <w:rFonts w:ascii="Times New Roman"/>
                <w:b w:val="false"/>
                <w:i w:val="false"/>
                <w:color w:val="000000"/>
                <w:sz w:val="20"/>
              </w:rPr>
              <w:t xml:space="preserve">
қолы                </w:t>
            </w:r>
          </w:p>
          <w:p>
            <w:pPr>
              <w:spacing w:after="20"/>
              <w:ind w:left="20"/>
              <w:jc w:val="both"/>
            </w:pPr>
            <w:r>
              <w:rPr>
                <w:rFonts w:ascii="Times New Roman"/>
                <w:b w:val="false"/>
                <w:i w:val="false"/>
                <w:color w:val="000000"/>
                <w:sz w:val="20"/>
              </w:rPr>
              <w:t xml:space="preserve">
20___ж."_____" _______   </w:t>
            </w:r>
          </w:p>
          <w:p>
            <w:pPr>
              <w:spacing w:after="20"/>
              <w:ind w:left="20"/>
              <w:jc w:val="both"/>
            </w:pPr>
            <w:r>
              <w:rPr>
                <w:rFonts w:ascii="Times New Roman"/>
                <w:b w:val="false"/>
                <w:i w:val="false"/>
                <w:color w:val="000000"/>
                <w:sz w:val="20"/>
              </w:rPr>
              <w:t xml:space="preserve">
_______________________________________________________________________________пәні бойынша емтихан билеттері         </w:t>
            </w:r>
          </w:p>
          <w:p>
            <w:pPr>
              <w:spacing w:after="20"/>
              <w:ind w:left="20"/>
              <w:jc w:val="both"/>
            </w:pPr>
            <w:r>
              <w:rPr>
                <w:rFonts w:ascii="Times New Roman"/>
                <w:b w:val="false"/>
                <w:i w:val="false"/>
                <w:color w:val="000000"/>
                <w:sz w:val="20"/>
              </w:rPr>
              <w:t>
_____________________________________________________________________</w:t>
            </w:r>
          </w:p>
          <w:p>
            <w:pPr>
              <w:spacing w:after="20"/>
              <w:ind w:left="20"/>
              <w:jc w:val="both"/>
            </w:pPr>
            <w:r>
              <w:rPr>
                <w:rFonts w:ascii="Times New Roman"/>
                <w:b w:val="false"/>
                <w:i w:val="false"/>
                <w:color w:val="000000"/>
                <w:sz w:val="20"/>
              </w:rPr>
              <w:t>
1. Сұрақ</w:t>
            </w:r>
          </w:p>
          <w:p>
            <w:pPr>
              <w:spacing w:after="20"/>
              <w:ind w:left="20"/>
              <w:jc w:val="both"/>
            </w:pPr>
            <w:r>
              <w:rPr>
                <w:rFonts w:ascii="Times New Roman"/>
                <w:b w:val="false"/>
                <w:i w:val="false"/>
                <w:color w:val="000000"/>
                <w:sz w:val="20"/>
              </w:rPr>
              <w:t>
_____________________________________________________________________</w:t>
            </w:r>
          </w:p>
          <w:p>
            <w:pPr>
              <w:spacing w:after="20"/>
              <w:ind w:left="20"/>
              <w:jc w:val="both"/>
            </w:pPr>
            <w:r>
              <w:rPr>
                <w:rFonts w:ascii="Times New Roman"/>
                <w:b w:val="false"/>
                <w:i w:val="false"/>
                <w:color w:val="000000"/>
                <w:sz w:val="20"/>
              </w:rPr>
              <w:t>
2. Сұрақ</w:t>
            </w:r>
          </w:p>
          <w:p>
            <w:pPr>
              <w:spacing w:after="20"/>
              <w:ind w:left="20"/>
              <w:jc w:val="both"/>
            </w:pPr>
            <w:r>
              <w:rPr>
                <w:rFonts w:ascii="Times New Roman"/>
                <w:b w:val="false"/>
                <w:i w:val="false"/>
                <w:color w:val="000000"/>
                <w:sz w:val="20"/>
              </w:rPr>
              <w:t>
_____________________________________________________________________</w:t>
            </w:r>
          </w:p>
          <w:p>
            <w:pPr>
              <w:spacing w:after="20"/>
              <w:ind w:left="20"/>
              <w:jc w:val="both"/>
            </w:pPr>
            <w:r>
              <w:rPr>
                <w:rFonts w:ascii="Times New Roman"/>
                <w:b w:val="false"/>
                <w:i w:val="false"/>
                <w:color w:val="000000"/>
                <w:sz w:val="20"/>
              </w:rPr>
              <w:t>
3. Сұрақ</w:t>
            </w:r>
          </w:p>
          <w:p>
            <w:pPr>
              <w:spacing w:after="20"/>
              <w:ind w:left="20"/>
              <w:jc w:val="both"/>
            </w:pPr>
            <w:r>
              <w:rPr>
                <w:rFonts w:ascii="Times New Roman"/>
                <w:b w:val="false"/>
                <w:i w:val="false"/>
                <w:color w:val="000000"/>
                <w:sz w:val="20"/>
              </w:rPr>
              <w:t>
_____________________________________________________________________</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әскери атағы___________аты-жөні, тегі</w:t>
            </w:r>
          </w:p>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6-қосымша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(әскери оқу орнының атауы)</w:t>
      </w:r>
    </w:p>
    <w:p>
      <w:pPr>
        <w:spacing w:after="0"/>
        <w:ind w:left="0"/>
        <w:jc w:val="both"/>
      </w:pPr>
      <w:r>
        <w:rPr>
          <w:rFonts w:ascii="Times New Roman"/>
          <w:b w:val="false"/>
          <w:i w:val="false"/>
          <w:color w:val="000000"/>
          <w:sz w:val="28"/>
        </w:rPr>
        <w:t>
      № _______ пәнге бағалау ведомосы</w:t>
      </w:r>
    </w:p>
    <w:p>
      <w:pPr>
        <w:spacing w:after="0"/>
        <w:ind w:left="0"/>
        <w:jc w:val="both"/>
      </w:pPr>
      <w:r>
        <w:rPr>
          <w:rFonts w:ascii="Times New Roman"/>
          <w:b w:val="false"/>
          <w:i w:val="false"/>
          <w:color w:val="000000"/>
          <w:sz w:val="28"/>
        </w:rPr>
        <w:t>
      20 ___/ ___ оқу жылының "_____" семестріне</w:t>
      </w:r>
    </w:p>
    <w:p>
      <w:pPr>
        <w:spacing w:after="0"/>
        <w:ind w:left="0"/>
        <w:jc w:val="both"/>
      </w:pPr>
      <w:r>
        <w:rPr>
          <w:rFonts w:ascii="Times New Roman"/>
          <w:b w:val="false"/>
          <w:i w:val="false"/>
          <w:color w:val="000000"/>
          <w:sz w:val="28"/>
        </w:rPr>
        <w:t>
      ___________ оқу тобы (бөлімшесі, взводы) _________________ факультеті</w:t>
      </w:r>
    </w:p>
    <w:p>
      <w:pPr>
        <w:spacing w:after="0"/>
        <w:ind w:left="0"/>
        <w:jc w:val="both"/>
      </w:pPr>
      <w:r>
        <w:rPr>
          <w:rFonts w:ascii="Times New Roman"/>
          <w:b w:val="false"/>
          <w:i w:val="false"/>
          <w:color w:val="000000"/>
          <w:sz w:val="28"/>
        </w:rPr>
        <w:t>
      (рота, батарея) __________________ курс.</w:t>
      </w:r>
    </w:p>
    <w:p>
      <w:pPr>
        <w:spacing w:after="0"/>
        <w:ind w:left="0"/>
        <w:jc w:val="both"/>
      </w:pPr>
      <w:r>
        <w:rPr>
          <w:rFonts w:ascii="Times New Roman"/>
          <w:b w:val="false"/>
          <w:i w:val="false"/>
          <w:color w:val="000000"/>
          <w:sz w:val="28"/>
        </w:rPr>
        <w:t>
      Мамандығы ___________________________________________________________</w:t>
      </w:r>
    </w:p>
    <w:p>
      <w:pPr>
        <w:spacing w:after="0"/>
        <w:ind w:left="0"/>
        <w:jc w:val="both"/>
      </w:pPr>
      <w:r>
        <w:rPr>
          <w:rFonts w:ascii="Times New Roman"/>
          <w:b w:val="false"/>
          <w:i w:val="false"/>
          <w:color w:val="000000"/>
          <w:sz w:val="28"/>
        </w:rPr>
        <w:t>
      Пән _________________________________________________________________</w:t>
      </w:r>
    </w:p>
    <w:p>
      <w:pPr>
        <w:spacing w:after="0"/>
        <w:ind w:left="0"/>
        <w:jc w:val="both"/>
      </w:pPr>
      <w:r>
        <w:rPr>
          <w:rFonts w:ascii="Times New Roman"/>
          <w:b w:val="false"/>
          <w:i w:val="false"/>
          <w:color w:val="000000"/>
          <w:sz w:val="28"/>
        </w:rPr>
        <w:t>
      Емтихан қабылдаушы _________________________ күні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және аты-жөні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ЖРБ бағасы балмен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 балмен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ПБ балмен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баламада ПБ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баламада ПБ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Дәстүрлі жүйеде ПБ</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Апеляцияны ескерумен ЕБ</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Апеляцияны ескерумен ПБ</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Бастықтың оқу және ғылыми жұмыс жөніндегі орынбасары</w:t>
      </w:r>
    </w:p>
    <w:p>
      <w:pPr>
        <w:spacing w:after="0"/>
        <w:ind w:left="0"/>
        <w:jc w:val="both"/>
      </w:pPr>
      <w:r>
        <w:rPr>
          <w:rFonts w:ascii="Times New Roman"/>
          <w:b w:val="false"/>
          <w:i w:val="false"/>
          <w:color w:val="000000"/>
          <w:sz w:val="28"/>
        </w:rPr>
        <w:t>
      әскери атағы                     Тегі, аты-жөні</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ЖИЫНЫ: "өте жақсы" ____________________________________________</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"жақсы" ________________________________________________</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"қанағаттанарлық" ______________________________________</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"қанағаттанарлықсыз" ___________________________________</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"аттестатталған жоқ" ___________________________________</w:t>
      </w:r>
    </w:p>
    <w:p>
      <w:pPr>
        <w:spacing w:after="0"/>
        <w:ind w:left="0"/>
        <w:jc w:val="both"/>
      </w:pPr>
      <w:r>
        <w:rPr>
          <w:rFonts w:ascii="Times New Roman"/>
          <w:b w:val="false"/>
          <w:i w:val="false"/>
          <w:color w:val="000000"/>
          <w:sz w:val="28"/>
        </w:rPr>
        <w:t>
      (жазумен)</w:t>
      </w:r>
    </w:p>
    <w:p>
      <w:pPr>
        <w:spacing w:after="0"/>
        <w:ind w:left="0"/>
        <w:jc w:val="both"/>
      </w:pPr>
      <w:r>
        <w:rPr>
          <w:rFonts w:ascii="Times New Roman"/>
          <w:b w:val="false"/>
          <w:i w:val="false"/>
          <w:color w:val="000000"/>
          <w:sz w:val="28"/>
        </w:rPr>
        <w:t>
      ЕМТИХАН (СЫНАҚ) БОЙЫНША ҚЫСҚАША ҚОРЫТЫНДЫ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(емтихан қабылдаушының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7-қосымша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 пәні бойынша</w:t>
      </w:r>
    </w:p>
    <w:p>
      <w:pPr>
        <w:spacing w:after="0"/>
        <w:ind w:left="0"/>
        <w:jc w:val="both"/>
      </w:pPr>
      <w:r>
        <w:rPr>
          <w:rFonts w:ascii="Times New Roman"/>
          <w:b w:val="false"/>
          <w:i w:val="false"/>
          <w:color w:val="000000"/>
          <w:sz w:val="28"/>
        </w:rPr>
        <w:t>
      Апелляциялық комиссия отырысының</w:t>
      </w:r>
    </w:p>
    <w:p>
      <w:pPr>
        <w:spacing w:after="0"/>
        <w:ind w:left="0"/>
        <w:jc w:val="both"/>
      </w:pPr>
      <w:r>
        <w:rPr>
          <w:rFonts w:ascii="Times New Roman"/>
          <w:b w:val="false"/>
          <w:i w:val="false"/>
          <w:color w:val="000000"/>
          <w:sz w:val="28"/>
        </w:rPr>
        <w:t>
      № ____хаттамасы</w:t>
      </w:r>
    </w:p>
    <w:p>
      <w:pPr>
        <w:spacing w:after="0"/>
        <w:ind w:left="0"/>
        <w:jc w:val="both"/>
      </w:pPr>
      <w:r>
        <w:rPr>
          <w:rFonts w:ascii="Times New Roman"/>
          <w:b w:val="false"/>
          <w:i w:val="false"/>
          <w:color w:val="000000"/>
          <w:sz w:val="28"/>
        </w:rPr>
        <w:t>
      20 ж. "____"____ ___сағат___минуттан бастап ___сағат___минутқа дейін.</w:t>
      </w:r>
    </w:p>
    <w:p>
      <w:pPr>
        <w:spacing w:after="0"/>
        <w:ind w:left="0"/>
        <w:jc w:val="both"/>
      </w:pPr>
      <w:r>
        <w:rPr>
          <w:rFonts w:ascii="Times New Roman"/>
          <w:b w:val="false"/>
          <w:i w:val="false"/>
          <w:color w:val="000000"/>
          <w:sz w:val="28"/>
        </w:rPr>
        <w:t>
      Апелляциялық комиссияның мүшелері: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ғылыми дәрежесі,</w:t>
      </w:r>
    </w:p>
    <w:p>
      <w:pPr>
        <w:spacing w:after="0"/>
        <w:ind w:left="0"/>
        <w:jc w:val="both"/>
      </w:pPr>
      <w:r>
        <w:rPr>
          <w:rFonts w:ascii="Times New Roman"/>
          <w:b w:val="false"/>
          <w:i w:val="false"/>
          <w:color w:val="000000"/>
          <w:sz w:val="28"/>
        </w:rPr>
        <w:t>
      ғылыми атағы)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ғылыми дәрежесі,</w:t>
      </w:r>
    </w:p>
    <w:p>
      <w:pPr>
        <w:spacing w:after="0"/>
        <w:ind w:left="0"/>
        <w:jc w:val="both"/>
      </w:pPr>
      <w:r>
        <w:rPr>
          <w:rFonts w:ascii="Times New Roman"/>
          <w:b w:val="false"/>
          <w:i w:val="false"/>
          <w:color w:val="000000"/>
          <w:sz w:val="28"/>
        </w:rPr>
        <w:t>
      ғылыми атағы)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ғылыми дәрежесі,</w:t>
      </w:r>
    </w:p>
    <w:p>
      <w:pPr>
        <w:spacing w:after="0"/>
        <w:ind w:left="0"/>
        <w:jc w:val="both"/>
      </w:pPr>
      <w:r>
        <w:rPr>
          <w:rFonts w:ascii="Times New Roman"/>
          <w:b w:val="false"/>
          <w:i w:val="false"/>
          <w:color w:val="000000"/>
          <w:sz w:val="28"/>
        </w:rPr>
        <w:t>
      ғылыми атағы)</w:t>
      </w:r>
    </w:p>
    <w:p>
      <w:pPr>
        <w:spacing w:after="0"/>
        <w:ind w:left="0"/>
        <w:jc w:val="both"/>
      </w:pPr>
      <w:r>
        <w:rPr>
          <w:rFonts w:ascii="Times New Roman"/>
          <w:b w:val="false"/>
          <w:i w:val="false"/>
          <w:color w:val="000000"/>
          <w:sz w:val="28"/>
        </w:rPr>
        <w:t>
      "_______________________________" пәні бойынша емтихан тапсыру туралы</w:t>
      </w:r>
    </w:p>
    <w:p>
      <w:pPr>
        <w:spacing w:after="0"/>
        <w:ind w:left="0"/>
        <w:jc w:val="both"/>
      </w:pPr>
      <w:r>
        <w:rPr>
          <w:rFonts w:ascii="Times New Roman"/>
          <w:b w:val="false"/>
          <w:i w:val="false"/>
          <w:color w:val="000000"/>
          <w:sz w:val="28"/>
        </w:rPr>
        <w:t>
      1. Курсант _______________________________________ емтихан тапсырады.</w:t>
      </w:r>
    </w:p>
    <w:p>
      <w:pPr>
        <w:spacing w:after="0"/>
        <w:ind w:left="0"/>
        <w:jc w:val="both"/>
      </w:pPr>
      <w:r>
        <w:rPr>
          <w:rFonts w:ascii="Times New Roman"/>
          <w:b w:val="false"/>
          <w:i w:val="false"/>
          <w:color w:val="000000"/>
          <w:sz w:val="28"/>
        </w:rPr>
        <w:t>
      (тегі, аты, әкесінің аты (бар болған кезде), мамандығы)</w:t>
      </w:r>
    </w:p>
    <w:p>
      <w:pPr>
        <w:spacing w:after="0"/>
        <w:ind w:left="0"/>
        <w:jc w:val="both"/>
      </w:pPr>
      <w:r>
        <w:rPr>
          <w:rFonts w:ascii="Times New Roman"/>
          <w:b w:val="false"/>
          <w:i w:val="false"/>
          <w:color w:val="000000"/>
          <w:sz w:val="28"/>
        </w:rPr>
        <w:t>
      ____________________________________ 2. Сұрақтар: (тестілеу нәтижесі)</w:t>
      </w:r>
    </w:p>
    <w:p>
      <w:pPr>
        <w:spacing w:after="0"/>
        <w:ind w:left="0"/>
        <w:jc w:val="both"/>
      </w:pPr>
      <w:r>
        <w:rPr>
          <w:rFonts w:ascii="Times New Roman"/>
          <w:b w:val="false"/>
          <w:i w:val="false"/>
          <w:color w:val="000000"/>
          <w:sz w:val="28"/>
        </w:rPr>
        <w:t>
      1.___________________________________________________________________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3. Курсант __________________________________________________________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жіберу рейтингісінің бағасы бар _____________________________________</w:t>
      </w:r>
    </w:p>
    <w:p>
      <w:pPr>
        <w:spacing w:after="0"/>
        <w:ind w:left="0"/>
        <w:jc w:val="both"/>
      </w:pPr>
      <w:r>
        <w:rPr>
          <w:rFonts w:ascii="Times New Roman"/>
          <w:b w:val="false"/>
          <w:i w:val="false"/>
          <w:color w:val="000000"/>
          <w:sz w:val="28"/>
        </w:rPr>
        <w:t>
                                        (балда жіберу рейтингісінің бағасы)</w:t>
      </w:r>
    </w:p>
    <w:p>
      <w:pPr>
        <w:spacing w:after="0"/>
        <w:ind w:left="0"/>
        <w:jc w:val="both"/>
      </w:pPr>
      <w:r>
        <w:rPr>
          <w:rFonts w:ascii="Times New Roman"/>
          <w:b w:val="false"/>
          <w:i w:val="false"/>
          <w:color w:val="000000"/>
          <w:sz w:val="28"/>
        </w:rPr>
        <w:t>
      4. Курсант __________________________________________________________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"_____________________" пәні бойынша емтиханды ______________ бағамен</w:t>
      </w:r>
    </w:p>
    <w:p>
      <w:pPr>
        <w:spacing w:after="0"/>
        <w:ind w:left="0"/>
        <w:jc w:val="both"/>
      </w:pPr>
      <w:r>
        <w:rPr>
          <w:rFonts w:ascii="Times New Roman"/>
          <w:b w:val="false"/>
          <w:i w:val="false"/>
          <w:color w:val="000000"/>
          <w:sz w:val="28"/>
        </w:rPr>
        <w:t>
                        (Балдық-рейтингілік жүйе бойынша бағасы көрсетіледі)</w:t>
      </w:r>
    </w:p>
    <w:p>
      <w:pPr>
        <w:spacing w:after="0"/>
        <w:ind w:left="0"/>
        <w:jc w:val="both"/>
      </w:pPr>
      <w:r>
        <w:rPr>
          <w:rFonts w:ascii="Times New Roman"/>
          <w:b w:val="false"/>
          <w:i w:val="false"/>
          <w:color w:val="000000"/>
          <w:sz w:val="28"/>
        </w:rPr>
        <w:t>
      тапсырды деп танылсын.</w:t>
      </w:r>
    </w:p>
    <w:p>
      <w:pPr>
        <w:spacing w:after="0"/>
        <w:ind w:left="0"/>
        <w:jc w:val="both"/>
      </w:pPr>
      <w:r>
        <w:rPr>
          <w:rFonts w:ascii="Times New Roman"/>
          <w:b w:val="false"/>
          <w:i w:val="false"/>
          <w:color w:val="000000"/>
          <w:sz w:val="28"/>
        </w:rPr>
        <w:t>
      5. Мемлекеттік емтихан комиссиясы мүшелерінің ерекше пікірлері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Комиссия мүшелері __________________________ (қолы)</w:t>
      </w:r>
    </w:p>
    <w:p>
      <w:pPr>
        <w:spacing w:after="0"/>
        <w:ind w:left="0"/>
        <w:jc w:val="both"/>
      </w:pPr>
      <w:r>
        <w:rPr>
          <w:rFonts w:ascii="Times New Roman"/>
          <w:b w:val="false"/>
          <w:i w:val="false"/>
          <w:color w:val="000000"/>
          <w:sz w:val="28"/>
        </w:rPr>
        <w:t>
                        __________________________ (қолы)</w:t>
      </w:r>
    </w:p>
    <w:p>
      <w:pPr>
        <w:spacing w:after="0"/>
        <w:ind w:left="0"/>
        <w:jc w:val="both"/>
      </w:pPr>
      <w:r>
        <w:rPr>
          <w:rFonts w:ascii="Times New Roman"/>
          <w:b w:val="false"/>
          <w:i w:val="false"/>
          <w:color w:val="000000"/>
          <w:sz w:val="28"/>
        </w:rPr>
        <w:t>
                        __________________________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8-қосымша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20 _____ 20 ______ оқу жылындағы аралық аттестаттаудың (емтихан сессиясының) нәтижелерін талдау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(қысқы, жазғы)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(әскери оқу орнының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Мамандықтар (Пәндер)</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Сессияға тартылған</w:t>
            </w:r>
          </w:p>
          <w:p>
            <w:pPr>
              <w:spacing w:after="20"/>
              <w:ind w:left="20"/>
              <w:jc w:val="both"/>
            </w:pPr>
            <w:r>
              <w:rPr>
                <w:rFonts w:ascii="Times New Roman"/>
                <w:b w:val="false"/>
                <w:i w:val="false"/>
                <w:color w:val="000000"/>
                <w:sz w:val="20"/>
              </w:rPr>
              <w:t>
барлық курсанттар</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Қатыспағандар</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Емтиханға барлық жіберілгендер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Келмегендер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алғандар</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 абсолюттік үлгерімі</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оқу курсына оқуға көшірілгендер</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Оқудан шығарылғандар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себептермен</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Дәлелсіз себептермен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жоспарындағы барлық пәндер бойынша</w:t>
            </w:r>
          </w:p>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A, A--ға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A, A-, B+, B, B--ға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A-, B+, B, B-, C+, C, C-, D+, D-ға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C+, C, C-, D+, D-ға</w:t>
            </w:r>
          </w:p>
        </w:tc>
        <w:tc>
          <w:tcPr>
            <w:tcW w:w="0" w:type="auto"/>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Біреуін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және одан көп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9-қосымша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"Қазақстан тарихы" пәні бойынша</w:t>
      </w:r>
    </w:p>
    <w:p>
      <w:pPr>
        <w:spacing w:after="0"/>
        <w:ind w:left="0"/>
        <w:jc w:val="both"/>
      </w:pPr>
      <w:r>
        <w:rPr>
          <w:rFonts w:ascii="Times New Roman"/>
          <w:b w:val="false"/>
          <w:i w:val="false"/>
          <w:color w:val="000000"/>
          <w:sz w:val="28"/>
        </w:rPr>
        <w:t>
      мемлекеттік емтихан комиссиясы отырысының</w:t>
      </w:r>
    </w:p>
    <w:p>
      <w:pPr>
        <w:spacing w:after="0"/>
        <w:ind w:left="0"/>
        <w:jc w:val="both"/>
      </w:pPr>
      <w:r>
        <w:rPr>
          <w:rFonts w:ascii="Times New Roman"/>
          <w:b w:val="false"/>
          <w:i w:val="false"/>
          <w:color w:val="000000"/>
          <w:sz w:val="28"/>
        </w:rPr>
        <w:t>
      №___ хаттамасы</w:t>
      </w:r>
    </w:p>
    <w:p>
      <w:pPr>
        <w:spacing w:after="0"/>
        <w:ind w:left="0"/>
        <w:jc w:val="both"/>
      </w:pPr>
      <w:r>
        <w:rPr>
          <w:rFonts w:ascii="Times New Roman"/>
          <w:b w:val="false"/>
          <w:i w:val="false"/>
          <w:color w:val="000000"/>
          <w:sz w:val="28"/>
        </w:rPr>
        <w:t>
      (әр курсантқа жеке толтырылады)</w:t>
      </w:r>
    </w:p>
    <w:p>
      <w:pPr>
        <w:spacing w:after="0"/>
        <w:ind w:left="0"/>
        <w:jc w:val="both"/>
      </w:pPr>
      <w:r>
        <w:rPr>
          <w:rFonts w:ascii="Times New Roman"/>
          <w:b w:val="false"/>
          <w:i w:val="false"/>
          <w:color w:val="000000"/>
          <w:sz w:val="28"/>
        </w:rPr>
        <w:t>
      20 ж. "____"___ ___сағат___минуттан бастап ___сағат____минутқа дейін.</w:t>
      </w:r>
    </w:p>
    <w:p>
      <w:pPr>
        <w:spacing w:after="0"/>
        <w:ind w:left="0"/>
        <w:jc w:val="both"/>
      </w:pPr>
      <w:r>
        <w:rPr>
          <w:rFonts w:ascii="Times New Roman"/>
          <w:b w:val="false"/>
          <w:i w:val="false"/>
          <w:color w:val="000000"/>
          <w:sz w:val="28"/>
        </w:rPr>
        <w:t>
      Қатысқандар: Мемлекеттік емтихан комиссиясының төрағасы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ғылыми дәрежесі, ғылыми</w:t>
      </w:r>
    </w:p>
    <w:p>
      <w:pPr>
        <w:spacing w:after="0"/>
        <w:ind w:left="0"/>
        <w:jc w:val="both"/>
      </w:pPr>
      <w:r>
        <w:rPr>
          <w:rFonts w:ascii="Times New Roman"/>
          <w:b w:val="false"/>
          <w:i w:val="false"/>
          <w:color w:val="000000"/>
          <w:sz w:val="28"/>
        </w:rPr>
        <w:t>
      атағы,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ұйымның атауы, лауазымы)</w:t>
      </w:r>
    </w:p>
    <w:p>
      <w:pPr>
        <w:spacing w:after="0"/>
        <w:ind w:left="0"/>
        <w:jc w:val="both"/>
      </w:pPr>
      <w:r>
        <w:rPr>
          <w:rFonts w:ascii="Times New Roman"/>
          <w:b w:val="false"/>
          <w:i w:val="false"/>
          <w:color w:val="000000"/>
          <w:sz w:val="28"/>
        </w:rPr>
        <w:t>
      Комисия мүшелері: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"Қазақстан тарихы" пәні бойынша мемлекеттік емтихан тапсыру туралы.</w:t>
      </w:r>
    </w:p>
    <w:p>
      <w:pPr>
        <w:spacing w:after="0"/>
        <w:ind w:left="0"/>
        <w:jc w:val="both"/>
      </w:pPr>
      <w:r>
        <w:rPr>
          <w:rFonts w:ascii="Times New Roman"/>
          <w:b w:val="false"/>
          <w:i w:val="false"/>
          <w:color w:val="000000"/>
          <w:sz w:val="28"/>
        </w:rPr>
        <w:t>
      1. Емтихан тапсыратын курсант _______________________________________</w:t>
      </w:r>
    </w:p>
    <w:p>
      <w:pPr>
        <w:spacing w:after="0"/>
        <w:ind w:left="0"/>
        <w:jc w:val="both"/>
      </w:pPr>
      <w:r>
        <w:rPr>
          <w:rFonts w:ascii="Times New Roman"/>
          <w:b w:val="false"/>
          <w:i w:val="false"/>
          <w:color w:val="000000"/>
          <w:sz w:val="28"/>
        </w:rPr>
        <w:t>
                     (тегі, аты, әкесінің аты (бар болған кезде), мамандығы)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2. Сұрақтар: (тестілеудің нәтижесі)</w:t>
      </w:r>
    </w:p>
    <w:p>
      <w:pPr>
        <w:spacing w:after="0"/>
        <w:ind w:left="0"/>
        <w:jc w:val="both"/>
      </w:pPr>
      <w:r>
        <w:rPr>
          <w:rFonts w:ascii="Times New Roman"/>
          <w:b w:val="false"/>
          <w:i w:val="false"/>
          <w:color w:val="000000"/>
          <w:sz w:val="28"/>
        </w:rPr>
        <w:t>
      1.___________________________________________________________________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3. Курсант __________________________________________________________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ЖРБ _____________________________________________________________ бар</w:t>
      </w:r>
    </w:p>
    <w:p>
      <w:pPr>
        <w:spacing w:after="0"/>
        <w:ind w:left="0"/>
        <w:jc w:val="both"/>
      </w:pPr>
      <w:r>
        <w:rPr>
          <w:rFonts w:ascii="Times New Roman"/>
          <w:b w:val="false"/>
          <w:i w:val="false"/>
          <w:color w:val="000000"/>
          <w:sz w:val="28"/>
        </w:rPr>
        <w:t>
      (балдық-рейтингілік жүйе бойынша жіберу рейтингісінің бағасы)</w:t>
      </w:r>
    </w:p>
    <w:p>
      <w:pPr>
        <w:spacing w:after="0"/>
        <w:ind w:left="0"/>
        <w:jc w:val="both"/>
      </w:pPr>
      <w:r>
        <w:rPr>
          <w:rFonts w:ascii="Times New Roman"/>
          <w:b w:val="false"/>
          <w:i w:val="false"/>
          <w:color w:val="000000"/>
          <w:sz w:val="28"/>
        </w:rPr>
        <w:t>
      4. Курсант __________________________________________________________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"Қазақстан тарихы" пәні бойынша мемлекеттік емтиханды</w:t>
      </w:r>
    </w:p>
    <w:p>
      <w:pPr>
        <w:spacing w:after="0"/>
        <w:ind w:left="0"/>
        <w:jc w:val="both"/>
      </w:pPr>
      <w:r>
        <w:rPr>
          <w:rFonts w:ascii="Times New Roman"/>
          <w:b w:val="false"/>
          <w:i w:val="false"/>
          <w:color w:val="000000"/>
          <w:sz w:val="28"/>
        </w:rPr>
        <w:t>
      ______________________________________ бағамен тапсырды деп танылсын.</w:t>
      </w:r>
    </w:p>
    <w:p>
      <w:pPr>
        <w:spacing w:after="0"/>
        <w:ind w:left="0"/>
        <w:jc w:val="both"/>
      </w:pPr>
      <w:r>
        <w:rPr>
          <w:rFonts w:ascii="Times New Roman"/>
          <w:b w:val="false"/>
          <w:i w:val="false"/>
          <w:color w:val="000000"/>
          <w:sz w:val="28"/>
        </w:rPr>
        <w:t>
      (балдық-рейтингілік жүйе бойынша жіберу рейтингісінің бағасы</w:t>
      </w:r>
    </w:p>
    <w:p>
      <w:pPr>
        <w:spacing w:after="0"/>
        <w:ind w:left="0"/>
        <w:jc w:val="both"/>
      </w:pPr>
      <w:r>
        <w:rPr>
          <w:rFonts w:ascii="Times New Roman"/>
          <w:b w:val="false"/>
          <w:i w:val="false"/>
          <w:color w:val="000000"/>
          <w:sz w:val="28"/>
        </w:rPr>
        <w:t>
      көрсетіледі)</w:t>
      </w:r>
    </w:p>
    <w:p>
      <w:pPr>
        <w:spacing w:after="0"/>
        <w:ind w:left="0"/>
        <w:jc w:val="both"/>
      </w:pPr>
      <w:r>
        <w:rPr>
          <w:rFonts w:ascii="Times New Roman"/>
          <w:b w:val="false"/>
          <w:i w:val="false"/>
          <w:color w:val="000000"/>
          <w:sz w:val="28"/>
        </w:rPr>
        <w:t>
      5. Мемлекеттік емтихан комиссия мүшелерінің ерекше пікірлері: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Комиссия төрағасы __________________________ (қолы)</w:t>
      </w:r>
    </w:p>
    <w:p>
      <w:pPr>
        <w:spacing w:after="0"/>
        <w:ind w:left="0"/>
        <w:jc w:val="both"/>
      </w:pPr>
      <w:r>
        <w:rPr>
          <w:rFonts w:ascii="Times New Roman"/>
          <w:b w:val="false"/>
          <w:i w:val="false"/>
          <w:color w:val="000000"/>
          <w:sz w:val="28"/>
        </w:rPr>
        <w:t>
      Комиссия мүшелері __________________________ (қолы)</w:t>
      </w:r>
    </w:p>
    <w:p>
      <w:pPr>
        <w:spacing w:after="0"/>
        <w:ind w:left="0"/>
        <w:jc w:val="both"/>
      </w:pPr>
      <w:r>
        <w:rPr>
          <w:rFonts w:ascii="Times New Roman"/>
          <w:b w:val="false"/>
          <w:i w:val="false"/>
          <w:color w:val="000000"/>
          <w:sz w:val="28"/>
        </w:rPr>
        <w:t>
                        __________________________ (қолы)</w:t>
      </w:r>
    </w:p>
    <w:p>
      <w:pPr>
        <w:spacing w:after="0"/>
        <w:ind w:left="0"/>
        <w:jc w:val="both"/>
      </w:pPr>
      <w:r>
        <w:rPr>
          <w:rFonts w:ascii="Times New Roman"/>
          <w:b w:val="false"/>
          <w:i w:val="false"/>
          <w:color w:val="000000"/>
          <w:sz w:val="28"/>
        </w:rPr>
        <w:t>
      Хатшы             __________________________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10-қосымша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 жылға аттестаттау комиссиясы жұмысының нәтижелері</w:t>
      </w:r>
    </w:p>
    <w:p>
      <w:pPr>
        <w:spacing w:after="0"/>
        <w:ind w:left="0"/>
        <w:jc w:val="both"/>
      </w:pPr>
      <w:r>
        <w:rPr>
          <w:rFonts w:ascii="Times New Roman"/>
          <w:b w:val="false"/>
          <w:i w:val="false"/>
          <w:color w:val="000000"/>
          <w:sz w:val="28"/>
        </w:rPr>
        <w:t>
      оқыту нысаны ________________________________________________________</w:t>
      </w:r>
    </w:p>
    <w:p>
      <w:pPr>
        <w:spacing w:after="0"/>
        <w:ind w:left="0"/>
        <w:jc w:val="both"/>
      </w:pPr>
      <w:r>
        <w:rPr>
          <w:rFonts w:ascii="Times New Roman"/>
          <w:b w:val="false"/>
          <w:i w:val="false"/>
          <w:color w:val="000000"/>
          <w:sz w:val="28"/>
        </w:rPr>
        <w:t>
      мамандығы ___________________________________________________________</w:t>
      </w:r>
    </w:p>
    <w:p>
      <w:pPr>
        <w:spacing w:after="0"/>
        <w:ind w:left="0"/>
        <w:jc w:val="both"/>
      </w:pPr>
      <w:r>
        <w:rPr>
          <w:rFonts w:ascii="Times New Roman"/>
          <w:b w:val="false"/>
          <w:i w:val="false"/>
          <w:color w:val="000000"/>
          <w:sz w:val="28"/>
        </w:rPr>
        <w:t>
      Әскери оқу орнының атауы 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аттесттаттау нысаны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аттестаттауға жіберілгендер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Келмеді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Тапсырғандардың үлгерім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емтихан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Бітірушілерді қорытынды аттестаттаудың жалпы нәтижелері</w:t>
      </w:r>
    </w:p>
    <w:p>
      <w:pPr>
        <w:spacing w:after="0"/>
        <w:ind w:left="0"/>
        <w:jc w:val="both"/>
      </w:pPr>
      <w:r>
        <w:rPr>
          <w:rFonts w:ascii="Times New Roman"/>
          <w:b w:val="false"/>
          <w:i w:val="false"/>
          <w:color w:val="000000"/>
          <w:sz w:val="28"/>
        </w:rPr>
        <w:t>
      _______ жылға</w:t>
      </w:r>
    </w:p>
    <w:p>
      <w:pPr>
        <w:spacing w:after="0"/>
        <w:ind w:left="0"/>
        <w:jc w:val="both"/>
      </w:pPr>
      <w:r>
        <w:rPr>
          <w:rFonts w:ascii="Times New Roman"/>
          <w:b w:val="false"/>
          <w:i w:val="false"/>
          <w:color w:val="000000"/>
          <w:sz w:val="28"/>
        </w:rPr>
        <w:t>
      оқыту нысаны ________________________________________________________</w:t>
      </w:r>
    </w:p>
    <w:p>
      <w:pPr>
        <w:spacing w:after="0"/>
        <w:ind w:left="0"/>
        <w:jc w:val="both"/>
      </w:pPr>
      <w:r>
        <w:rPr>
          <w:rFonts w:ascii="Times New Roman"/>
          <w:b w:val="false"/>
          <w:i w:val="false"/>
          <w:color w:val="000000"/>
          <w:sz w:val="28"/>
        </w:rPr>
        <w:t>
      мамандығы ___________________________________________________________</w:t>
      </w:r>
    </w:p>
    <w:p>
      <w:pPr>
        <w:spacing w:after="0"/>
        <w:ind w:left="0"/>
        <w:jc w:val="both"/>
      </w:pPr>
      <w:r>
        <w:rPr>
          <w:rFonts w:ascii="Times New Roman"/>
          <w:b w:val="false"/>
          <w:i w:val="false"/>
          <w:color w:val="000000"/>
          <w:sz w:val="28"/>
        </w:rPr>
        <w:t>
      әскери оқу орнының атауы 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аттестаттауға  жіберілгендер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аттестаттауға келмегендер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аттестаттауды тапсырғандар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 баға алғандар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Үлгерімнің орташа балы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өте жақсы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өте жақсы және жақсы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бағалар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қанағаттанарлық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Бітіруді салыстырмалы талдау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кезеңі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Үлгерім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11-қосымша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Мемлекеттік аттестаттау комиссиясы отырысының</w:t>
      </w:r>
    </w:p>
    <w:p>
      <w:pPr>
        <w:spacing w:after="0"/>
        <w:ind w:left="0"/>
        <w:jc w:val="both"/>
      </w:pPr>
      <w:r>
        <w:rPr>
          <w:rFonts w:ascii="Times New Roman"/>
          <w:b w:val="false"/>
          <w:i w:val="false"/>
          <w:color w:val="000000"/>
          <w:sz w:val="28"/>
        </w:rPr>
        <w:t>
      № ____хаттамасы</w:t>
      </w:r>
    </w:p>
    <w:p>
      <w:pPr>
        <w:spacing w:after="0"/>
        <w:ind w:left="0"/>
        <w:jc w:val="both"/>
      </w:pPr>
      <w:r>
        <w:rPr>
          <w:rFonts w:ascii="Times New Roman"/>
          <w:b w:val="false"/>
          <w:i w:val="false"/>
          <w:color w:val="000000"/>
          <w:sz w:val="28"/>
        </w:rPr>
        <w:t>
      (әр курсантқа жеке толтырылады)</w:t>
      </w:r>
    </w:p>
    <w:p>
      <w:pPr>
        <w:spacing w:after="0"/>
        <w:ind w:left="0"/>
        <w:jc w:val="both"/>
      </w:pPr>
      <w:r>
        <w:rPr>
          <w:rFonts w:ascii="Times New Roman"/>
          <w:b w:val="false"/>
          <w:i w:val="false"/>
          <w:color w:val="000000"/>
          <w:sz w:val="28"/>
        </w:rPr>
        <w:t>
      20 ж. "___"_____ _____сағат_____мин. бастап _____сағат_____мин. дейін</w:t>
      </w:r>
    </w:p>
    <w:p>
      <w:pPr>
        <w:spacing w:after="0"/>
        <w:ind w:left="0"/>
        <w:jc w:val="both"/>
      </w:pPr>
      <w:r>
        <w:rPr>
          <w:rFonts w:ascii="Times New Roman"/>
          <w:b w:val="false"/>
          <w:i w:val="false"/>
          <w:color w:val="000000"/>
          <w:sz w:val="28"/>
        </w:rPr>
        <w:t>
      Қатысқандар: Мемлекеттік аттестаттау комиссиясының</w:t>
      </w:r>
    </w:p>
    <w:p>
      <w:pPr>
        <w:spacing w:after="0"/>
        <w:ind w:left="0"/>
        <w:jc w:val="both"/>
      </w:pPr>
      <w:r>
        <w:rPr>
          <w:rFonts w:ascii="Times New Roman"/>
          <w:b w:val="false"/>
          <w:i w:val="false"/>
          <w:color w:val="000000"/>
          <w:sz w:val="28"/>
        </w:rPr>
        <w:t>
      төрағасы:_________________________</w:t>
      </w:r>
    </w:p>
    <w:p>
      <w:pPr>
        <w:spacing w:after="0"/>
        <w:ind w:left="0"/>
        <w:jc w:val="both"/>
      </w:pPr>
      <w:r>
        <w:rPr>
          <w:rFonts w:ascii="Times New Roman"/>
          <w:b w:val="false"/>
          <w:i w:val="false"/>
          <w:color w:val="000000"/>
          <w:sz w:val="28"/>
        </w:rPr>
        <w:t>
      Комиссия мүшелері 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 пәні немесе мамандығы бойынша</w:t>
      </w:r>
    </w:p>
    <w:p>
      <w:pPr>
        <w:spacing w:after="0"/>
        <w:ind w:left="0"/>
        <w:jc w:val="both"/>
      </w:pPr>
      <w:r>
        <w:rPr>
          <w:rFonts w:ascii="Times New Roman"/>
          <w:b w:val="false"/>
          <w:i w:val="false"/>
          <w:color w:val="000000"/>
          <w:sz w:val="28"/>
        </w:rPr>
        <w:t>
      мемлекеттік емтихан тапсыру туралы.</w:t>
      </w:r>
    </w:p>
    <w:p>
      <w:pPr>
        <w:spacing w:after="0"/>
        <w:ind w:left="0"/>
        <w:jc w:val="both"/>
      </w:pPr>
      <w:r>
        <w:rPr>
          <w:rFonts w:ascii="Times New Roman"/>
          <w:b w:val="false"/>
          <w:i w:val="false"/>
          <w:color w:val="000000"/>
          <w:sz w:val="28"/>
        </w:rPr>
        <w:t>
      Емтихан тапсыратын курсант __________________________________________</w:t>
      </w:r>
    </w:p>
    <w:p>
      <w:pPr>
        <w:spacing w:after="0"/>
        <w:ind w:left="0"/>
        <w:jc w:val="both"/>
      </w:pPr>
      <w:r>
        <w:rPr>
          <w:rFonts w:ascii="Times New Roman"/>
          <w:b w:val="false"/>
          <w:i w:val="false"/>
          <w:color w:val="000000"/>
          <w:sz w:val="28"/>
        </w:rPr>
        <w:t>
                                   (тегі, аты және әкесінің аты, мамандығы)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Сұрақтар: (пәндер блогы бойынша тестілеу нәтижесі)</w:t>
      </w:r>
    </w:p>
    <w:p>
      <w:pPr>
        <w:spacing w:after="0"/>
        <w:ind w:left="0"/>
        <w:jc w:val="both"/>
      </w:pPr>
      <w:r>
        <w:rPr>
          <w:rFonts w:ascii="Times New Roman"/>
          <w:b w:val="false"/>
          <w:i w:val="false"/>
          <w:color w:val="000000"/>
          <w:sz w:val="28"/>
        </w:rPr>
        <w:t>
      1.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 Курсант __________________________________________________________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_______________________________________ бойынша мемлекеттік емтиханды</w:t>
      </w:r>
    </w:p>
    <w:p>
      <w:pPr>
        <w:spacing w:after="0"/>
        <w:ind w:left="0"/>
        <w:jc w:val="both"/>
      </w:pPr>
      <w:r>
        <w:rPr>
          <w:rFonts w:ascii="Times New Roman"/>
          <w:b w:val="false"/>
          <w:i w:val="false"/>
          <w:color w:val="000000"/>
          <w:sz w:val="28"/>
        </w:rPr>
        <w:t>
      (пәннің, мамандықтың атауы)</w:t>
      </w:r>
    </w:p>
    <w:p>
      <w:pPr>
        <w:spacing w:after="0"/>
        <w:ind w:left="0"/>
        <w:jc w:val="both"/>
      </w:pPr>
      <w:r>
        <w:rPr>
          <w:rFonts w:ascii="Times New Roman"/>
          <w:b w:val="false"/>
          <w:i w:val="false"/>
          <w:color w:val="000000"/>
          <w:sz w:val="28"/>
        </w:rPr>
        <w:t>
      ______________________________________ бағамен тапсырды деп танылсын.</w:t>
      </w:r>
    </w:p>
    <w:p>
      <w:pPr>
        <w:spacing w:after="0"/>
        <w:ind w:left="0"/>
        <w:jc w:val="both"/>
      </w:pPr>
      <w:r>
        <w:rPr>
          <w:rFonts w:ascii="Times New Roman"/>
          <w:b w:val="false"/>
          <w:i w:val="false"/>
          <w:color w:val="000000"/>
          <w:sz w:val="28"/>
        </w:rPr>
        <w:t>
      (балдық-рейтингілік жүйе бойынша бағасы)</w:t>
      </w:r>
    </w:p>
    <w:p>
      <w:pPr>
        <w:spacing w:after="0"/>
        <w:ind w:left="0"/>
        <w:jc w:val="both"/>
      </w:pPr>
      <w:r>
        <w:rPr>
          <w:rFonts w:ascii="Times New Roman"/>
          <w:b w:val="false"/>
          <w:i w:val="false"/>
          <w:color w:val="000000"/>
          <w:sz w:val="28"/>
        </w:rPr>
        <w:t>
      2. Курсант __________________________________________________________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________________________________________________________ белгіленсін.</w:t>
      </w:r>
    </w:p>
    <w:p>
      <w:pPr>
        <w:spacing w:after="0"/>
        <w:ind w:left="0"/>
        <w:jc w:val="both"/>
      </w:pPr>
      <w:r>
        <w:rPr>
          <w:rFonts w:ascii="Times New Roman"/>
          <w:b w:val="false"/>
          <w:i w:val="false"/>
          <w:color w:val="000000"/>
          <w:sz w:val="28"/>
        </w:rPr>
        <w:t>
      5. Мемлекеттік емтихан комиссия мүшелерінің ерекше пікірлері: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Комиссия төрағасы __________________________ (қолы)</w:t>
      </w:r>
    </w:p>
    <w:p>
      <w:pPr>
        <w:spacing w:after="0"/>
        <w:ind w:left="0"/>
        <w:jc w:val="both"/>
      </w:pPr>
      <w:r>
        <w:rPr>
          <w:rFonts w:ascii="Times New Roman"/>
          <w:b w:val="false"/>
          <w:i w:val="false"/>
          <w:color w:val="000000"/>
          <w:sz w:val="28"/>
        </w:rPr>
        <w:t>
      Комиссия мүшелері __________________________ (қолы)</w:t>
      </w:r>
    </w:p>
    <w:p>
      <w:pPr>
        <w:spacing w:after="0"/>
        <w:ind w:left="0"/>
        <w:jc w:val="both"/>
      </w:pPr>
      <w:r>
        <w:rPr>
          <w:rFonts w:ascii="Times New Roman"/>
          <w:b w:val="false"/>
          <w:i w:val="false"/>
          <w:color w:val="000000"/>
          <w:sz w:val="28"/>
        </w:rPr>
        <w:t>
                        __________________________ (қолы)</w:t>
      </w:r>
    </w:p>
    <w:p>
      <w:pPr>
        <w:spacing w:after="0"/>
        <w:ind w:left="0"/>
        <w:jc w:val="both"/>
      </w:pPr>
      <w:r>
        <w:rPr>
          <w:rFonts w:ascii="Times New Roman"/>
          <w:b w:val="false"/>
          <w:i w:val="false"/>
          <w:color w:val="000000"/>
          <w:sz w:val="28"/>
        </w:rPr>
        <w:t>
      Хатшы             __________________________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12-қосымша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Мемлекеттік аттестаттау комиссиясы отырысының</w:t>
      </w:r>
    </w:p>
    <w:p>
      <w:pPr>
        <w:spacing w:after="0"/>
        <w:ind w:left="0"/>
        <w:jc w:val="both"/>
      </w:pPr>
      <w:r>
        <w:rPr>
          <w:rFonts w:ascii="Times New Roman"/>
          <w:b w:val="false"/>
          <w:i w:val="false"/>
          <w:color w:val="000000"/>
          <w:sz w:val="28"/>
        </w:rPr>
        <w:t>
      № _______хаттамасы</w:t>
      </w:r>
    </w:p>
    <w:p>
      <w:pPr>
        <w:spacing w:after="0"/>
        <w:ind w:left="0"/>
        <w:jc w:val="both"/>
      </w:pPr>
      <w:r>
        <w:rPr>
          <w:rFonts w:ascii="Times New Roman"/>
          <w:b w:val="false"/>
          <w:i w:val="false"/>
          <w:color w:val="000000"/>
          <w:sz w:val="28"/>
        </w:rPr>
        <w:t>
      20___ж. "___"____ _____сағат____мин. бастап _____сағат_____мин. дейін</w:t>
      </w:r>
    </w:p>
    <w:p>
      <w:pPr>
        <w:spacing w:after="0"/>
        <w:ind w:left="0"/>
        <w:jc w:val="both"/>
      </w:pPr>
      <w:r>
        <w:rPr>
          <w:rFonts w:ascii="Times New Roman"/>
          <w:b w:val="false"/>
          <w:i w:val="false"/>
          <w:color w:val="000000"/>
          <w:sz w:val="28"/>
        </w:rPr>
        <w:t>
      Курсант _______________________________________________________</w:t>
      </w:r>
    </w:p>
    <w:p>
      <w:pPr>
        <w:spacing w:after="0"/>
        <w:ind w:left="0"/>
        <w:jc w:val="both"/>
      </w:pPr>
      <w:r>
        <w:rPr>
          <w:rFonts w:ascii="Times New Roman"/>
          <w:b w:val="false"/>
          <w:i w:val="false"/>
          <w:color w:val="000000"/>
          <w:sz w:val="28"/>
        </w:rPr>
        <w:t>
      (тегі, аты, әкесінің аты, мамандығы)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тақырыбына жазылған дипломдық жұмысын (жобасын) қарау бойынша.</w:t>
      </w:r>
    </w:p>
    <w:p>
      <w:pPr>
        <w:spacing w:after="0"/>
        <w:ind w:left="0"/>
        <w:jc w:val="both"/>
      </w:pPr>
      <w:r>
        <w:rPr>
          <w:rFonts w:ascii="Times New Roman"/>
          <w:b w:val="false"/>
          <w:i w:val="false"/>
          <w:color w:val="000000"/>
          <w:sz w:val="28"/>
        </w:rPr>
        <w:t>
      Қатысты:</w:t>
      </w:r>
    </w:p>
    <w:p>
      <w:pPr>
        <w:spacing w:after="0"/>
        <w:ind w:left="0"/>
        <w:jc w:val="both"/>
      </w:pPr>
      <w:r>
        <w:rPr>
          <w:rFonts w:ascii="Times New Roman"/>
          <w:b w:val="false"/>
          <w:i w:val="false"/>
          <w:color w:val="000000"/>
          <w:sz w:val="28"/>
        </w:rPr>
        <w:t>
      Комиссия төрағасы 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Комиссия мүшелері: 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left"/>
      </w:pPr>
      <w:r>
        <w:rPr>
          <w:rFonts w:ascii="Times New Roman"/>
          <w:b/>
          <w:i w:val="false"/>
          <w:color w:val="000000"/>
        </w:rPr>
        <w:t xml:space="preserve"> Дипломдық жұмыс (жоба)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ғылыми немесе</w:t>
      </w:r>
    </w:p>
    <w:p>
      <w:pPr>
        <w:spacing w:after="0"/>
        <w:ind w:left="0"/>
        <w:jc w:val="both"/>
      </w:pPr>
      <w:r>
        <w:rPr>
          <w:rFonts w:ascii="Times New Roman"/>
          <w:b w:val="false"/>
          <w:i w:val="false"/>
          <w:color w:val="000000"/>
          <w:sz w:val="28"/>
        </w:rPr>
        <w:t>
      академиялық дәрежесі)</w:t>
      </w:r>
    </w:p>
    <w:p>
      <w:pPr>
        <w:spacing w:after="0"/>
        <w:ind w:left="0"/>
        <w:jc w:val="both"/>
      </w:pPr>
      <w:r>
        <w:rPr>
          <w:rFonts w:ascii="Times New Roman"/>
          <w:b w:val="false"/>
          <w:i w:val="false"/>
          <w:color w:val="000000"/>
          <w:sz w:val="28"/>
        </w:rPr>
        <w:t>
      ғылыми жектекшілігімен,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ғылыми немесе академиялық дәрежесі)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(жұмыс орны, лауазымы)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консультациясымен әзірленді.</w:t>
      </w:r>
    </w:p>
    <w:p>
      <w:pPr>
        <w:spacing w:after="0"/>
        <w:ind w:left="0"/>
        <w:jc w:val="both"/>
      </w:pPr>
      <w:r>
        <w:rPr>
          <w:rFonts w:ascii="Times New Roman"/>
          <w:b w:val="false"/>
          <w:i w:val="false"/>
          <w:color w:val="000000"/>
          <w:sz w:val="28"/>
        </w:rPr>
        <w:t>
      Рецензент 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ғылыми немесе</w:t>
      </w:r>
    </w:p>
    <w:p>
      <w:pPr>
        <w:spacing w:after="0"/>
        <w:ind w:left="0"/>
        <w:jc w:val="both"/>
      </w:pPr>
      <w:r>
        <w:rPr>
          <w:rFonts w:ascii="Times New Roman"/>
          <w:b w:val="false"/>
          <w:i w:val="false"/>
          <w:color w:val="000000"/>
          <w:sz w:val="28"/>
        </w:rPr>
        <w:t>
      академиялық дәрежесі)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(жұмыс орны, лауазымы)</w:t>
      </w:r>
    </w:p>
    <w:p>
      <w:pPr>
        <w:spacing w:after="0"/>
        <w:ind w:left="0"/>
        <w:jc w:val="both"/>
      </w:pPr>
      <w:r>
        <w:rPr>
          <w:rFonts w:ascii="Times New Roman"/>
          <w:b w:val="false"/>
          <w:i w:val="false"/>
          <w:color w:val="000000"/>
          <w:sz w:val="28"/>
        </w:rPr>
        <w:t>
      Мемлекеттік аттестаттау комисссиясына мынадай материалдар ұсынылды:</w:t>
      </w:r>
    </w:p>
    <w:p>
      <w:pPr>
        <w:spacing w:after="0"/>
        <w:ind w:left="0"/>
        <w:jc w:val="both"/>
      </w:pPr>
      <w:r>
        <w:rPr>
          <w:rFonts w:ascii="Times New Roman"/>
          <w:b w:val="false"/>
          <w:i w:val="false"/>
          <w:color w:val="000000"/>
          <w:sz w:val="28"/>
        </w:rPr>
        <w:t>
      1) есептеу-түсіндірме жазба немесе дипломдық жұмыс (жоба) мәтіні ____ бетте;</w:t>
      </w:r>
    </w:p>
    <w:p>
      <w:pPr>
        <w:spacing w:after="0"/>
        <w:ind w:left="0"/>
        <w:jc w:val="both"/>
      </w:pPr>
      <w:r>
        <w:rPr>
          <w:rFonts w:ascii="Times New Roman"/>
          <w:b w:val="false"/>
          <w:i w:val="false"/>
          <w:color w:val="000000"/>
          <w:sz w:val="28"/>
        </w:rPr>
        <w:t>
      2) дипломдық жұмысқа (жобаға) сызбалар, кестелер _____ парақта;</w:t>
      </w:r>
    </w:p>
    <w:p>
      <w:pPr>
        <w:spacing w:after="0"/>
        <w:ind w:left="0"/>
        <w:jc w:val="both"/>
      </w:pPr>
      <w:r>
        <w:rPr>
          <w:rFonts w:ascii="Times New Roman"/>
          <w:b w:val="false"/>
          <w:i w:val="false"/>
          <w:color w:val="000000"/>
          <w:sz w:val="28"/>
        </w:rPr>
        <w:t>
      3) дипломдық жұмысқа (жобаға) ғылыми жетекшінің қорытындысы бар</w:t>
      </w:r>
    </w:p>
    <w:p>
      <w:pPr>
        <w:spacing w:after="0"/>
        <w:ind w:left="0"/>
        <w:jc w:val="both"/>
      </w:pPr>
      <w:r>
        <w:rPr>
          <w:rFonts w:ascii="Times New Roman"/>
          <w:b w:val="false"/>
          <w:i w:val="false"/>
          <w:color w:val="000000"/>
          <w:sz w:val="28"/>
        </w:rPr>
        <w:t>
      пікірі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("қорғауға жіберілді" деп көрсетілсін)</w:t>
      </w:r>
    </w:p>
    <w:p>
      <w:pPr>
        <w:spacing w:after="0"/>
        <w:ind w:left="0"/>
        <w:jc w:val="both"/>
      </w:pPr>
      <w:r>
        <w:rPr>
          <w:rFonts w:ascii="Times New Roman"/>
          <w:b w:val="false"/>
          <w:i w:val="false"/>
          <w:color w:val="000000"/>
          <w:sz w:val="28"/>
        </w:rPr>
        <w:t>
      4) дипломдық жұмысқа (жобаға) _______________________________________</w:t>
      </w:r>
    </w:p>
    <w:p>
      <w:pPr>
        <w:spacing w:after="0"/>
        <w:ind w:left="0"/>
        <w:jc w:val="both"/>
      </w:pPr>
      <w:r>
        <w:rPr>
          <w:rFonts w:ascii="Times New Roman"/>
          <w:b w:val="false"/>
          <w:i w:val="false"/>
          <w:color w:val="000000"/>
          <w:sz w:val="28"/>
        </w:rPr>
        <w:t>
      _________________________________________________ бағасы бар рецензия</w:t>
      </w:r>
    </w:p>
    <w:p>
      <w:pPr>
        <w:spacing w:after="0"/>
        <w:ind w:left="0"/>
        <w:jc w:val="both"/>
      </w:pPr>
      <w:r>
        <w:rPr>
          <w:rFonts w:ascii="Times New Roman"/>
          <w:b w:val="false"/>
          <w:i w:val="false"/>
          <w:color w:val="000000"/>
          <w:sz w:val="28"/>
        </w:rPr>
        <w:t>
      (рецензенттің ЖРБ бойынша бағасы көрсетіледі)</w:t>
      </w:r>
    </w:p>
    <w:p>
      <w:pPr>
        <w:spacing w:after="0"/>
        <w:ind w:left="0"/>
        <w:jc w:val="both"/>
      </w:pPr>
      <w:r>
        <w:rPr>
          <w:rFonts w:ascii="Times New Roman"/>
          <w:b w:val="false"/>
          <w:i w:val="false"/>
          <w:color w:val="000000"/>
          <w:sz w:val="28"/>
        </w:rPr>
        <w:t>
      Орындалған дипломдық жұмыс (жоба) туралы хабарламадан кейін ___ минут</w:t>
      </w:r>
    </w:p>
    <w:p>
      <w:pPr>
        <w:spacing w:after="0"/>
        <w:ind w:left="0"/>
        <w:jc w:val="both"/>
      </w:pPr>
      <w:r>
        <w:rPr>
          <w:rFonts w:ascii="Times New Roman"/>
          <w:b w:val="false"/>
          <w:i w:val="false"/>
          <w:color w:val="000000"/>
          <w:sz w:val="28"/>
        </w:rPr>
        <w:t>
      ішінде курсантқа (кадетке) мынадай сұрақтар қойылды:</w:t>
      </w:r>
    </w:p>
    <w:p>
      <w:pPr>
        <w:spacing w:after="0"/>
        <w:ind w:left="0"/>
        <w:jc w:val="both"/>
      </w:pPr>
      <w:r>
        <w:rPr>
          <w:rFonts w:ascii="Times New Roman"/>
          <w:b w:val="false"/>
          <w:i w:val="false"/>
          <w:color w:val="000000"/>
          <w:sz w:val="28"/>
        </w:rPr>
        <w:t>
      1. __________________________________________________________________</w:t>
      </w:r>
    </w:p>
    <w:p>
      <w:pPr>
        <w:spacing w:after="0"/>
        <w:ind w:left="0"/>
        <w:jc w:val="both"/>
      </w:pPr>
      <w:r>
        <w:rPr>
          <w:rFonts w:ascii="Times New Roman"/>
          <w:b w:val="false"/>
          <w:i w:val="false"/>
          <w:color w:val="000000"/>
          <w:sz w:val="28"/>
        </w:rPr>
        <w:t>
      (комиссия мүшесінің тегі, аты-жөні және қойған сұрағы)</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(комиссия мүшесінің тегі, аты-жөні және қойған сұрағы)</w:t>
      </w:r>
    </w:p>
    <w:p>
      <w:pPr>
        <w:spacing w:after="0"/>
        <w:ind w:left="0"/>
        <w:jc w:val="both"/>
      </w:pPr>
      <w:r>
        <w:rPr>
          <w:rFonts w:ascii="Times New Roman"/>
          <w:b w:val="false"/>
          <w:i w:val="false"/>
          <w:color w:val="000000"/>
          <w:sz w:val="28"/>
        </w:rPr>
        <w:t>
      3. __________________________________________________________________</w:t>
      </w:r>
    </w:p>
    <w:p>
      <w:pPr>
        <w:spacing w:after="0"/>
        <w:ind w:left="0"/>
        <w:jc w:val="both"/>
      </w:pPr>
      <w:r>
        <w:rPr>
          <w:rFonts w:ascii="Times New Roman"/>
          <w:b w:val="false"/>
          <w:i w:val="false"/>
          <w:color w:val="000000"/>
          <w:sz w:val="28"/>
        </w:rPr>
        <w:t>
      (комиссия мүшесінің тегі, аты-жөні және қойған сұрағы)</w:t>
      </w:r>
    </w:p>
    <w:p>
      <w:pPr>
        <w:spacing w:after="0"/>
        <w:ind w:left="0"/>
        <w:jc w:val="both"/>
      </w:pPr>
      <w:r>
        <w:rPr>
          <w:rFonts w:ascii="Times New Roman"/>
          <w:b w:val="false"/>
          <w:i w:val="false"/>
          <w:color w:val="000000"/>
          <w:sz w:val="28"/>
        </w:rPr>
        <w:t>
      4. __________________________________________________________________</w:t>
      </w:r>
    </w:p>
    <w:p>
      <w:pPr>
        <w:spacing w:after="0"/>
        <w:ind w:left="0"/>
        <w:jc w:val="both"/>
      </w:pPr>
      <w:r>
        <w:rPr>
          <w:rFonts w:ascii="Times New Roman"/>
          <w:b w:val="false"/>
          <w:i w:val="false"/>
          <w:color w:val="000000"/>
          <w:sz w:val="28"/>
        </w:rPr>
        <w:t>
      (комиссия мүшесінің тегі, аты-жөні және қойған сұрағы)</w:t>
      </w:r>
    </w:p>
    <w:p>
      <w:pPr>
        <w:spacing w:after="0"/>
        <w:ind w:left="0"/>
        <w:jc w:val="both"/>
      </w:pPr>
      <w:r>
        <w:rPr>
          <w:rFonts w:ascii="Times New Roman"/>
          <w:b w:val="false"/>
          <w:i w:val="false"/>
          <w:color w:val="000000"/>
          <w:sz w:val="28"/>
        </w:rPr>
        <w:t>
      5. __________________________________________________________________</w:t>
      </w:r>
    </w:p>
    <w:p>
      <w:pPr>
        <w:spacing w:after="0"/>
        <w:ind w:left="0"/>
        <w:jc w:val="both"/>
      </w:pPr>
      <w:r>
        <w:rPr>
          <w:rFonts w:ascii="Times New Roman"/>
          <w:b w:val="false"/>
          <w:i w:val="false"/>
          <w:color w:val="000000"/>
          <w:sz w:val="28"/>
        </w:rPr>
        <w:t>
      (комиссия мүшесінің тегі, аты-жөні және қойған сұрағы)</w:t>
      </w:r>
    </w:p>
    <w:p>
      <w:pPr>
        <w:spacing w:after="0"/>
        <w:ind w:left="0"/>
        <w:jc w:val="both"/>
      </w:pPr>
      <w:r>
        <w:rPr>
          <w:rFonts w:ascii="Times New Roman"/>
          <w:b w:val="false"/>
          <w:i w:val="false"/>
          <w:color w:val="000000"/>
          <w:sz w:val="28"/>
        </w:rPr>
        <w:t>
      Курсанттың оған қойылған сұрақтарға берген жауаптарының жалпы</w:t>
      </w:r>
    </w:p>
    <w:p>
      <w:pPr>
        <w:spacing w:after="0"/>
        <w:ind w:left="0"/>
        <w:jc w:val="both"/>
      </w:pPr>
      <w:r>
        <w:rPr>
          <w:rFonts w:ascii="Times New Roman"/>
          <w:b w:val="false"/>
          <w:i w:val="false"/>
          <w:color w:val="000000"/>
          <w:sz w:val="28"/>
        </w:rPr>
        <w:t>
      сипаттамасы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Дипломдық жұмысты (жобаны) қорғау барысында курсант</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(жалпы теориялық және арнайы даярлық бойынша қандай білім деңгейін)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 көрсетті</w:t>
      </w:r>
    </w:p>
    <w:p>
      <w:pPr>
        <w:spacing w:after="0"/>
        <w:ind w:left="0"/>
        <w:jc w:val="both"/>
      </w:pPr>
      <w:r>
        <w:rPr>
          <w:rFonts w:ascii="Times New Roman"/>
          <w:b w:val="false"/>
          <w:i w:val="false"/>
          <w:color w:val="000000"/>
          <w:sz w:val="28"/>
        </w:rPr>
        <w:t>
      Курсант дипломдық жұмысты (жобаны) __________________________________</w:t>
      </w:r>
    </w:p>
    <w:p>
      <w:pPr>
        <w:spacing w:after="0"/>
        <w:ind w:left="0"/>
        <w:jc w:val="both"/>
      </w:pPr>
      <w:r>
        <w:rPr>
          <w:rFonts w:ascii="Times New Roman"/>
          <w:b w:val="false"/>
          <w:i w:val="false"/>
          <w:color w:val="000000"/>
          <w:sz w:val="28"/>
        </w:rPr>
        <w:t>
                      (білімді бағалаудың балдық-рейтингтілік әріптік жүйесі</w:t>
      </w:r>
    </w:p>
    <w:p>
      <w:pPr>
        <w:spacing w:after="0"/>
        <w:ind w:left="0"/>
        <w:jc w:val="both"/>
      </w:pPr>
      <w:r>
        <w:rPr>
          <w:rFonts w:ascii="Times New Roman"/>
          <w:b w:val="false"/>
          <w:i w:val="false"/>
          <w:color w:val="000000"/>
          <w:sz w:val="28"/>
        </w:rPr>
        <w:t>
      бойынша бағасы)</w:t>
      </w:r>
    </w:p>
    <w:p>
      <w:pPr>
        <w:spacing w:after="0"/>
        <w:ind w:left="0"/>
        <w:jc w:val="both"/>
      </w:pPr>
      <w:r>
        <w:rPr>
          <w:rFonts w:ascii="Times New Roman"/>
          <w:b w:val="false"/>
          <w:i w:val="false"/>
          <w:color w:val="000000"/>
          <w:sz w:val="28"/>
        </w:rPr>
        <w:t>
      бағасымен орындады және қорғады деп танылсын.</w:t>
      </w:r>
    </w:p>
    <w:p>
      <w:pPr>
        <w:spacing w:after="0"/>
        <w:ind w:left="0"/>
        <w:jc w:val="both"/>
      </w:pPr>
      <w:r>
        <w:rPr>
          <w:rFonts w:ascii="Times New Roman"/>
          <w:b w:val="false"/>
          <w:i w:val="false"/>
          <w:color w:val="000000"/>
          <w:sz w:val="28"/>
        </w:rPr>
        <w:t>
      Комиссия мүшелерінің ерекше пікірі 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Комиссия төрағасы ________________________ (қолы)</w:t>
      </w:r>
    </w:p>
    <w:p>
      <w:pPr>
        <w:spacing w:after="0"/>
        <w:ind w:left="0"/>
        <w:jc w:val="both"/>
      </w:pPr>
      <w:r>
        <w:rPr>
          <w:rFonts w:ascii="Times New Roman"/>
          <w:b w:val="false"/>
          <w:i w:val="false"/>
          <w:color w:val="000000"/>
          <w:sz w:val="28"/>
        </w:rPr>
        <w:t>
      Комиссия мүшелері ________________________ (қолы)</w:t>
      </w:r>
    </w:p>
    <w:p>
      <w:pPr>
        <w:spacing w:after="0"/>
        <w:ind w:left="0"/>
        <w:jc w:val="both"/>
      </w:pPr>
      <w:r>
        <w:rPr>
          <w:rFonts w:ascii="Times New Roman"/>
          <w:b w:val="false"/>
          <w:i w:val="false"/>
          <w:color w:val="000000"/>
          <w:sz w:val="28"/>
        </w:rPr>
        <w:t>
                        ________________________ (қолы)</w:t>
      </w:r>
    </w:p>
    <w:p>
      <w:pPr>
        <w:spacing w:after="0"/>
        <w:ind w:left="0"/>
        <w:jc w:val="both"/>
      </w:pPr>
      <w:r>
        <w:rPr>
          <w:rFonts w:ascii="Times New Roman"/>
          <w:b w:val="false"/>
          <w:i w:val="false"/>
          <w:color w:val="000000"/>
          <w:sz w:val="28"/>
        </w:rPr>
        <w:t>
      Хатшы             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13-қосымша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Мемлекеттік аттестаттау комиссиясы шешімінің</w:t>
      </w:r>
      <w:r>
        <w:br/>
      </w:r>
      <w:r>
        <w:rPr>
          <w:rFonts w:ascii="Times New Roman"/>
          <w:b/>
          <w:i w:val="false"/>
          <w:color w:val="000000"/>
        </w:rPr>
        <w:t>№ _______ХАТТАМАСЫ</w:t>
      </w:r>
    </w:p>
    <w:p>
      <w:pPr>
        <w:spacing w:after="0"/>
        <w:ind w:left="0"/>
        <w:jc w:val="both"/>
      </w:pPr>
      <w:r>
        <w:rPr>
          <w:rFonts w:ascii="Times New Roman"/>
          <w:b w:val="false"/>
          <w:i w:val="false"/>
          <w:color w:val="000000"/>
          <w:sz w:val="28"/>
        </w:rPr>
        <w:t>
      20___ж. "___"_____ _____сағат___мин. бастап _____сағат_____мин. дейін</w:t>
      </w:r>
    </w:p>
    <w:p>
      <w:pPr>
        <w:spacing w:after="0"/>
        <w:ind w:left="0"/>
        <w:jc w:val="both"/>
      </w:pPr>
      <w:r>
        <w:rPr>
          <w:rFonts w:ascii="Times New Roman"/>
          <w:b w:val="false"/>
          <w:i w:val="false"/>
          <w:color w:val="000000"/>
          <w:sz w:val="28"/>
        </w:rPr>
        <w:t>
      Барлық мемлекеттік емтиханды тапсырған және дипломдық жұмысты</w:t>
      </w:r>
    </w:p>
    <w:p>
      <w:pPr>
        <w:spacing w:after="0"/>
        <w:ind w:left="0"/>
        <w:jc w:val="both"/>
      </w:pPr>
      <w:r>
        <w:rPr>
          <w:rFonts w:ascii="Times New Roman"/>
          <w:b w:val="false"/>
          <w:i w:val="false"/>
          <w:color w:val="000000"/>
          <w:sz w:val="28"/>
        </w:rPr>
        <w:t>
      (жобаны) қорғаған курсантқа "бакалавр" академиялық дәрежесін</w:t>
      </w:r>
    </w:p>
    <w:p>
      <w:pPr>
        <w:spacing w:after="0"/>
        <w:ind w:left="0"/>
        <w:jc w:val="both"/>
      </w:pPr>
      <w:r>
        <w:rPr>
          <w:rFonts w:ascii="Times New Roman"/>
          <w:b w:val="false"/>
          <w:i w:val="false"/>
          <w:color w:val="000000"/>
          <w:sz w:val="28"/>
        </w:rPr>
        <w:t>
      және/немесе біліктілік беру туралы.</w:t>
      </w:r>
    </w:p>
    <w:p>
      <w:pPr>
        <w:spacing w:after="0"/>
        <w:ind w:left="0"/>
        <w:jc w:val="both"/>
      </w:pPr>
      <w:r>
        <w:rPr>
          <w:rFonts w:ascii="Times New Roman"/>
          <w:b w:val="false"/>
          <w:i w:val="false"/>
          <w:color w:val="000000"/>
          <w:sz w:val="28"/>
        </w:rPr>
        <w:t>
      Қатысқандар:</w:t>
      </w:r>
    </w:p>
    <w:p>
      <w:pPr>
        <w:spacing w:after="0"/>
        <w:ind w:left="0"/>
        <w:jc w:val="both"/>
      </w:pPr>
      <w:r>
        <w:rPr>
          <w:rFonts w:ascii="Times New Roman"/>
          <w:b w:val="false"/>
          <w:i w:val="false"/>
          <w:color w:val="000000"/>
          <w:sz w:val="28"/>
        </w:rPr>
        <w:t>
      Мемлекеттік аттестаттау комиссиясының төрағасы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Комиссия мүшелері:___________________________________________________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Курсант 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мынадай бағамен мемлекеттік емтихан тапсырды және дипломдық жұмысты</w:t>
      </w:r>
    </w:p>
    <w:p>
      <w:pPr>
        <w:spacing w:after="0"/>
        <w:ind w:left="0"/>
        <w:jc w:val="both"/>
      </w:pPr>
      <w:r>
        <w:rPr>
          <w:rFonts w:ascii="Times New Roman"/>
          <w:b w:val="false"/>
          <w:i w:val="false"/>
          <w:color w:val="000000"/>
          <w:sz w:val="28"/>
        </w:rPr>
        <w:t>
      (жобаны) қорғады.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(пән атауы, дипломдық жұмыс (жоба), балдық-рейтингілік жүйе бойынша</w:t>
      </w:r>
    </w:p>
    <w:p>
      <w:pPr>
        <w:spacing w:after="0"/>
        <w:ind w:left="0"/>
        <w:jc w:val="both"/>
      </w:pPr>
      <w:r>
        <w:rPr>
          <w:rFonts w:ascii="Times New Roman"/>
          <w:b w:val="false"/>
          <w:i w:val="false"/>
          <w:color w:val="000000"/>
          <w:sz w:val="28"/>
        </w:rPr>
        <w:t>
      баға, тапсырған күні)</w:t>
      </w:r>
    </w:p>
    <w:p>
      <w:pPr>
        <w:spacing w:after="0"/>
        <w:ind w:left="0"/>
        <w:jc w:val="both"/>
      </w:pPr>
      <w:r>
        <w:rPr>
          <w:rFonts w:ascii="Times New Roman"/>
          <w:b w:val="false"/>
          <w:i w:val="false"/>
          <w:color w:val="000000"/>
          <w:sz w:val="28"/>
        </w:rPr>
        <w:t>
      Курсант мамандық бойынша оқу жоспарында көзделген барлық</w:t>
      </w:r>
    </w:p>
    <w:p>
      <w:pPr>
        <w:spacing w:after="0"/>
        <w:ind w:left="0"/>
        <w:jc w:val="both"/>
      </w:pPr>
      <w:r>
        <w:rPr>
          <w:rFonts w:ascii="Times New Roman"/>
          <w:b w:val="false"/>
          <w:i w:val="false"/>
          <w:color w:val="000000"/>
          <w:sz w:val="28"/>
        </w:rPr>
        <w:t>
      мемлекеттік емтиханды тапсырды</w:t>
      </w:r>
    </w:p>
    <w:p>
      <w:pPr>
        <w:spacing w:after="0"/>
        <w:ind w:left="0"/>
        <w:jc w:val="both"/>
      </w:pPr>
      <w:r>
        <w:rPr>
          <w:rFonts w:ascii="Times New Roman"/>
          <w:b w:val="false"/>
          <w:i w:val="false"/>
          <w:color w:val="000000"/>
          <w:sz w:val="28"/>
        </w:rPr>
        <w:t>
      және дипломдық жұмысты (жобаны) қорғады деп танылсын.</w:t>
      </w:r>
    </w:p>
    <w:p>
      <w:pPr>
        <w:spacing w:after="0"/>
        <w:ind w:left="0"/>
        <w:jc w:val="both"/>
      </w:pPr>
      <w:r>
        <w:rPr>
          <w:rFonts w:ascii="Times New Roman"/>
          <w:b w:val="false"/>
          <w:i w:val="false"/>
          <w:color w:val="000000"/>
          <w:sz w:val="28"/>
        </w:rPr>
        <w:t>
      Курсант ____________________________ "бакалавр" академиялық дәрежесі</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және/немесе __________________ мамандығы бойынша біліктілік берілсін.</w:t>
      </w:r>
    </w:p>
    <w:p>
      <w:pPr>
        <w:spacing w:after="0"/>
        <w:ind w:left="0"/>
        <w:jc w:val="both"/>
      </w:pPr>
      <w:r>
        <w:rPr>
          <w:rFonts w:ascii="Times New Roman"/>
          <w:b w:val="false"/>
          <w:i w:val="false"/>
          <w:color w:val="000000"/>
          <w:sz w:val="28"/>
        </w:rPr>
        <w:t>
      (мамандық коды мен атауы)</w:t>
      </w:r>
    </w:p>
    <w:p>
      <w:pPr>
        <w:spacing w:after="0"/>
        <w:ind w:left="0"/>
        <w:jc w:val="both"/>
      </w:pPr>
      <w:r>
        <w:rPr>
          <w:rFonts w:ascii="Times New Roman"/>
          <w:b w:val="false"/>
          <w:i w:val="false"/>
          <w:color w:val="000000"/>
          <w:sz w:val="28"/>
        </w:rPr>
        <w:t>
      Комиссия мүшелірінің ерекше</w:t>
      </w:r>
    </w:p>
    <w:p>
      <w:pPr>
        <w:spacing w:after="0"/>
        <w:ind w:left="0"/>
        <w:jc w:val="both"/>
      </w:pPr>
      <w:r>
        <w:rPr>
          <w:rFonts w:ascii="Times New Roman"/>
          <w:b w:val="false"/>
          <w:i w:val="false"/>
          <w:color w:val="000000"/>
          <w:sz w:val="28"/>
        </w:rPr>
        <w:t>
      пікірлері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Жоғары білім туралы ________________________________ диплом берілсін.</w:t>
      </w:r>
    </w:p>
    <w:p>
      <w:pPr>
        <w:spacing w:after="0"/>
        <w:ind w:left="0"/>
        <w:jc w:val="both"/>
      </w:pPr>
      <w:r>
        <w:rPr>
          <w:rFonts w:ascii="Times New Roman"/>
          <w:b w:val="false"/>
          <w:i w:val="false"/>
          <w:color w:val="000000"/>
          <w:sz w:val="28"/>
        </w:rPr>
        <w:t>
      (үздік, үздік емес)</w:t>
      </w:r>
    </w:p>
    <w:p>
      <w:pPr>
        <w:spacing w:after="0"/>
        <w:ind w:left="0"/>
        <w:jc w:val="both"/>
      </w:pPr>
      <w:r>
        <w:rPr>
          <w:rFonts w:ascii="Times New Roman"/>
          <w:b w:val="false"/>
          <w:i w:val="false"/>
          <w:color w:val="000000"/>
          <w:sz w:val="28"/>
        </w:rPr>
        <w:t>
      Комиссия төрағасы _________________________ (қолы)</w:t>
      </w:r>
    </w:p>
    <w:p>
      <w:pPr>
        <w:spacing w:after="0"/>
        <w:ind w:left="0"/>
        <w:jc w:val="both"/>
      </w:pPr>
      <w:r>
        <w:rPr>
          <w:rFonts w:ascii="Times New Roman"/>
          <w:b w:val="false"/>
          <w:i w:val="false"/>
          <w:color w:val="000000"/>
          <w:sz w:val="28"/>
        </w:rPr>
        <w:t>
      Комиссия мүшелері _________________________ (қолы)</w:t>
      </w:r>
    </w:p>
    <w:p>
      <w:pPr>
        <w:spacing w:after="0"/>
        <w:ind w:left="0"/>
        <w:jc w:val="both"/>
      </w:pPr>
      <w:r>
        <w:rPr>
          <w:rFonts w:ascii="Times New Roman"/>
          <w:b w:val="false"/>
          <w:i w:val="false"/>
          <w:color w:val="000000"/>
          <w:sz w:val="28"/>
        </w:rPr>
        <w:t>
                        _________________________ (қолы)</w:t>
      </w:r>
    </w:p>
    <w:p>
      <w:pPr>
        <w:spacing w:after="0"/>
        <w:ind w:left="0"/>
        <w:jc w:val="both"/>
      </w:pPr>
      <w:r>
        <w:rPr>
          <w:rFonts w:ascii="Times New Roman"/>
          <w:b w:val="false"/>
          <w:i w:val="false"/>
          <w:color w:val="000000"/>
          <w:sz w:val="28"/>
        </w:rPr>
        <w:t>
                        _________________________ (қолы)</w:t>
      </w:r>
    </w:p>
    <w:p>
      <w:pPr>
        <w:spacing w:after="0"/>
        <w:ind w:left="0"/>
        <w:jc w:val="both"/>
      </w:pPr>
      <w:r>
        <w:rPr>
          <w:rFonts w:ascii="Times New Roman"/>
          <w:b w:val="false"/>
          <w:i w:val="false"/>
          <w:color w:val="000000"/>
          <w:sz w:val="28"/>
        </w:rPr>
        <w:t>
      Хатшы             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14-қосымша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 жылға мемлекеттік емтиханды тапсыру және дипломдық жұмысты</w:t>
      </w:r>
    </w:p>
    <w:p>
      <w:pPr>
        <w:spacing w:after="0"/>
        <w:ind w:left="0"/>
        <w:jc w:val="both"/>
      </w:pPr>
      <w:r>
        <w:rPr>
          <w:rFonts w:ascii="Times New Roman"/>
          <w:b w:val="false"/>
          <w:i w:val="false"/>
          <w:color w:val="000000"/>
          <w:sz w:val="28"/>
        </w:rPr>
        <w:t>
      қорғау нәтижелері</w:t>
      </w:r>
    </w:p>
    <w:p>
      <w:pPr>
        <w:spacing w:after="0"/>
        <w:ind w:left="0"/>
        <w:jc w:val="both"/>
      </w:pPr>
      <w:r>
        <w:rPr>
          <w:rFonts w:ascii="Times New Roman"/>
          <w:b w:val="false"/>
          <w:i w:val="false"/>
          <w:color w:val="000000"/>
          <w:sz w:val="28"/>
        </w:rPr>
        <w:t>
      оқыту нысаны ________________________________________________________</w:t>
      </w:r>
    </w:p>
    <w:p>
      <w:pPr>
        <w:spacing w:after="0"/>
        <w:ind w:left="0"/>
        <w:jc w:val="both"/>
      </w:pPr>
      <w:r>
        <w:rPr>
          <w:rFonts w:ascii="Times New Roman"/>
          <w:b w:val="false"/>
          <w:i w:val="false"/>
          <w:color w:val="000000"/>
          <w:sz w:val="28"/>
        </w:rPr>
        <w:t>
      мамандығы ___________________________________________________________</w:t>
      </w:r>
    </w:p>
    <w:p>
      <w:pPr>
        <w:spacing w:after="0"/>
        <w:ind w:left="0"/>
        <w:jc w:val="both"/>
      </w:pPr>
      <w:r>
        <w:rPr>
          <w:rFonts w:ascii="Times New Roman"/>
          <w:b w:val="false"/>
          <w:i w:val="false"/>
          <w:color w:val="000000"/>
          <w:sz w:val="28"/>
        </w:rPr>
        <w:t>
      әскери оқу орнының атауы 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аттесттаттау нысаны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аттестаттауға жіберілгендер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Келмеді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Тапсырғандардың үлгерім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бойынша КМЕ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Дипломдық жұмысты қорғау немесе МЕ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 жылға</w:t>
      </w:r>
    </w:p>
    <w:p>
      <w:pPr>
        <w:spacing w:after="0"/>
        <w:ind w:left="0"/>
        <w:jc w:val="both"/>
      </w:pPr>
      <w:r>
        <w:rPr>
          <w:rFonts w:ascii="Times New Roman"/>
          <w:b w:val="false"/>
          <w:i w:val="false"/>
          <w:color w:val="000000"/>
          <w:sz w:val="28"/>
        </w:rPr>
        <w:t>
      бітірушілерді қорытынды аттестаттаудың жалпы нәтижелері</w:t>
      </w:r>
    </w:p>
    <w:p>
      <w:pPr>
        <w:spacing w:after="0"/>
        <w:ind w:left="0"/>
        <w:jc w:val="both"/>
      </w:pPr>
      <w:r>
        <w:rPr>
          <w:rFonts w:ascii="Times New Roman"/>
          <w:b w:val="false"/>
          <w:i w:val="false"/>
          <w:color w:val="000000"/>
          <w:sz w:val="28"/>
        </w:rPr>
        <w:t>
            оқыту нысаны __________________________________________________</w:t>
      </w:r>
    </w:p>
    <w:p>
      <w:pPr>
        <w:spacing w:after="0"/>
        <w:ind w:left="0"/>
        <w:jc w:val="both"/>
      </w:pPr>
      <w:r>
        <w:rPr>
          <w:rFonts w:ascii="Times New Roman"/>
          <w:b w:val="false"/>
          <w:i w:val="false"/>
          <w:color w:val="000000"/>
          <w:sz w:val="28"/>
        </w:rPr>
        <w:t>
      мамандығы _____________________________________________________</w:t>
      </w:r>
    </w:p>
    <w:p>
      <w:pPr>
        <w:spacing w:after="0"/>
        <w:ind w:left="0"/>
        <w:jc w:val="both"/>
      </w:pPr>
      <w:r>
        <w:rPr>
          <w:rFonts w:ascii="Times New Roman"/>
          <w:b w:val="false"/>
          <w:i w:val="false"/>
          <w:color w:val="000000"/>
          <w:sz w:val="28"/>
        </w:rPr>
        <w:t>
      әскери оқу орнының атауы 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аттестаттауға жіберілгендер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аттестаттауға келмегендер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аттестаттауды тапсырғандар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 баға алғандар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өте жақсы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өте жақсы және жақсы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бағалар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қанағаттанарлық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Іштей және сырттай оқу нысандары бойынша мамандарды</w:t>
      </w:r>
    </w:p>
    <w:p>
      <w:pPr>
        <w:spacing w:after="0"/>
        <w:ind w:left="0"/>
        <w:jc w:val="both"/>
      </w:pPr>
      <w:r>
        <w:rPr>
          <w:rFonts w:ascii="Times New Roman"/>
          <w:b w:val="false"/>
          <w:i w:val="false"/>
          <w:color w:val="000000"/>
          <w:sz w:val="28"/>
        </w:rPr>
        <w:t>
      даярлаудың сапалық көрсеткіштерін салыстырмалы талдау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Үлгерім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 диплом 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Бітіруді салыстырмалы талдау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кезеңі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Үлгерім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МАК төрағасының есебіне түсіндірме жазбада:</w:t>
      </w:r>
    </w:p>
    <w:p>
      <w:pPr>
        <w:spacing w:after="0"/>
        <w:ind w:left="0"/>
        <w:jc w:val="both"/>
      </w:pPr>
      <w:r>
        <w:rPr>
          <w:rFonts w:ascii="Times New Roman"/>
          <w:b w:val="false"/>
          <w:i w:val="false"/>
          <w:color w:val="000000"/>
          <w:sz w:val="28"/>
        </w:rPr>
        <w:t xml:space="preserve">
      1) жоғары оқу орнында осы мамандық бойынша мамандар даярлау деңгейі; </w:t>
      </w:r>
    </w:p>
    <w:p>
      <w:pPr>
        <w:spacing w:after="0"/>
        <w:ind w:left="0"/>
        <w:jc w:val="both"/>
      </w:pPr>
      <w:r>
        <w:rPr>
          <w:rFonts w:ascii="Times New Roman"/>
          <w:b w:val="false"/>
          <w:i w:val="false"/>
          <w:color w:val="000000"/>
          <w:sz w:val="28"/>
        </w:rPr>
        <w:t>
      2) дипломдық жұмыстардың (жобалардың), соның ішінде мекемелердің, ұйымдардың тапсырысы бойынша орындалған дипломдық жұмыстардың (жобалардың) орындалу сапасы;</w:t>
      </w:r>
    </w:p>
    <w:p>
      <w:pPr>
        <w:spacing w:after="0"/>
        <w:ind w:left="0"/>
        <w:jc w:val="both"/>
      </w:pPr>
      <w:r>
        <w:rPr>
          <w:rFonts w:ascii="Times New Roman"/>
          <w:b w:val="false"/>
          <w:i w:val="false"/>
          <w:color w:val="000000"/>
          <w:sz w:val="28"/>
        </w:rPr>
        <w:t>
      3) дипломдық жұмыстар (жобалар) тақырыптарының қазіргі заманғы ғылымның, техниканың жай-күйіне және қарулы күштер мен қоғамның талаптарына сәйкестігі;</w:t>
      </w:r>
    </w:p>
    <w:p>
      <w:pPr>
        <w:spacing w:after="0"/>
        <w:ind w:left="0"/>
        <w:jc w:val="both"/>
      </w:pPr>
      <w:r>
        <w:rPr>
          <w:rFonts w:ascii="Times New Roman"/>
          <w:b w:val="false"/>
          <w:i w:val="false"/>
          <w:color w:val="000000"/>
          <w:sz w:val="28"/>
        </w:rPr>
        <w:t>
      4) білім алушылардың мемлекеттік емтиханда көрсеткен білімінің сапасы, жекеленген пәндер бойынша мамандарды даярлаудағы кемшіліктер;</w:t>
      </w:r>
    </w:p>
    <w:p>
      <w:pPr>
        <w:spacing w:after="0"/>
        <w:ind w:left="0"/>
        <w:jc w:val="both"/>
      </w:pPr>
      <w:r>
        <w:rPr>
          <w:rFonts w:ascii="Times New Roman"/>
          <w:b w:val="false"/>
          <w:i w:val="false"/>
          <w:color w:val="000000"/>
          <w:sz w:val="28"/>
        </w:rPr>
        <w:t>
      5) әскери оқу орнында мамандар даярлауды одан әрі жетілдіру жөніндегі нақты ұсынымдар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15-қосымша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Мемлекеттік аттестаттау комиссиясы отырысының</w:t>
      </w:r>
      <w:r>
        <w:br/>
      </w:r>
      <w:r>
        <w:rPr>
          <w:rFonts w:ascii="Times New Roman"/>
          <w:b/>
          <w:i w:val="false"/>
          <w:color w:val="000000"/>
        </w:rPr>
        <w:t>№ ____хаттамасы</w:t>
      </w:r>
    </w:p>
    <w:p>
      <w:pPr>
        <w:spacing w:after="0"/>
        <w:ind w:left="0"/>
        <w:jc w:val="both"/>
      </w:pPr>
      <w:r>
        <w:rPr>
          <w:rFonts w:ascii="Times New Roman"/>
          <w:b w:val="false"/>
          <w:i w:val="false"/>
          <w:color w:val="000000"/>
          <w:sz w:val="28"/>
        </w:rPr>
        <w:t>
      (әр магистрантқа жеке толтырылады)</w:t>
      </w:r>
    </w:p>
    <w:p>
      <w:pPr>
        <w:spacing w:after="0"/>
        <w:ind w:left="0"/>
        <w:jc w:val="both"/>
      </w:pPr>
      <w:r>
        <w:rPr>
          <w:rFonts w:ascii="Times New Roman"/>
          <w:b w:val="false"/>
          <w:i w:val="false"/>
          <w:color w:val="000000"/>
          <w:sz w:val="28"/>
        </w:rPr>
        <w:t>
      20____ ж. "___"____ ____сағат____мин. бастап ____сағат_____мин. дейін</w:t>
      </w:r>
    </w:p>
    <w:p>
      <w:pPr>
        <w:spacing w:after="0"/>
        <w:ind w:left="0"/>
        <w:jc w:val="both"/>
      </w:pPr>
      <w:r>
        <w:rPr>
          <w:rFonts w:ascii="Times New Roman"/>
          <w:b w:val="false"/>
          <w:i w:val="false"/>
          <w:color w:val="000000"/>
          <w:sz w:val="28"/>
        </w:rPr>
        <w:t>
      Қатысқандар:</w:t>
      </w:r>
    </w:p>
    <w:p>
      <w:pPr>
        <w:spacing w:after="0"/>
        <w:ind w:left="0"/>
        <w:jc w:val="both"/>
      </w:pPr>
      <w:r>
        <w:rPr>
          <w:rFonts w:ascii="Times New Roman"/>
          <w:b w:val="false"/>
          <w:i w:val="false"/>
          <w:color w:val="000000"/>
          <w:sz w:val="28"/>
        </w:rPr>
        <w:t>
      Мемлекеттік аттестаттау комиссиясының төрағасы:________________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Комиссия мүшелері 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 магистратура/докторантура</w:t>
      </w:r>
    </w:p>
    <w:p>
      <w:pPr>
        <w:spacing w:after="0"/>
        <w:ind w:left="0"/>
        <w:jc w:val="both"/>
      </w:pPr>
      <w:r>
        <w:rPr>
          <w:rFonts w:ascii="Times New Roman"/>
          <w:b w:val="false"/>
          <w:i w:val="false"/>
          <w:color w:val="000000"/>
          <w:sz w:val="28"/>
        </w:rPr>
        <w:t>
      мамандығы бойынша кешенді емтихан тапсыру туралы.</w:t>
      </w:r>
    </w:p>
    <w:p>
      <w:pPr>
        <w:spacing w:after="0"/>
        <w:ind w:left="0"/>
        <w:jc w:val="both"/>
      </w:pPr>
      <w:r>
        <w:rPr>
          <w:rFonts w:ascii="Times New Roman"/>
          <w:b w:val="false"/>
          <w:i w:val="false"/>
          <w:color w:val="000000"/>
          <w:sz w:val="28"/>
        </w:rPr>
        <w:t>
      Емтихан тапсыратын магистрант _______________________________________</w:t>
      </w:r>
    </w:p>
    <w:p>
      <w:pPr>
        <w:spacing w:after="0"/>
        <w:ind w:left="0"/>
        <w:jc w:val="both"/>
      </w:pPr>
      <w:r>
        <w:rPr>
          <w:rFonts w:ascii="Times New Roman"/>
          <w:b w:val="false"/>
          <w:i w:val="false"/>
          <w:color w:val="000000"/>
          <w:sz w:val="28"/>
        </w:rPr>
        <w:t>
      (тегі, аты, әкесінің аты (бар болған кезде), мамандығы)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Сұрақтар: (пәндер блогы бойынша тестілеу нәтижесі)</w:t>
      </w:r>
    </w:p>
    <w:p>
      <w:pPr>
        <w:spacing w:after="0"/>
        <w:ind w:left="0"/>
        <w:jc w:val="both"/>
      </w:pPr>
      <w:r>
        <w:rPr>
          <w:rFonts w:ascii="Times New Roman"/>
          <w:b w:val="false"/>
          <w:i w:val="false"/>
          <w:color w:val="000000"/>
          <w:sz w:val="28"/>
        </w:rPr>
        <w:t>
      1.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Магистрант __________________________________________________________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___________________________________________ бойынша кешенді емтиханды</w:t>
      </w:r>
    </w:p>
    <w:p>
      <w:pPr>
        <w:spacing w:after="0"/>
        <w:ind w:left="0"/>
        <w:jc w:val="both"/>
      </w:pPr>
      <w:r>
        <w:rPr>
          <w:rFonts w:ascii="Times New Roman"/>
          <w:b w:val="false"/>
          <w:i w:val="false"/>
          <w:color w:val="000000"/>
          <w:sz w:val="28"/>
        </w:rPr>
        <w:t>
      (мамандық атауы)</w:t>
      </w:r>
    </w:p>
    <w:p>
      <w:pPr>
        <w:spacing w:after="0"/>
        <w:ind w:left="0"/>
        <w:jc w:val="both"/>
      </w:pPr>
      <w:r>
        <w:rPr>
          <w:rFonts w:ascii="Times New Roman"/>
          <w:b w:val="false"/>
          <w:i w:val="false"/>
          <w:color w:val="000000"/>
          <w:sz w:val="28"/>
        </w:rPr>
        <w:t>
      ___________________________________________________________ бағасымен</w:t>
      </w:r>
    </w:p>
    <w:p>
      <w:pPr>
        <w:spacing w:after="0"/>
        <w:ind w:left="0"/>
        <w:jc w:val="both"/>
      </w:pPr>
      <w:r>
        <w:rPr>
          <w:rFonts w:ascii="Times New Roman"/>
          <w:b w:val="false"/>
          <w:i w:val="false"/>
          <w:color w:val="000000"/>
          <w:sz w:val="28"/>
        </w:rPr>
        <w:t>
      (балдық-рейтингтілік әріптік жүйе бойынша бағасы)</w:t>
      </w:r>
    </w:p>
    <w:p>
      <w:pPr>
        <w:spacing w:after="0"/>
        <w:ind w:left="0"/>
        <w:jc w:val="both"/>
      </w:pPr>
      <w:r>
        <w:rPr>
          <w:rFonts w:ascii="Times New Roman"/>
          <w:b w:val="false"/>
          <w:i w:val="false"/>
          <w:color w:val="000000"/>
          <w:sz w:val="28"/>
        </w:rPr>
        <w:t>
      тапсырды деп танылсын.</w:t>
      </w:r>
    </w:p>
    <w:p>
      <w:pPr>
        <w:spacing w:after="0"/>
        <w:ind w:left="0"/>
        <w:jc w:val="both"/>
      </w:pPr>
      <w:r>
        <w:rPr>
          <w:rFonts w:ascii="Times New Roman"/>
          <w:b w:val="false"/>
          <w:i w:val="false"/>
          <w:color w:val="000000"/>
          <w:sz w:val="28"/>
        </w:rPr>
        <w:t>
      1. Магистрант _______________________________________________________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____________________________________________________ деп белгіленсін.</w:t>
      </w:r>
    </w:p>
    <w:p>
      <w:pPr>
        <w:spacing w:after="0"/>
        <w:ind w:left="0"/>
        <w:jc w:val="both"/>
      </w:pPr>
      <w:r>
        <w:rPr>
          <w:rFonts w:ascii="Times New Roman"/>
          <w:b w:val="false"/>
          <w:i w:val="false"/>
          <w:color w:val="000000"/>
          <w:sz w:val="28"/>
        </w:rPr>
        <w:t>
      2. Мемлекеттік аттестаттау комиссиясы мүшелерінің ерекше пікірлері:___________________________________________________________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Комиссия төрағасы: _________________________ (қолы)</w:t>
      </w:r>
    </w:p>
    <w:p>
      <w:pPr>
        <w:spacing w:after="0"/>
        <w:ind w:left="0"/>
        <w:jc w:val="both"/>
      </w:pPr>
      <w:r>
        <w:rPr>
          <w:rFonts w:ascii="Times New Roman"/>
          <w:b w:val="false"/>
          <w:i w:val="false"/>
          <w:color w:val="000000"/>
          <w:sz w:val="28"/>
        </w:rPr>
        <w:t>
      Комиссия мүшелері  _________________________ (қолы)</w:t>
      </w:r>
    </w:p>
    <w:p>
      <w:pPr>
        <w:spacing w:after="0"/>
        <w:ind w:left="0"/>
        <w:jc w:val="both"/>
      </w:pPr>
      <w:r>
        <w:rPr>
          <w:rFonts w:ascii="Times New Roman"/>
          <w:b w:val="false"/>
          <w:i w:val="false"/>
          <w:color w:val="000000"/>
          <w:sz w:val="28"/>
        </w:rPr>
        <w:t>
                         _________________________ (қолы)</w:t>
      </w:r>
    </w:p>
    <w:p>
      <w:pPr>
        <w:spacing w:after="0"/>
        <w:ind w:left="0"/>
        <w:jc w:val="both"/>
      </w:pPr>
      <w:r>
        <w:rPr>
          <w:rFonts w:ascii="Times New Roman"/>
          <w:b w:val="false"/>
          <w:i w:val="false"/>
          <w:color w:val="000000"/>
          <w:sz w:val="28"/>
        </w:rPr>
        <w:t>
      Хатшы              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16-қосымша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Мемлекеттік аттестаттау комиссиясы отырысының</w:t>
      </w:r>
      <w:r>
        <w:br/>
      </w:r>
      <w:r>
        <w:rPr>
          <w:rFonts w:ascii="Times New Roman"/>
          <w:b/>
          <w:i w:val="false"/>
          <w:color w:val="000000"/>
        </w:rPr>
        <w:t>№ _______ХАТТАМАСЫ</w:t>
      </w:r>
    </w:p>
    <w:p>
      <w:pPr>
        <w:spacing w:after="0"/>
        <w:ind w:left="0"/>
        <w:jc w:val="both"/>
      </w:pPr>
      <w:r>
        <w:rPr>
          <w:rFonts w:ascii="Times New Roman"/>
          <w:b w:val="false"/>
          <w:i w:val="false"/>
          <w:color w:val="000000"/>
          <w:sz w:val="28"/>
        </w:rPr>
        <w:t>
      20____ж. "___"____ _____сағат_____мин. бастап ___сағат_____мин. дейін</w:t>
      </w:r>
    </w:p>
    <w:p>
      <w:pPr>
        <w:spacing w:after="0"/>
        <w:ind w:left="0"/>
        <w:jc w:val="both"/>
      </w:pPr>
      <w:r>
        <w:rPr>
          <w:rFonts w:ascii="Times New Roman"/>
          <w:b w:val="false"/>
          <w:i w:val="false"/>
          <w:color w:val="000000"/>
          <w:sz w:val="28"/>
        </w:rPr>
        <w:t>
      Магистранттың _______________________________________________________</w:t>
      </w:r>
    </w:p>
    <w:p>
      <w:pPr>
        <w:spacing w:after="0"/>
        <w:ind w:left="0"/>
        <w:jc w:val="both"/>
      </w:pPr>
      <w:r>
        <w:rPr>
          <w:rFonts w:ascii="Times New Roman"/>
          <w:b w:val="false"/>
          <w:i w:val="false"/>
          <w:color w:val="000000"/>
          <w:sz w:val="28"/>
        </w:rPr>
        <w:t>
      (тегі, аты, әкесінің аты, мамандығы)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тақырыбына жазылған магистрлік диссертациясын қарау бойынша.</w:t>
      </w:r>
    </w:p>
    <w:p>
      <w:pPr>
        <w:spacing w:after="0"/>
        <w:ind w:left="0"/>
        <w:jc w:val="both"/>
      </w:pPr>
      <w:r>
        <w:rPr>
          <w:rFonts w:ascii="Times New Roman"/>
          <w:b w:val="false"/>
          <w:i w:val="false"/>
          <w:color w:val="000000"/>
          <w:sz w:val="28"/>
        </w:rPr>
        <w:t>
      Қатысқандар:</w:t>
      </w:r>
    </w:p>
    <w:p>
      <w:pPr>
        <w:spacing w:after="0"/>
        <w:ind w:left="0"/>
        <w:jc w:val="both"/>
      </w:pPr>
      <w:r>
        <w:rPr>
          <w:rFonts w:ascii="Times New Roman"/>
          <w:b w:val="false"/>
          <w:i w:val="false"/>
          <w:color w:val="000000"/>
          <w:sz w:val="28"/>
        </w:rPr>
        <w:t>
      Төраға 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Мүшелері: 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Магистрлік диссертация 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ғылыми немесе</w:t>
      </w:r>
    </w:p>
    <w:p>
      <w:pPr>
        <w:spacing w:after="0"/>
        <w:ind w:left="0"/>
        <w:jc w:val="both"/>
      </w:pPr>
      <w:r>
        <w:rPr>
          <w:rFonts w:ascii="Times New Roman"/>
          <w:b w:val="false"/>
          <w:i w:val="false"/>
          <w:color w:val="000000"/>
          <w:sz w:val="28"/>
        </w:rPr>
        <w:t>
      академиялық дәрежесі)</w:t>
      </w:r>
    </w:p>
    <w:p>
      <w:pPr>
        <w:spacing w:after="0"/>
        <w:ind w:left="0"/>
        <w:jc w:val="both"/>
      </w:pPr>
      <w:r>
        <w:rPr>
          <w:rFonts w:ascii="Times New Roman"/>
          <w:b w:val="false"/>
          <w:i w:val="false"/>
          <w:color w:val="000000"/>
          <w:sz w:val="28"/>
        </w:rPr>
        <w:t>
      ғылыми жектекшілігімен 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ғылыми немесе</w:t>
      </w:r>
    </w:p>
    <w:p>
      <w:pPr>
        <w:spacing w:after="0"/>
        <w:ind w:left="0"/>
        <w:jc w:val="both"/>
      </w:pPr>
      <w:r>
        <w:rPr>
          <w:rFonts w:ascii="Times New Roman"/>
          <w:b w:val="false"/>
          <w:i w:val="false"/>
          <w:color w:val="000000"/>
          <w:sz w:val="28"/>
        </w:rPr>
        <w:t>
      академиялық дәрежесі)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(жұмыс орны, атқаратын лауазымы)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консультациясымен орындалды.</w:t>
      </w:r>
    </w:p>
    <w:p>
      <w:pPr>
        <w:spacing w:after="0"/>
        <w:ind w:left="0"/>
        <w:jc w:val="both"/>
      </w:pPr>
      <w:r>
        <w:rPr>
          <w:rFonts w:ascii="Times New Roman"/>
          <w:b w:val="false"/>
          <w:i w:val="false"/>
          <w:color w:val="000000"/>
          <w:sz w:val="28"/>
        </w:rPr>
        <w:t>
      Оппонент 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ғылыми немесе</w:t>
      </w:r>
    </w:p>
    <w:p>
      <w:pPr>
        <w:spacing w:after="0"/>
        <w:ind w:left="0"/>
        <w:jc w:val="both"/>
      </w:pPr>
      <w:r>
        <w:rPr>
          <w:rFonts w:ascii="Times New Roman"/>
          <w:b w:val="false"/>
          <w:i w:val="false"/>
          <w:color w:val="000000"/>
          <w:sz w:val="28"/>
        </w:rPr>
        <w:t>
      академиялық дәрежесі)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(жұмыс орны, атқаратын лауазымы)</w:t>
      </w:r>
    </w:p>
    <w:p>
      <w:pPr>
        <w:spacing w:after="0"/>
        <w:ind w:left="0"/>
        <w:jc w:val="both"/>
      </w:pPr>
      <w:r>
        <w:rPr>
          <w:rFonts w:ascii="Times New Roman"/>
          <w:b w:val="false"/>
          <w:i w:val="false"/>
          <w:color w:val="000000"/>
          <w:sz w:val="28"/>
        </w:rPr>
        <w:t>
      Мемлекеттік аттестаттау комиссиясына мынадай материалдар ұсынылды:</w:t>
      </w:r>
    </w:p>
    <w:p>
      <w:pPr>
        <w:spacing w:after="0"/>
        <w:ind w:left="0"/>
        <w:jc w:val="both"/>
      </w:pPr>
      <w:r>
        <w:rPr>
          <w:rFonts w:ascii="Times New Roman"/>
          <w:b w:val="false"/>
          <w:i w:val="false"/>
          <w:color w:val="000000"/>
          <w:sz w:val="28"/>
        </w:rPr>
        <w:t>
      1) магистрлік диссертация ______ бетте;</w:t>
      </w:r>
    </w:p>
    <w:p>
      <w:pPr>
        <w:spacing w:after="0"/>
        <w:ind w:left="0"/>
        <w:jc w:val="both"/>
      </w:pPr>
      <w:r>
        <w:rPr>
          <w:rFonts w:ascii="Times New Roman"/>
          <w:b w:val="false"/>
          <w:i w:val="false"/>
          <w:color w:val="000000"/>
          <w:sz w:val="28"/>
        </w:rPr>
        <w:t>
      2) дипломдық жұмысқа (жобаға) сызбалар, кестелер _____ парақта;</w:t>
      </w:r>
    </w:p>
    <w:p>
      <w:pPr>
        <w:spacing w:after="0"/>
        <w:ind w:left="0"/>
        <w:jc w:val="both"/>
      </w:pPr>
      <w:r>
        <w:rPr>
          <w:rFonts w:ascii="Times New Roman"/>
          <w:b w:val="false"/>
          <w:i w:val="false"/>
          <w:color w:val="000000"/>
          <w:sz w:val="28"/>
        </w:rPr>
        <w:t>
      3) магистрлік диссертация ғылыми жетекшісінің қорытындысы бар пікірі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("қорғауға жіберілді" деп көрсетілсін)</w:t>
      </w:r>
    </w:p>
    <w:p>
      <w:pPr>
        <w:spacing w:after="0"/>
        <w:ind w:left="0"/>
        <w:jc w:val="both"/>
      </w:pPr>
      <w:r>
        <w:rPr>
          <w:rFonts w:ascii="Times New Roman"/>
          <w:b w:val="false"/>
          <w:i w:val="false"/>
          <w:color w:val="000000"/>
          <w:sz w:val="28"/>
        </w:rPr>
        <w:t>
      4) __________________________________________________________________</w:t>
      </w:r>
    </w:p>
    <w:p>
      <w:pPr>
        <w:spacing w:after="0"/>
        <w:ind w:left="0"/>
        <w:jc w:val="both"/>
      </w:pPr>
      <w:r>
        <w:rPr>
          <w:rFonts w:ascii="Times New Roman"/>
          <w:b w:val="false"/>
          <w:i w:val="false"/>
          <w:color w:val="000000"/>
          <w:sz w:val="28"/>
        </w:rPr>
        <w:t>
      (кафедраның атауы және диссертацияны көпшілік алдында қорғауға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ұсынылатыны немесе ұсынылмайтыны көрсетілсін)</w:t>
      </w:r>
    </w:p>
    <w:p>
      <w:pPr>
        <w:spacing w:after="0"/>
        <w:ind w:left="0"/>
        <w:jc w:val="both"/>
      </w:pPr>
      <w:r>
        <w:rPr>
          <w:rFonts w:ascii="Times New Roman"/>
          <w:b w:val="false"/>
          <w:i w:val="false"/>
          <w:color w:val="000000"/>
          <w:sz w:val="28"/>
        </w:rPr>
        <w:t>
      туралы бітіртіп шығаратын кафедраның шешімі.</w:t>
      </w:r>
    </w:p>
    <w:p>
      <w:pPr>
        <w:spacing w:after="0"/>
        <w:ind w:left="0"/>
        <w:jc w:val="both"/>
      </w:pPr>
      <w:r>
        <w:rPr>
          <w:rFonts w:ascii="Times New Roman"/>
          <w:b w:val="false"/>
          <w:i w:val="false"/>
          <w:color w:val="000000"/>
          <w:sz w:val="28"/>
        </w:rPr>
        <w:t>
      5) магистрлік диссертацияға 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(рецензенттің балдық-рейтингілік жүйе бойынша бағасы көрсетіледі)</w:t>
      </w:r>
    </w:p>
    <w:p>
      <w:pPr>
        <w:spacing w:after="0"/>
        <w:ind w:left="0"/>
        <w:jc w:val="both"/>
      </w:pPr>
      <w:r>
        <w:rPr>
          <w:rFonts w:ascii="Times New Roman"/>
          <w:b w:val="false"/>
          <w:i w:val="false"/>
          <w:color w:val="000000"/>
          <w:sz w:val="28"/>
        </w:rPr>
        <w:t>
      бағасы бар рецензия</w:t>
      </w:r>
    </w:p>
    <w:p>
      <w:pPr>
        <w:spacing w:after="0"/>
        <w:ind w:left="0"/>
        <w:jc w:val="both"/>
      </w:pPr>
      <w:r>
        <w:rPr>
          <w:rFonts w:ascii="Times New Roman"/>
          <w:b w:val="false"/>
          <w:i w:val="false"/>
          <w:color w:val="000000"/>
          <w:sz w:val="28"/>
        </w:rPr>
        <w:t>
      6) ресми емес пікірлер 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Орындалған магистрлік диссертация туралы хабарламадан кейін ______ минут</w:t>
      </w:r>
    </w:p>
    <w:p>
      <w:pPr>
        <w:spacing w:after="0"/>
        <w:ind w:left="0"/>
        <w:jc w:val="both"/>
      </w:pPr>
      <w:r>
        <w:rPr>
          <w:rFonts w:ascii="Times New Roman"/>
          <w:b w:val="false"/>
          <w:i w:val="false"/>
          <w:color w:val="000000"/>
          <w:sz w:val="28"/>
        </w:rPr>
        <w:t>
      ішінде магистрантқа мынадай сұрақтар қойылды:</w:t>
      </w:r>
    </w:p>
    <w:p>
      <w:pPr>
        <w:spacing w:after="0"/>
        <w:ind w:left="0"/>
        <w:jc w:val="both"/>
      </w:pPr>
      <w:r>
        <w:rPr>
          <w:rFonts w:ascii="Times New Roman"/>
          <w:b w:val="false"/>
          <w:i w:val="false"/>
          <w:color w:val="000000"/>
          <w:sz w:val="28"/>
        </w:rPr>
        <w:t>
      1. ____________________________________________________________</w:t>
      </w:r>
    </w:p>
    <w:p>
      <w:pPr>
        <w:spacing w:after="0"/>
        <w:ind w:left="0"/>
        <w:jc w:val="both"/>
      </w:pPr>
      <w:r>
        <w:rPr>
          <w:rFonts w:ascii="Times New Roman"/>
          <w:b w:val="false"/>
          <w:i w:val="false"/>
          <w:color w:val="000000"/>
          <w:sz w:val="28"/>
        </w:rPr>
        <w:t>
                  (комиссия мүшесінің тегі, аты-жөні және қойған сұрағы)</w:t>
      </w:r>
    </w:p>
    <w:p>
      <w:pPr>
        <w:spacing w:after="0"/>
        <w:ind w:left="0"/>
        <w:jc w:val="both"/>
      </w:pPr>
      <w:r>
        <w:rPr>
          <w:rFonts w:ascii="Times New Roman"/>
          <w:b w:val="false"/>
          <w:i w:val="false"/>
          <w:color w:val="000000"/>
          <w:sz w:val="28"/>
        </w:rPr>
        <w:t>
      2. __________________________________________________________________</w:t>
      </w:r>
    </w:p>
    <w:p>
      <w:pPr>
        <w:spacing w:after="0"/>
        <w:ind w:left="0"/>
        <w:jc w:val="both"/>
      </w:pPr>
      <w:r>
        <w:rPr>
          <w:rFonts w:ascii="Times New Roman"/>
          <w:b w:val="false"/>
          <w:i w:val="false"/>
          <w:color w:val="000000"/>
          <w:sz w:val="28"/>
        </w:rPr>
        <w:t>
                  (комиссия мүшесінің тегі, аты-жөні және қойған сұрағы)</w:t>
      </w:r>
    </w:p>
    <w:p>
      <w:pPr>
        <w:spacing w:after="0"/>
        <w:ind w:left="0"/>
        <w:jc w:val="both"/>
      </w:pPr>
      <w:r>
        <w:rPr>
          <w:rFonts w:ascii="Times New Roman"/>
          <w:b w:val="false"/>
          <w:i w:val="false"/>
          <w:color w:val="000000"/>
          <w:sz w:val="28"/>
        </w:rPr>
        <w:t>
      3. __________________________________________________________________</w:t>
      </w:r>
    </w:p>
    <w:p>
      <w:pPr>
        <w:spacing w:after="0"/>
        <w:ind w:left="0"/>
        <w:jc w:val="both"/>
      </w:pPr>
      <w:r>
        <w:rPr>
          <w:rFonts w:ascii="Times New Roman"/>
          <w:b w:val="false"/>
          <w:i w:val="false"/>
          <w:color w:val="000000"/>
          <w:sz w:val="28"/>
        </w:rPr>
        <w:t>
                  (комиссия мүшесінің тегі, аты-жөні және қойған сұрағы)</w:t>
      </w:r>
    </w:p>
    <w:p>
      <w:pPr>
        <w:spacing w:after="0"/>
        <w:ind w:left="0"/>
        <w:jc w:val="both"/>
      </w:pPr>
      <w:r>
        <w:rPr>
          <w:rFonts w:ascii="Times New Roman"/>
          <w:b w:val="false"/>
          <w:i w:val="false"/>
          <w:color w:val="000000"/>
          <w:sz w:val="28"/>
        </w:rPr>
        <w:t>
      4. __________________________________________________________________</w:t>
      </w:r>
    </w:p>
    <w:p>
      <w:pPr>
        <w:spacing w:after="0"/>
        <w:ind w:left="0"/>
        <w:jc w:val="both"/>
      </w:pPr>
      <w:r>
        <w:rPr>
          <w:rFonts w:ascii="Times New Roman"/>
          <w:b w:val="false"/>
          <w:i w:val="false"/>
          <w:color w:val="000000"/>
          <w:sz w:val="28"/>
        </w:rPr>
        <w:t>
                  (комиссия мүшесінің тегі, аты-жөні және қойған сұрағы)</w:t>
      </w:r>
    </w:p>
    <w:p>
      <w:pPr>
        <w:spacing w:after="0"/>
        <w:ind w:left="0"/>
        <w:jc w:val="both"/>
      </w:pPr>
      <w:r>
        <w:rPr>
          <w:rFonts w:ascii="Times New Roman"/>
          <w:b w:val="false"/>
          <w:i w:val="false"/>
          <w:color w:val="000000"/>
          <w:sz w:val="28"/>
        </w:rPr>
        <w:t>
      5. __________________________________________________________________</w:t>
      </w:r>
    </w:p>
    <w:p>
      <w:pPr>
        <w:spacing w:after="0"/>
        <w:ind w:left="0"/>
        <w:jc w:val="both"/>
      </w:pPr>
      <w:r>
        <w:rPr>
          <w:rFonts w:ascii="Times New Roman"/>
          <w:b w:val="false"/>
          <w:i w:val="false"/>
          <w:color w:val="000000"/>
          <w:sz w:val="28"/>
        </w:rPr>
        <w:t>
                  (комиссия мүшесінің тегі, аты-жөні және қойған сұрағы)</w:t>
      </w:r>
    </w:p>
    <w:p>
      <w:pPr>
        <w:spacing w:after="0"/>
        <w:ind w:left="0"/>
        <w:jc w:val="both"/>
      </w:pPr>
      <w:r>
        <w:rPr>
          <w:rFonts w:ascii="Times New Roman"/>
          <w:b w:val="false"/>
          <w:i w:val="false"/>
          <w:color w:val="000000"/>
          <w:sz w:val="28"/>
        </w:rPr>
        <w:t>
      Магистранттың оған қойылған сұрақтарға берген жауаптарының жалпы</w:t>
      </w:r>
    </w:p>
    <w:p>
      <w:pPr>
        <w:spacing w:after="0"/>
        <w:ind w:left="0"/>
        <w:jc w:val="both"/>
      </w:pPr>
      <w:r>
        <w:rPr>
          <w:rFonts w:ascii="Times New Roman"/>
          <w:b w:val="false"/>
          <w:i w:val="false"/>
          <w:color w:val="000000"/>
          <w:sz w:val="28"/>
        </w:rPr>
        <w:t>
      сипаттамасы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Магистрлік диссертацияны қорғау барысында магистрант</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(жалпы теориялық және арнайы даярлық бойынша қандай білім деңгейін)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 көрсетті</w:t>
      </w:r>
    </w:p>
    <w:p>
      <w:pPr>
        <w:spacing w:after="0"/>
        <w:ind w:left="0"/>
        <w:jc w:val="both"/>
      </w:pPr>
      <w:r>
        <w:rPr>
          <w:rFonts w:ascii="Times New Roman"/>
          <w:b w:val="false"/>
          <w:i w:val="false"/>
          <w:color w:val="000000"/>
          <w:sz w:val="28"/>
        </w:rPr>
        <w:t>
      Магистрант магистрлік диссертацияны _________________________________</w:t>
      </w:r>
    </w:p>
    <w:p>
      <w:pPr>
        <w:spacing w:after="0"/>
        <w:ind w:left="0"/>
        <w:jc w:val="both"/>
      </w:pPr>
      <w:r>
        <w:rPr>
          <w:rFonts w:ascii="Times New Roman"/>
          <w:b w:val="false"/>
          <w:i w:val="false"/>
          <w:color w:val="000000"/>
          <w:sz w:val="28"/>
        </w:rPr>
        <w:t>
                                      (балдық-рейтингілік жүйе бойынша баға)</w:t>
      </w:r>
    </w:p>
    <w:p>
      <w:pPr>
        <w:spacing w:after="0"/>
        <w:ind w:left="0"/>
        <w:jc w:val="both"/>
      </w:pPr>
      <w:r>
        <w:rPr>
          <w:rFonts w:ascii="Times New Roman"/>
          <w:b w:val="false"/>
          <w:i w:val="false"/>
          <w:color w:val="000000"/>
          <w:sz w:val="28"/>
        </w:rPr>
        <w:t>
      бағасымен орындады және қорғады деп танылсын.</w:t>
      </w:r>
    </w:p>
    <w:p>
      <w:pPr>
        <w:spacing w:after="0"/>
        <w:ind w:left="0"/>
        <w:jc w:val="both"/>
      </w:pPr>
      <w:r>
        <w:rPr>
          <w:rFonts w:ascii="Times New Roman"/>
          <w:b w:val="false"/>
          <w:i w:val="false"/>
          <w:color w:val="000000"/>
          <w:sz w:val="28"/>
        </w:rPr>
        <w:t>
      Комиссия мүшелерінің ерекше пікірлері 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Төраға            __________________________ (қолы)</w:t>
      </w:r>
    </w:p>
    <w:p>
      <w:pPr>
        <w:spacing w:after="0"/>
        <w:ind w:left="0"/>
        <w:jc w:val="both"/>
      </w:pPr>
      <w:r>
        <w:rPr>
          <w:rFonts w:ascii="Times New Roman"/>
          <w:b w:val="false"/>
          <w:i w:val="false"/>
          <w:color w:val="000000"/>
          <w:sz w:val="28"/>
        </w:rPr>
        <w:t>
      Комиссия мүшелері __________________________ (қолы)</w:t>
      </w:r>
    </w:p>
    <w:p>
      <w:pPr>
        <w:spacing w:after="0"/>
        <w:ind w:left="0"/>
        <w:jc w:val="both"/>
      </w:pPr>
      <w:r>
        <w:rPr>
          <w:rFonts w:ascii="Times New Roman"/>
          <w:b w:val="false"/>
          <w:i w:val="false"/>
          <w:color w:val="000000"/>
          <w:sz w:val="28"/>
        </w:rPr>
        <w:t>
                        __________________________ (қолы)</w:t>
      </w:r>
    </w:p>
    <w:p>
      <w:pPr>
        <w:spacing w:after="0"/>
        <w:ind w:left="0"/>
        <w:jc w:val="both"/>
      </w:pPr>
      <w:r>
        <w:rPr>
          <w:rFonts w:ascii="Times New Roman"/>
          <w:b w:val="false"/>
          <w:i w:val="false"/>
          <w:color w:val="000000"/>
          <w:sz w:val="28"/>
        </w:rPr>
        <w:t>
      Хатшы             __________________________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17-қосымша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Мемлекеттік аттестаттау комиссиясының</w:t>
      </w:r>
      <w:r>
        <w:br/>
      </w:r>
      <w:r>
        <w:rPr>
          <w:rFonts w:ascii="Times New Roman"/>
          <w:b/>
          <w:i w:val="false"/>
          <w:color w:val="000000"/>
        </w:rPr>
        <w:t>"Магистр" академиялық дәрежесін беру туралы шешімінің</w:t>
      </w:r>
    </w:p>
    <w:p>
      <w:pPr>
        <w:spacing w:after="0"/>
        <w:ind w:left="0"/>
        <w:jc w:val="both"/>
      </w:pPr>
      <w:r>
        <w:rPr>
          <w:rFonts w:ascii="Times New Roman"/>
          <w:b w:val="false"/>
          <w:i w:val="false"/>
          <w:color w:val="000000"/>
          <w:sz w:val="28"/>
        </w:rPr>
        <w:t>
      № _______хаттамасы</w:t>
      </w:r>
    </w:p>
    <w:p>
      <w:pPr>
        <w:spacing w:after="0"/>
        <w:ind w:left="0"/>
        <w:jc w:val="both"/>
      </w:pPr>
      <w:r>
        <w:rPr>
          <w:rFonts w:ascii="Times New Roman"/>
          <w:b w:val="false"/>
          <w:i w:val="false"/>
          <w:color w:val="000000"/>
          <w:sz w:val="28"/>
        </w:rPr>
        <w:t>
      20____ ж. "___"__________ _____сағат_____мин. бастап</w:t>
      </w:r>
    </w:p>
    <w:p>
      <w:pPr>
        <w:spacing w:after="0"/>
        <w:ind w:left="0"/>
        <w:jc w:val="both"/>
      </w:pPr>
      <w:r>
        <w:rPr>
          <w:rFonts w:ascii="Times New Roman"/>
          <w:b w:val="false"/>
          <w:i w:val="false"/>
          <w:color w:val="000000"/>
          <w:sz w:val="28"/>
        </w:rPr>
        <w:t>
      _____сағат_____мин. дейін</w:t>
      </w:r>
    </w:p>
    <w:p>
      <w:pPr>
        <w:spacing w:after="0"/>
        <w:ind w:left="0"/>
        <w:jc w:val="both"/>
      </w:pPr>
      <w:r>
        <w:rPr>
          <w:rFonts w:ascii="Times New Roman"/>
          <w:b w:val="false"/>
          <w:i w:val="false"/>
          <w:color w:val="000000"/>
          <w:sz w:val="28"/>
        </w:rPr>
        <w:t>
      Қатысқандар:</w:t>
      </w:r>
    </w:p>
    <w:p>
      <w:pPr>
        <w:spacing w:after="0"/>
        <w:ind w:left="0"/>
        <w:jc w:val="both"/>
      </w:pPr>
      <w:r>
        <w:rPr>
          <w:rFonts w:ascii="Times New Roman"/>
          <w:b w:val="false"/>
          <w:i w:val="false"/>
          <w:color w:val="000000"/>
          <w:sz w:val="28"/>
        </w:rPr>
        <w:t>
      Төраға: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Комиссия мүшелері____________________________________________________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w:t>
      </w:r>
    </w:p>
    <w:p>
      <w:pPr>
        <w:spacing w:after="0"/>
        <w:ind w:left="0"/>
        <w:jc w:val="both"/>
      </w:pPr>
      <w:r>
        <w:rPr>
          <w:rFonts w:ascii="Times New Roman"/>
          <w:b w:val="false"/>
          <w:i w:val="false"/>
          <w:color w:val="000000"/>
          <w:sz w:val="28"/>
        </w:rPr>
        <w:t>
      Магистрант 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кезде), мамандығы)</w:t>
      </w:r>
    </w:p>
    <w:p>
      <w:pPr>
        <w:spacing w:after="0"/>
        <w:ind w:left="0"/>
        <w:jc w:val="both"/>
      </w:pPr>
      <w:r>
        <w:rPr>
          <w:rFonts w:ascii="Times New Roman"/>
          <w:b w:val="false"/>
          <w:i w:val="false"/>
          <w:color w:val="000000"/>
          <w:sz w:val="28"/>
        </w:rPr>
        <w:t>
      Мынадай бағамен кешенді мемлекеттік емтиханды тапсырды және</w:t>
      </w:r>
    </w:p>
    <w:p>
      <w:pPr>
        <w:spacing w:after="0"/>
        <w:ind w:left="0"/>
        <w:jc w:val="both"/>
      </w:pPr>
      <w:r>
        <w:rPr>
          <w:rFonts w:ascii="Times New Roman"/>
          <w:b w:val="false"/>
          <w:i w:val="false"/>
          <w:color w:val="000000"/>
          <w:sz w:val="28"/>
        </w:rPr>
        <w:t>
      магистрлік диссертацияны қорғады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(кешенді емтихан, магистрлік диссертация, балдық-рейнтигілік жүйе</w:t>
      </w:r>
    </w:p>
    <w:p>
      <w:pPr>
        <w:spacing w:after="0"/>
        <w:ind w:left="0"/>
        <w:jc w:val="both"/>
      </w:pPr>
      <w:r>
        <w:rPr>
          <w:rFonts w:ascii="Times New Roman"/>
          <w:b w:val="false"/>
          <w:i w:val="false"/>
          <w:color w:val="000000"/>
          <w:sz w:val="28"/>
        </w:rPr>
        <w:t>
      бойынша білімді бағалау,</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тапсырған күні)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Магистрант кешенді емтиханды тапсырды және магистрлік диссертацияны</w:t>
      </w:r>
    </w:p>
    <w:p>
      <w:pPr>
        <w:spacing w:after="0"/>
        <w:ind w:left="0"/>
        <w:jc w:val="both"/>
      </w:pPr>
      <w:r>
        <w:rPr>
          <w:rFonts w:ascii="Times New Roman"/>
          <w:b w:val="false"/>
          <w:i w:val="false"/>
          <w:color w:val="000000"/>
          <w:sz w:val="28"/>
        </w:rPr>
        <w:t>
      қорғады деп танылсын.</w:t>
      </w:r>
    </w:p>
    <w:p>
      <w:pPr>
        <w:spacing w:after="0"/>
        <w:ind w:left="0"/>
        <w:jc w:val="both"/>
      </w:pPr>
      <w:r>
        <w:rPr>
          <w:rFonts w:ascii="Times New Roman"/>
          <w:b w:val="false"/>
          <w:i w:val="false"/>
          <w:color w:val="000000"/>
          <w:sz w:val="28"/>
        </w:rPr>
        <w:t>
      Магистрантқа ________________________________________________________</w:t>
      </w:r>
    </w:p>
    <w:p>
      <w:pPr>
        <w:spacing w:after="0"/>
        <w:ind w:left="0"/>
        <w:jc w:val="both"/>
      </w:pPr>
      <w:r>
        <w:rPr>
          <w:rFonts w:ascii="Times New Roman"/>
          <w:b w:val="false"/>
          <w:i w:val="false"/>
          <w:color w:val="000000"/>
          <w:sz w:val="28"/>
        </w:rPr>
        <w:t>
      (тегі, аты-жөні)</w:t>
      </w:r>
    </w:p>
    <w:p>
      <w:pPr>
        <w:spacing w:after="0"/>
        <w:ind w:left="0"/>
        <w:jc w:val="both"/>
      </w:pPr>
      <w:r>
        <w:rPr>
          <w:rFonts w:ascii="Times New Roman"/>
          <w:b w:val="false"/>
          <w:i w:val="false"/>
          <w:color w:val="000000"/>
          <w:sz w:val="28"/>
        </w:rPr>
        <w:t>
      ___________________________________________________ мамандығы бойынша</w:t>
      </w:r>
    </w:p>
    <w:p>
      <w:pPr>
        <w:spacing w:after="0"/>
        <w:ind w:left="0"/>
        <w:jc w:val="both"/>
      </w:pPr>
      <w:r>
        <w:rPr>
          <w:rFonts w:ascii="Times New Roman"/>
          <w:b w:val="false"/>
          <w:i w:val="false"/>
          <w:color w:val="000000"/>
          <w:sz w:val="28"/>
        </w:rPr>
        <w:t>
      (мамандықтың коды мен атауы)</w:t>
      </w:r>
    </w:p>
    <w:p>
      <w:pPr>
        <w:spacing w:after="0"/>
        <w:ind w:left="0"/>
        <w:jc w:val="both"/>
      </w:pPr>
      <w:r>
        <w:rPr>
          <w:rFonts w:ascii="Times New Roman"/>
          <w:b w:val="false"/>
          <w:i w:val="false"/>
          <w:color w:val="000000"/>
          <w:sz w:val="28"/>
        </w:rPr>
        <w:t>
      "магистр" академиялық дәрежесі берілсін.</w:t>
      </w:r>
    </w:p>
    <w:p>
      <w:pPr>
        <w:spacing w:after="0"/>
        <w:ind w:left="0"/>
        <w:jc w:val="both"/>
      </w:pPr>
      <w:r>
        <w:rPr>
          <w:rFonts w:ascii="Times New Roman"/>
          <w:b w:val="false"/>
          <w:i w:val="false"/>
          <w:color w:val="000000"/>
          <w:sz w:val="28"/>
        </w:rPr>
        <w:t>
      Комиссия мүшелерінің ерекше пікірлері 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Жоғары оқу орнынан кейінгі білім туралы диплом берілсін.</w:t>
      </w:r>
    </w:p>
    <w:p>
      <w:pPr>
        <w:spacing w:after="0"/>
        <w:ind w:left="0"/>
        <w:jc w:val="both"/>
      </w:pPr>
      <w:r>
        <w:rPr>
          <w:rFonts w:ascii="Times New Roman"/>
          <w:b w:val="false"/>
          <w:i w:val="false"/>
          <w:color w:val="000000"/>
          <w:sz w:val="28"/>
        </w:rPr>
        <w:t>
      Төраға:            __________________________ (қолы)</w:t>
      </w:r>
    </w:p>
    <w:p>
      <w:pPr>
        <w:spacing w:after="0"/>
        <w:ind w:left="0"/>
        <w:jc w:val="both"/>
      </w:pPr>
      <w:r>
        <w:rPr>
          <w:rFonts w:ascii="Times New Roman"/>
          <w:b w:val="false"/>
          <w:i w:val="false"/>
          <w:color w:val="000000"/>
          <w:sz w:val="28"/>
        </w:rPr>
        <w:t>
      Комиссия мүшелері: __________________________ (қолы)</w:t>
      </w:r>
    </w:p>
    <w:p>
      <w:pPr>
        <w:spacing w:after="0"/>
        <w:ind w:left="0"/>
        <w:jc w:val="both"/>
      </w:pPr>
      <w:r>
        <w:rPr>
          <w:rFonts w:ascii="Times New Roman"/>
          <w:b w:val="false"/>
          <w:i w:val="false"/>
          <w:color w:val="000000"/>
          <w:sz w:val="28"/>
        </w:rPr>
        <w:t>
                               __________________________ (қолы)</w:t>
      </w:r>
    </w:p>
    <w:p>
      <w:pPr>
        <w:spacing w:after="0"/>
        <w:ind w:left="0"/>
        <w:jc w:val="both"/>
      </w:pPr>
      <w:r>
        <w:rPr>
          <w:rFonts w:ascii="Times New Roman"/>
          <w:b w:val="false"/>
          <w:i w:val="false"/>
          <w:color w:val="000000"/>
          <w:sz w:val="28"/>
        </w:rPr>
        <w:t>
      Хатшы              __________________________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18-қосымша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________________жыл үшін кешенді мемлекеттік емтиханды тапсыру</w:t>
      </w:r>
    </w:p>
    <w:p>
      <w:pPr>
        <w:spacing w:after="0"/>
        <w:ind w:left="0"/>
        <w:jc w:val="both"/>
      </w:pPr>
      <w:r>
        <w:rPr>
          <w:rFonts w:ascii="Times New Roman"/>
          <w:b w:val="false"/>
          <w:i w:val="false"/>
          <w:color w:val="000000"/>
          <w:sz w:val="28"/>
        </w:rPr>
        <w:t>
      нәтижелері оқыту нысаны</w:t>
      </w:r>
    </w:p>
    <w:p>
      <w:pPr>
        <w:spacing w:after="0"/>
        <w:ind w:left="0"/>
        <w:jc w:val="both"/>
      </w:pPr>
      <w:r>
        <w:rPr>
          <w:rFonts w:ascii="Times New Roman"/>
          <w:b w:val="false"/>
          <w:i w:val="false"/>
          <w:color w:val="000000"/>
          <w:sz w:val="28"/>
        </w:rPr>
        <w:t>
      мамандығы ___________________________________________________________</w:t>
      </w:r>
    </w:p>
    <w:p>
      <w:pPr>
        <w:spacing w:after="0"/>
        <w:ind w:left="0"/>
        <w:jc w:val="both"/>
      </w:pPr>
      <w:r>
        <w:rPr>
          <w:rFonts w:ascii="Times New Roman"/>
          <w:b w:val="false"/>
          <w:i w:val="false"/>
          <w:color w:val="000000"/>
          <w:sz w:val="28"/>
        </w:rPr>
        <w:t>
      әскери оқу орнының атауы 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 нысаны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аттестаттауға жіберілгендер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тапсырғаны: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Келмеу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Тапсырғандар үлгерімінің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бойынша КМЕ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 жыл үшін магистрлік диссертацияны қорғау нәтижелері</w:t>
      </w:r>
    </w:p>
    <w:p>
      <w:pPr>
        <w:spacing w:after="0"/>
        <w:ind w:left="0"/>
        <w:jc w:val="both"/>
      </w:pPr>
      <w:r>
        <w:rPr>
          <w:rFonts w:ascii="Times New Roman"/>
          <w:b w:val="false"/>
          <w:i w:val="false"/>
          <w:color w:val="000000"/>
          <w:sz w:val="28"/>
        </w:rPr>
        <w:t>
      оқу нысаны __________________________________________________________</w:t>
      </w:r>
    </w:p>
    <w:p>
      <w:pPr>
        <w:spacing w:after="0"/>
        <w:ind w:left="0"/>
        <w:jc w:val="both"/>
      </w:pPr>
      <w:r>
        <w:rPr>
          <w:rFonts w:ascii="Times New Roman"/>
          <w:b w:val="false"/>
          <w:i w:val="false"/>
          <w:color w:val="000000"/>
          <w:sz w:val="28"/>
        </w:rPr>
        <w:t>
      мамандығы ___________________________________________________________</w:t>
      </w:r>
    </w:p>
    <w:p>
      <w:pPr>
        <w:spacing w:after="0"/>
        <w:ind w:left="0"/>
        <w:jc w:val="both"/>
      </w:pPr>
      <w:r>
        <w:rPr>
          <w:rFonts w:ascii="Times New Roman"/>
          <w:b w:val="false"/>
          <w:i w:val="false"/>
          <w:color w:val="000000"/>
          <w:sz w:val="28"/>
        </w:rPr>
        <w:t>
      әскери оқу орнының атауы 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 нысаны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аттестаттауға жіберілгендер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тапсырғаны: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Келмеу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Тапсырғандар үлгерімінің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бойынша КМЕ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 жыл үшін бітірушілерді қорытынды аттестаттаудың жалпы нәтижелері</w:t>
      </w:r>
    </w:p>
    <w:p>
      <w:pPr>
        <w:spacing w:after="0"/>
        <w:ind w:left="0"/>
        <w:jc w:val="both"/>
      </w:pPr>
      <w:r>
        <w:rPr>
          <w:rFonts w:ascii="Times New Roman"/>
          <w:b w:val="false"/>
          <w:i w:val="false"/>
          <w:color w:val="000000"/>
          <w:sz w:val="28"/>
        </w:rPr>
        <w:t>
      оқу нысаны __________________________________________________________</w:t>
      </w:r>
    </w:p>
    <w:p>
      <w:pPr>
        <w:spacing w:after="0"/>
        <w:ind w:left="0"/>
        <w:jc w:val="both"/>
      </w:pPr>
      <w:r>
        <w:rPr>
          <w:rFonts w:ascii="Times New Roman"/>
          <w:b w:val="false"/>
          <w:i w:val="false"/>
          <w:color w:val="000000"/>
          <w:sz w:val="28"/>
        </w:rPr>
        <w:t>
      мамандығы ___________________________________________________________</w:t>
      </w:r>
    </w:p>
    <w:p>
      <w:pPr>
        <w:spacing w:after="0"/>
        <w:ind w:left="0"/>
        <w:jc w:val="both"/>
      </w:pPr>
      <w:r>
        <w:rPr>
          <w:rFonts w:ascii="Times New Roman"/>
          <w:b w:val="false"/>
          <w:i w:val="false"/>
          <w:color w:val="000000"/>
          <w:sz w:val="28"/>
        </w:rPr>
        <w:t>
      әскери оқу орнының атауы 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аттестаттауға жіберілгендер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аттестаттауға келмегендердің саны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аттестаттауды тапсырғандар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тапсырғандар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 баға алғандар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өте жақсы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өте жақсы және жақсы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бағалар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қанағаттанарлық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Бітіруді салыстырып талдау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кезеңі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Үлгерім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Есеп берудің түсіндірме жазбасында:</w:t>
      </w:r>
    </w:p>
    <w:p>
      <w:pPr>
        <w:spacing w:after="0"/>
        <w:ind w:left="0"/>
        <w:jc w:val="both"/>
      </w:pPr>
      <w:r>
        <w:rPr>
          <w:rFonts w:ascii="Times New Roman"/>
          <w:b w:val="false"/>
          <w:i w:val="false"/>
          <w:color w:val="000000"/>
          <w:sz w:val="28"/>
        </w:rPr>
        <w:t>
      1) жоғары оқу орнындағы осы мамандық бойынша магистранттарды даярлау деңгейі;</w:t>
      </w:r>
    </w:p>
    <w:p>
      <w:pPr>
        <w:spacing w:after="0"/>
        <w:ind w:left="0"/>
        <w:jc w:val="both"/>
      </w:pPr>
      <w:r>
        <w:rPr>
          <w:rFonts w:ascii="Times New Roman"/>
          <w:b w:val="false"/>
          <w:i w:val="false"/>
          <w:color w:val="000000"/>
          <w:sz w:val="28"/>
        </w:rPr>
        <w:t>
      2) кешенді емтиханда анықталған білім алушылар білімінің сипаттамасы;</w:t>
      </w:r>
    </w:p>
    <w:p>
      <w:pPr>
        <w:spacing w:after="0"/>
        <w:ind w:left="0"/>
        <w:jc w:val="both"/>
      </w:pPr>
      <w:r>
        <w:rPr>
          <w:rFonts w:ascii="Times New Roman"/>
          <w:b w:val="false"/>
          <w:i w:val="false"/>
          <w:color w:val="000000"/>
          <w:sz w:val="28"/>
        </w:rPr>
        <w:t>
      3) осы мамандық бойынша магистранттарды дайындау сапасын талдау (оң жақтары мен кемшіліктері);</w:t>
      </w:r>
    </w:p>
    <w:p>
      <w:pPr>
        <w:spacing w:after="0"/>
        <w:ind w:left="0"/>
        <w:jc w:val="both"/>
      </w:pPr>
      <w:r>
        <w:rPr>
          <w:rFonts w:ascii="Times New Roman"/>
          <w:b w:val="false"/>
          <w:i w:val="false"/>
          <w:color w:val="000000"/>
          <w:sz w:val="28"/>
        </w:rPr>
        <w:t>
      4) магистрлік диссертациялар тақырыбының әскери ғылымның, Қарулы Күштерді дамыту перспективаларының қазіргі заманғы жай-күйіне сәйкестігі;</w:t>
      </w:r>
    </w:p>
    <w:p>
      <w:pPr>
        <w:spacing w:after="0"/>
        <w:ind w:left="0"/>
        <w:jc w:val="both"/>
      </w:pPr>
      <w:r>
        <w:rPr>
          <w:rFonts w:ascii="Times New Roman"/>
          <w:b w:val="false"/>
          <w:i w:val="false"/>
          <w:color w:val="000000"/>
          <w:sz w:val="28"/>
        </w:rPr>
        <w:t>
      5) магистрлік (докторлық) диссертацияларды орындау сапасы;</w:t>
      </w:r>
    </w:p>
    <w:p>
      <w:pPr>
        <w:spacing w:after="0"/>
        <w:ind w:left="0"/>
        <w:jc w:val="both"/>
      </w:pPr>
      <w:r>
        <w:rPr>
          <w:rFonts w:ascii="Times New Roman"/>
          <w:b w:val="false"/>
          <w:i w:val="false"/>
          <w:color w:val="000000"/>
          <w:sz w:val="28"/>
        </w:rPr>
        <w:t>
      6) сараптамалық комиссия қорытындысының, ғылыми жетекші пікірінің, ресми оппонент рецензиясының магистрлік диссертацияны қорғау деңгейіне сәйкестігі;</w:t>
      </w:r>
    </w:p>
    <w:p>
      <w:pPr>
        <w:spacing w:after="0"/>
        <w:ind w:left="0"/>
        <w:jc w:val="both"/>
      </w:pPr>
      <w:r>
        <w:rPr>
          <w:rFonts w:ascii="Times New Roman"/>
          <w:b w:val="false"/>
          <w:i w:val="false"/>
          <w:color w:val="000000"/>
          <w:sz w:val="28"/>
        </w:rPr>
        <w:t>
      8) магистрлерді (докторанттарды) дайындауды одан әрі жетілдіру жөніндегі нақты ұсынымдар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Қорғаныс</w:t>
            </w:r>
            <w:r>
              <w:br/>
            </w:r>
            <w:r>
              <w:rPr>
                <w:rFonts w:ascii="Times New Roman"/>
                <w:b w:val="false"/>
                <w:i w:val="false"/>
                <w:color w:val="000000"/>
                <w:sz w:val="20"/>
              </w:rPr>
              <w:t>министрлігіне ведомстволық</w:t>
            </w:r>
            <w:r>
              <w:br/>
            </w:r>
            <w:r>
              <w:rPr>
                <w:rFonts w:ascii="Times New Roman"/>
                <w:b w:val="false"/>
                <w:i w:val="false"/>
                <w:color w:val="000000"/>
                <w:sz w:val="20"/>
              </w:rPr>
              <w:t>бағынысты әскери оқу орындарында</w:t>
            </w:r>
            <w:r>
              <w:br/>
            </w:r>
            <w:r>
              <w:rPr>
                <w:rFonts w:ascii="Times New Roman"/>
                <w:b w:val="false"/>
                <w:i w:val="false"/>
                <w:color w:val="000000"/>
                <w:sz w:val="20"/>
              </w:rPr>
              <w:t>білім алушылардың үлгеріміне</w:t>
            </w:r>
            <w:r>
              <w:br/>
            </w:r>
            <w:r>
              <w:rPr>
                <w:rFonts w:ascii="Times New Roman"/>
                <w:b w:val="false"/>
                <w:i w:val="false"/>
                <w:color w:val="000000"/>
                <w:sz w:val="20"/>
              </w:rPr>
              <w:t>ағымдағы бақылау, оларға аралық</w:t>
            </w:r>
            <w:r>
              <w:br/>
            </w:r>
            <w:r>
              <w:rPr>
                <w:rFonts w:ascii="Times New Roman"/>
                <w:b w:val="false"/>
                <w:i w:val="false"/>
                <w:color w:val="000000"/>
                <w:sz w:val="20"/>
              </w:rPr>
              <w:t>және қорытынды аттестаттау жүргізу</w:t>
            </w:r>
            <w:r>
              <w:br/>
            </w:r>
            <w:r>
              <w:rPr>
                <w:rFonts w:ascii="Times New Roman"/>
                <w:b w:val="false"/>
                <w:i w:val="false"/>
                <w:color w:val="000000"/>
                <w:sz w:val="20"/>
              </w:rPr>
              <w:t>қағидаларына 19-қосымша</w:t>
            </w:r>
          </w:p>
        </w:tc>
      </w:tr>
    </w:tbl>
    <w:p>
      <w:pPr>
        <w:spacing w:after="0"/>
        <w:ind w:left="0"/>
        <w:jc w:val="left"/>
      </w:pPr>
      <w:r>
        <w:rPr>
          <w:rFonts w:ascii="Times New Roman"/>
          <w:b/>
          <w:i w:val="false"/>
          <w:color w:val="000000"/>
        </w:rPr>
        <w:t xml:space="preserve"> Докторанттың жеке ісіне енгізілетін құжаттар тізбесі</w:t>
      </w:r>
    </w:p>
    <w:p>
      <w:pPr>
        <w:spacing w:after="0"/>
        <w:ind w:left="0"/>
        <w:jc w:val="both"/>
      </w:pPr>
      <w:r>
        <w:rPr>
          <w:rFonts w:ascii="Times New Roman"/>
          <w:b w:val="false"/>
          <w:i w:val="false"/>
          <w:color w:val="000000"/>
          <w:sz w:val="28"/>
        </w:rPr>
        <w:t>
      Докторанттың докторлық диссертацияны қорғау туралы жеке ісіне мынадай материалдар енгізіледі:</w:t>
      </w:r>
    </w:p>
    <w:p>
      <w:pPr>
        <w:spacing w:after="0"/>
        <w:ind w:left="0"/>
        <w:jc w:val="both"/>
      </w:pPr>
      <w:r>
        <w:rPr>
          <w:rFonts w:ascii="Times New Roman"/>
          <w:b w:val="false"/>
          <w:i w:val="false"/>
          <w:color w:val="000000"/>
          <w:sz w:val="28"/>
        </w:rPr>
        <w:t>
      1) докторлық диссертация;</w:t>
      </w:r>
    </w:p>
    <w:p>
      <w:pPr>
        <w:spacing w:after="0"/>
        <w:ind w:left="0"/>
        <w:jc w:val="both"/>
      </w:pPr>
      <w:r>
        <w:rPr>
          <w:rFonts w:ascii="Times New Roman"/>
          <w:b w:val="false"/>
          <w:i w:val="false"/>
          <w:color w:val="000000"/>
          <w:sz w:val="28"/>
        </w:rPr>
        <w:t>
      2) ғылыми консультанттардың пікірлері;</w:t>
      </w:r>
    </w:p>
    <w:p>
      <w:pPr>
        <w:spacing w:after="0"/>
        <w:ind w:left="0"/>
        <w:jc w:val="both"/>
      </w:pPr>
      <w:r>
        <w:rPr>
          <w:rFonts w:ascii="Times New Roman"/>
          <w:b w:val="false"/>
          <w:i w:val="false"/>
          <w:color w:val="000000"/>
          <w:sz w:val="28"/>
        </w:rPr>
        <w:t>
      3) диссертация тақырыбы бойынша жарияланымдардың көшірмесі;</w:t>
      </w:r>
    </w:p>
    <w:p>
      <w:pPr>
        <w:spacing w:after="0"/>
        <w:ind w:left="0"/>
        <w:jc w:val="both"/>
      </w:pPr>
      <w:r>
        <w:rPr>
          <w:rFonts w:ascii="Times New Roman"/>
          <w:b w:val="false"/>
          <w:i w:val="false"/>
          <w:color w:val="000000"/>
          <w:sz w:val="28"/>
        </w:rPr>
        <w:t>
      4) бітіртіп шығарушы кафедраның қорғауға ұсынымы туралы шешімі (кафедра отырысының хаттамасынан үзінді көшірме);</w:t>
      </w:r>
    </w:p>
    <w:p>
      <w:pPr>
        <w:spacing w:after="0"/>
        <w:ind w:left="0"/>
        <w:jc w:val="both"/>
      </w:pPr>
      <w:r>
        <w:rPr>
          <w:rFonts w:ascii="Times New Roman"/>
          <w:b w:val="false"/>
          <w:i w:val="false"/>
          <w:color w:val="000000"/>
          <w:sz w:val="28"/>
        </w:rPr>
        <w:t>
      5) екі ресми оппоненттің рецензиясы;</w:t>
      </w:r>
    </w:p>
    <w:p>
      <w:pPr>
        <w:spacing w:after="0"/>
        <w:ind w:left="0"/>
        <w:jc w:val="both"/>
      </w:pPr>
      <w:r>
        <w:rPr>
          <w:rFonts w:ascii="Times New Roman"/>
          <w:b w:val="false"/>
          <w:i w:val="false"/>
          <w:color w:val="000000"/>
          <w:sz w:val="28"/>
        </w:rPr>
        <w:t>
      6) докторлық диссертацияны қорғау стенограммасы;</w:t>
      </w:r>
    </w:p>
    <w:p>
      <w:pPr>
        <w:spacing w:after="0"/>
        <w:ind w:left="0"/>
        <w:jc w:val="both"/>
      </w:pPr>
      <w:r>
        <w:rPr>
          <w:rFonts w:ascii="Times New Roman"/>
          <w:b w:val="false"/>
          <w:i w:val="false"/>
          <w:color w:val="000000"/>
          <w:sz w:val="28"/>
        </w:rPr>
        <w:t>
      7) докторлық диссертацияны қорғау бойынша жасырын дауыс беру нәтижелері туралы есептеу комиссиясының хаттамасы;</w:t>
      </w:r>
    </w:p>
    <w:p>
      <w:pPr>
        <w:spacing w:after="0"/>
        <w:ind w:left="0"/>
        <w:jc w:val="both"/>
      </w:pPr>
      <w:r>
        <w:rPr>
          <w:rFonts w:ascii="Times New Roman"/>
          <w:b w:val="false"/>
          <w:i w:val="false"/>
          <w:color w:val="000000"/>
          <w:sz w:val="28"/>
        </w:rPr>
        <w:t>
      8) жоғары білімі туралы дипломның көшірмесі;</w:t>
      </w:r>
    </w:p>
    <w:p>
      <w:pPr>
        <w:spacing w:after="0"/>
        <w:ind w:left="0"/>
        <w:jc w:val="both"/>
      </w:pPr>
      <w:r>
        <w:rPr>
          <w:rFonts w:ascii="Times New Roman"/>
          <w:b w:val="false"/>
          <w:i w:val="false"/>
          <w:color w:val="000000"/>
          <w:sz w:val="28"/>
        </w:rPr>
        <w:t>
      9) кешенді емтиханды тапсыру хаттамасының көшірмесі;</w:t>
      </w:r>
    </w:p>
    <w:p>
      <w:pPr>
        <w:spacing w:after="0"/>
        <w:ind w:left="0"/>
        <w:jc w:val="both"/>
      </w:pPr>
      <w:r>
        <w:rPr>
          <w:rFonts w:ascii="Times New Roman"/>
          <w:b w:val="false"/>
          <w:i w:val="false"/>
          <w:color w:val="000000"/>
          <w:sz w:val="28"/>
        </w:rPr>
        <w:t>
      10) докторантураның білім беру бағдарламасын меңгергені туралы транскрипттің көшірмесі.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