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8de79" w14:textId="e28de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Арнайы экономикалық және индустриялық аймақтардың басқарушы компаниясының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2019 жылғы 11 шілдедегі № 500 бұйрығы. Қазақстан Республикасының Әділет министрлігінде 2019 жылғы 12 шілдеде № 19021 болып тіркелді.</w:t>
      </w:r>
    </w:p>
    <w:p>
      <w:pPr>
        <w:spacing w:after="0"/>
        <w:ind w:left="0"/>
        <w:jc w:val="both"/>
      </w:pPr>
      <w:bookmarkStart w:name="z1" w:id="0"/>
      <w:r>
        <w:rPr>
          <w:rFonts w:ascii="Times New Roman"/>
          <w:b w:val="false"/>
          <w:i w:val="false"/>
          <w:color w:val="000000"/>
          <w:sz w:val="28"/>
        </w:rPr>
        <w:t xml:space="preserve">
      "Арнайы экономикалық және индустриялық аймақтар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11) тармақшасына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Преамбула жаңа редакцияда – ҚР Өнеркәсіп және құрылыс министрінің 26.09.2025 </w:t>
      </w:r>
      <w:r>
        <w:rPr>
          <w:rFonts w:ascii="Times New Roman"/>
          <w:b w:val="false"/>
          <w:i w:val="false"/>
          <w:color w:val="000000"/>
          <w:sz w:val="28"/>
        </w:rPr>
        <w:t>№ 398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берілген Арнайы экономикалық және индустриялық аймақтардың басқарушы компанияның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"Арнайы экономикалық аймақтың басқару органының есептілікті ұсыну қағидалары мен кезеңділігін бекіту туралы" Қазақстан Республикасы Премьер-Министрінің орынбасары - Индустрия және жаңа технологиялар министрінің 2011 жылғы 21 қыркүйектегі № 334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7207 болып тіркелген 2011 жылы 18 қазанда "Егемен Қазақстан" газеттерінде № 501-502 (26894) жарияланған);</w:t>
      </w:r>
    </w:p>
    <w:bookmarkEnd w:id="3"/>
    <w:bookmarkStart w:name="z5" w:id="4"/>
    <w:p>
      <w:pPr>
        <w:spacing w:after="0"/>
        <w:ind w:left="0"/>
        <w:jc w:val="both"/>
      </w:pPr>
      <w:r>
        <w:rPr>
          <w:rFonts w:ascii="Times New Roman"/>
          <w:b w:val="false"/>
          <w:i w:val="false"/>
          <w:color w:val="000000"/>
          <w:sz w:val="28"/>
        </w:rPr>
        <w:t xml:space="preserve">
      2) "Арнайы экономикалық аймақтың басқару органының есептілікті ұсыну қағидасын және кезеңділігін бекіту туралы" Қазақстан Республикасы Премьер-Министрінің орынбасары - Қазақстан Республикасы Индустрия және жаңа технологиялар министрінің 2011 жылғы 21 қыркүйектегі № 334 бұйрығына өзгерістер енгізу туралы" Қазақстан Республикасы Инвестициялар және даму министрінің міндетін атқарушының 2015 жылғы 31 желтоқсандағы № 1292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тізіліміне 2016 жылы 2 ақпанда № 12980 болып тіркелген, 2016 жылы 12 ақпанда "Әділет" ақпараттық-құқықтық жүйесінде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Индустриялық даму және өнеркәсіптік қауіпсіздік комитеті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7"/>
    <w:bookmarkStart w:name="z9" w:id="8"/>
    <w:p>
      <w:pPr>
        <w:spacing w:after="0"/>
        <w:ind w:left="0"/>
        <w:jc w:val="both"/>
      </w:pPr>
      <w:r>
        <w:rPr>
          <w:rFonts w:ascii="Times New Roman"/>
          <w:b w:val="false"/>
          <w:i w:val="false"/>
          <w:color w:val="000000"/>
          <w:sz w:val="28"/>
        </w:rPr>
        <w:t>
      3)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орынбасарына жүктелсін.</w:t>
      </w:r>
    </w:p>
    <w:bookmarkEnd w:id="9"/>
    <w:bookmarkStart w:name="z11" w:id="10"/>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Скляр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 2019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жылғы 11 шілдедегі</w:t>
            </w:r>
            <w:r>
              <w:br/>
            </w:r>
            <w:r>
              <w:rPr>
                <w:rFonts w:ascii="Times New Roman"/>
                <w:b w:val="false"/>
                <w:i w:val="false"/>
                <w:color w:val="000000"/>
                <w:sz w:val="20"/>
              </w:rPr>
              <w:t>№ 500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Арнайы экономикалық және индустриялық аймақтардың басқарушы компаниясының есептілікті ұсыну қағидалары</w:t>
      </w:r>
    </w:p>
    <w:bookmarkEnd w:id="11"/>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04.05.2022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 w:id="12"/>
    <w:p>
      <w:pPr>
        <w:spacing w:after="0"/>
        <w:ind w:left="0"/>
        <w:jc w:val="left"/>
      </w:pPr>
      <w:r>
        <w:rPr>
          <w:rFonts w:ascii="Times New Roman"/>
          <w:b/>
          <w:i w:val="false"/>
          <w:color w:val="000000"/>
        </w:rPr>
        <w:t xml:space="preserve"> 1-тарау. Жалпы ережелер</w:t>
      </w:r>
    </w:p>
    <w:bookmarkEnd w:id="12"/>
    <w:bookmarkStart w:name="z47" w:id="13"/>
    <w:p>
      <w:pPr>
        <w:spacing w:after="0"/>
        <w:ind w:left="0"/>
        <w:jc w:val="both"/>
      </w:pPr>
      <w:r>
        <w:rPr>
          <w:rFonts w:ascii="Times New Roman"/>
          <w:b w:val="false"/>
          <w:i w:val="false"/>
          <w:color w:val="000000"/>
          <w:sz w:val="28"/>
        </w:rPr>
        <w:t xml:space="preserve">
      1. Осы арнайы экономикалық және индустриялық аймақтарды басқарушы компанияның есептілікті ұсыну қағидалары (бұдан әрі – Қағидалар) "Арнайы экономикалық және индустриялық аймақтар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11) тармақшасына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Арнайы экономикалық және индустриялық аймақтарды басқарушы компанияның есептілікті ұсыну тәртібін айқындайды.</w:t>
      </w:r>
    </w:p>
    <w:bookmarkEnd w:id="13"/>
    <w:bookmarkStart w:name="z14" w:id="1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4"/>
    <w:bookmarkStart w:name="z15" w:id="15"/>
    <w:p>
      <w:pPr>
        <w:spacing w:after="0"/>
        <w:ind w:left="0"/>
        <w:jc w:val="both"/>
      </w:pPr>
      <w:r>
        <w:rPr>
          <w:rFonts w:ascii="Times New Roman"/>
          <w:b w:val="false"/>
          <w:i w:val="false"/>
          <w:color w:val="000000"/>
          <w:sz w:val="28"/>
        </w:rPr>
        <w:t>
      1) арнайы экономикалық аймақ – Қазақстан Республикасы аумағының дәл белгіленген шекаралары бар, басым қызмет түрлерін жүзеге асыру үшін арнайы экономикалық аймақтың арнайы құқықтық режимі қолданылатын бір бөлігі;</w:t>
      </w:r>
    </w:p>
    <w:bookmarkEnd w:id="15"/>
    <w:bookmarkStart w:name="z16" w:id="16"/>
    <w:p>
      <w:pPr>
        <w:spacing w:after="0"/>
        <w:ind w:left="0"/>
        <w:jc w:val="both"/>
      </w:pPr>
      <w:r>
        <w:rPr>
          <w:rFonts w:ascii="Times New Roman"/>
          <w:b w:val="false"/>
          <w:i w:val="false"/>
          <w:color w:val="000000"/>
          <w:sz w:val="28"/>
        </w:rPr>
        <w:t xml:space="preserve">
      2) арнайы экономикалық аймақтың басқарушы компаниясы – арнайы экономикалық аймақтың жұмыс істеуін қамтамасыз ету үшін "Арнайы экономикалық және индустриялық аймақтар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құрылатын немесе айқындалатын заңды тұлға;</w:t>
      </w:r>
    </w:p>
    <w:bookmarkEnd w:id="16"/>
    <w:bookmarkStart w:name="z17" w:id="17"/>
    <w:p>
      <w:pPr>
        <w:spacing w:after="0"/>
        <w:ind w:left="0"/>
        <w:jc w:val="both"/>
      </w:pPr>
      <w:r>
        <w:rPr>
          <w:rFonts w:ascii="Times New Roman"/>
          <w:b w:val="false"/>
          <w:i w:val="false"/>
          <w:color w:val="000000"/>
          <w:sz w:val="28"/>
        </w:rPr>
        <w:t>
      3) арнайы экономикалық аймақтың қатысушысы – арнайы экономикалық аймақтың аумағында басым қызмет түрлерін жүзеге асыратын және арнайы экономикалық аймақтардың қатысушыларының бірыңғай тізіліміне енгізілген заңды тұлға.</w:t>
      </w:r>
    </w:p>
    <w:bookmarkEnd w:id="17"/>
    <w:bookmarkStart w:name="z18" w:id="18"/>
    <w:p>
      <w:pPr>
        <w:spacing w:after="0"/>
        <w:ind w:left="0"/>
        <w:jc w:val="both"/>
      </w:pPr>
      <w:r>
        <w:rPr>
          <w:rFonts w:ascii="Times New Roman"/>
          <w:b w:val="false"/>
          <w:i w:val="false"/>
          <w:color w:val="000000"/>
          <w:sz w:val="28"/>
        </w:rPr>
        <w:t>
      Бұл ретте:</w:t>
      </w:r>
    </w:p>
    <w:bookmarkEnd w:id="18"/>
    <w:p>
      <w:pPr>
        <w:spacing w:after="0"/>
        <w:ind w:left="0"/>
        <w:jc w:val="both"/>
      </w:pPr>
      <w:r>
        <w:rPr>
          <w:rFonts w:ascii="Times New Roman"/>
          <w:b w:val="false"/>
          <w:i w:val="false"/>
          <w:color w:val="000000"/>
          <w:sz w:val="28"/>
        </w:rPr>
        <w:t>
      "Инновациялық технологиялар паркі" арнайы экономикалық аймағының қатысушыларына осы арнайы экономикалық аймақтың аумағынан тыс жерде басым қызмет түрлерін жүзеге асыруға жол беріледі;</w:t>
      </w:r>
    </w:p>
    <w:p>
      <w:pPr>
        <w:spacing w:after="0"/>
        <w:ind w:left="0"/>
        <w:jc w:val="both"/>
      </w:pPr>
      <w:r>
        <w:rPr>
          <w:rFonts w:ascii="Times New Roman"/>
          <w:b w:val="false"/>
          <w:i w:val="false"/>
          <w:color w:val="000000"/>
          <w:sz w:val="28"/>
        </w:rPr>
        <w:t>
      шектері Еуразиялық экономикалық одақтың кедендік шекарасының учаскелерімен толық немесе ішінара тұспа-тұс келетін арнайы экономикалық аймақтың қатысушылары ретінде көрсетілген арнайы экономикалық аймақтың аумағында басым қызмет түрлерін жүзеге асыратын дара кәсіпкерлер әрекет ете алады;</w:t>
      </w:r>
    </w:p>
    <w:bookmarkStart w:name="z19" w:id="19"/>
    <w:p>
      <w:pPr>
        <w:spacing w:after="0"/>
        <w:ind w:left="0"/>
        <w:jc w:val="both"/>
      </w:pPr>
      <w:r>
        <w:rPr>
          <w:rFonts w:ascii="Times New Roman"/>
          <w:b w:val="false"/>
          <w:i w:val="false"/>
          <w:color w:val="000000"/>
          <w:sz w:val="28"/>
        </w:rPr>
        <w:t>
      4) бірыңғай үйлестіру орталығы – арнайы экономикалық және индустриялық аймақтардың қызметін үйлестіруді жүзеге асыратын заңды тұлға болып табылады;</w:t>
      </w:r>
    </w:p>
    <w:bookmarkEnd w:id="19"/>
    <w:bookmarkStart w:name="z20" w:id="20"/>
    <w:p>
      <w:pPr>
        <w:spacing w:after="0"/>
        <w:ind w:left="0"/>
        <w:jc w:val="both"/>
      </w:pPr>
      <w:r>
        <w:rPr>
          <w:rFonts w:ascii="Times New Roman"/>
          <w:b w:val="false"/>
          <w:i w:val="false"/>
          <w:color w:val="000000"/>
          <w:sz w:val="28"/>
        </w:rPr>
        <w:t>
      5) индустриялық аймақ – жеке кәсiпкерлiк субъектiлерiне Қазақстан Республикасының заңнамасында белгiленген тәртiппен кәсіпкерлік қызмет, оның ішінде өнеркәсіп, агроөнеркәсіптік кешен, туристік индустрия, көлік логистикасы, қалдықтарды басқару саласындағы қызмет объектілерін орналастыру және пайдалану үшін берілетін, инженерлік-коммуникациялық инфрақұрылыммен қамтамасыз етілген аумақ;</w:t>
      </w:r>
    </w:p>
    <w:bookmarkEnd w:id="20"/>
    <w:bookmarkStart w:name="z21" w:id="21"/>
    <w:p>
      <w:pPr>
        <w:spacing w:after="0"/>
        <w:ind w:left="0"/>
        <w:jc w:val="both"/>
      </w:pPr>
      <w:r>
        <w:rPr>
          <w:rFonts w:ascii="Times New Roman"/>
          <w:b w:val="false"/>
          <w:i w:val="false"/>
          <w:color w:val="000000"/>
          <w:sz w:val="28"/>
        </w:rPr>
        <w:t>
      6) индустриялық аймақтың басқарушы компаниясы – индустриялық аймақтың жұмыс істеуін қамтамасыз ету үшін "Арнайы экономикалық және индустриялық аймақтар туралы" Қазақстан Республикасының Заңына сәйкес құрылатын немесе айқындалатын заңды тұлға;</w:t>
      </w:r>
    </w:p>
    <w:bookmarkEnd w:id="21"/>
    <w:bookmarkStart w:name="z22" w:id="22"/>
    <w:p>
      <w:pPr>
        <w:spacing w:after="0"/>
        <w:ind w:left="0"/>
        <w:jc w:val="both"/>
      </w:pPr>
      <w:r>
        <w:rPr>
          <w:rFonts w:ascii="Times New Roman"/>
          <w:b w:val="false"/>
          <w:i w:val="false"/>
          <w:color w:val="000000"/>
          <w:sz w:val="28"/>
        </w:rPr>
        <w:t xml:space="preserve">
      7) индустриялық аймақтың қатысушысы – Қазақстан Республикасының заңнамасында белгіленген тәртіппен индустриялық аймақтың аумағында кәсіпкерлік қызмет объектілерін орналастыруды және пайдалануды жүзеге асыратын, олармен индустриялық аймақтың басқарушы компаниясы қызметті жүзеге асыру туралы шарт жасасқан дара кәсіпкер, заңды тұлға; </w:t>
      </w:r>
    </w:p>
    <w:bookmarkEnd w:id="22"/>
    <w:bookmarkStart w:name="z48" w:id="23"/>
    <w:p>
      <w:pPr>
        <w:spacing w:after="0"/>
        <w:ind w:left="0"/>
        <w:jc w:val="both"/>
      </w:pPr>
      <w:r>
        <w:rPr>
          <w:rFonts w:ascii="Times New Roman"/>
          <w:b w:val="false"/>
          <w:i w:val="false"/>
          <w:color w:val="000000"/>
          <w:sz w:val="28"/>
        </w:rPr>
        <w:t>
      8) уәкілетті орган – арнайы экономикалық және индустриялық аймақтардың құрылуы, жұмыс істеуі және таратылуы саласында мемлекеттік реттеуді жүзеге асыратын орталық атқарушы орган.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27.01.2026 </w:t>
      </w:r>
      <w:r>
        <w:rPr>
          <w:rFonts w:ascii="Times New Roman"/>
          <w:b w:val="false"/>
          <w:i w:val="false"/>
          <w:color w:val="000000"/>
          <w:sz w:val="28"/>
        </w:rPr>
        <w:t>№ 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4"/>
    <w:p>
      <w:pPr>
        <w:spacing w:after="0"/>
        <w:ind w:left="0"/>
        <w:jc w:val="left"/>
      </w:pPr>
      <w:r>
        <w:rPr>
          <w:rFonts w:ascii="Times New Roman"/>
          <w:b/>
          <w:i w:val="false"/>
          <w:color w:val="000000"/>
        </w:rPr>
        <w:t xml:space="preserve"> 2-тарау. Есептілікті ұсыну қағидалары</w:t>
      </w:r>
    </w:p>
    <w:bookmarkEnd w:id="24"/>
    <w:bookmarkStart w:name="z25" w:id="25"/>
    <w:p>
      <w:pPr>
        <w:spacing w:after="0"/>
        <w:ind w:left="0"/>
        <w:jc w:val="both"/>
      </w:pPr>
      <w:r>
        <w:rPr>
          <w:rFonts w:ascii="Times New Roman"/>
          <w:b w:val="false"/>
          <w:i w:val="false"/>
          <w:color w:val="000000"/>
          <w:sz w:val="28"/>
        </w:rPr>
        <w:t xml:space="preserve">
      2. Арнайы экономикалық және индустриялық аймақтардың басқарушы компаниясы есептілікті уәкілетті органға және Қазақстан Республикасындағы арнайы экономикалық және индустриялық аймақтар бойынша Бірыңғай үйлестіру орталығына мемлекеттік және орыс тілдерінде EXCEL нысанында арнайы экономикалық аймақтар үшін есепті жылдан кейінгі жылдың 15 сәуірден кешіктірілмейтін мерзімде, индустриялық аймақтар үшін есепті тоқсаннан кейінгі айдың оныншы күніне қарай ұсынады. </w:t>
      </w:r>
    </w:p>
    <w:bookmarkEnd w:id="25"/>
    <w:bookmarkStart w:name="z26" w:id="26"/>
    <w:p>
      <w:pPr>
        <w:spacing w:after="0"/>
        <w:ind w:left="0"/>
        <w:jc w:val="both"/>
      </w:pPr>
      <w:r>
        <w:rPr>
          <w:rFonts w:ascii="Times New Roman"/>
          <w:b w:val="false"/>
          <w:i w:val="false"/>
          <w:color w:val="000000"/>
          <w:sz w:val="28"/>
        </w:rPr>
        <w:t>
      3. Есепті күнгі жағдай бойынша қағаз тасымалдағыштағы есептілікке арнайы экономикалық және индустриялық аймақтардың басқарушы компаниясының басшысы, ал ол болмаған жағдайда - осы Қағидалардың қосымшасына сәйкес нысан бойынша оның міндетін атқарушы тұлға қол қояды. Қағаз тасымалдағыштағы есептілікті ресімдеу басқарушы компанияда электрондық құжат айналымы жүйесі болмаған жағдайда жүзеге асырылады.</w:t>
      </w:r>
    </w:p>
    <w:bookmarkEnd w:id="26"/>
    <w:bookmarkStart w:name="z27" w:id="27"/>
    <w:p>
      <w:pPr>
        <w:spacing w:after="0"/>
        <w:ind w:left="0"/>
        <w:jc w:val="both"/>
      </w:pPr>
      <w:r>
        <w:rPr>
          <w:rFonts w:ascii="Times New Roman"/>
          <w:b w:val="false"/>
          <w:i w:val="false"/>
          <w:color w:val="000000"/>
          <w:sz w:val="28"/>
        </w:rPr>
        <w:t xml:space="preserve">
      4. Электрондық нысанда есептілік ұсынылатын деректердің құпиялылығын және криптографиялық қорғау құралдары бар ақпаратты кепілді жеткізудің көлік жүйесін пайдалана отырып ұсынылады. </w:t>
      </w:r>
    </w:p>
    <w:bookmarkEnd w:id="27"/>
    <w:bookmarkStart w:name="z28" w:id="28"/>
    <w:p>
      <w:pPr>
        <w:spacing w:after="0"/>
        <w:ind w:left="0"/>
        <w:jc w:val="both"/>
      </w:pPr>
      <w:r>
        <w:rPr>
          <w:rFonts w:ascii="Times New Roman"/>
          <w:b w:val="false"/>
          <w:i w:val="false"/>
          <w:color w:val="000000"/>
          <w:sz w:val="28"/>
        </w:rPr>
        <w:t>
      5. Есептіліктегі деректердің толықтығы мен анықтығын, сондай-ақ электрондық форматта ұсынылатын деректердің қағаз жеткізгіштегі деректермен сәйкестігін арнайы экономикалық және индустриялық аймақтардың басқарушы компаниясының басшысы, ал ол болмаған жағдайда оның міндетін атқарушы тұлға қамтамасыз етеді және арнайы экономикалық және индустриялық аймақтарға қатысушылар ұсынған қызметінің қорытындылары бойынша ресми деректерге негізделеді.</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Арнайы экономикалық және </w:t>
            </w:r>
            <w:r>
              <w:br/>
            </w:r>
            <w:r>
              <w:rPr>
                <w:rFonts w:ascii="Times New Roman"/>
                <w:b w:val="false"/>
                <w:i w:val="false"/>
                <w:color w:val="000000"/>
                <w:sz w:val="20"/>
              </w:rPr>
              <w:t>индустриялық аймақтардың</w:t>
            </w:r>
            <w:r>
              <w:br/>
            </w:r>
            <w:r>
              <w:rPr>
                <w:rFonts w:ascii="Times New Roman"/>
                <w:b w:val="false"/>
                <w:i w:val="false"/>
                <w:color w:val="000000"/>
                <w:sz w:val="20"/>
              </w:rPr>
              <w:t xml:space="preserve">басқарушы компаниясы </w:t>
            </w:r>
            <w:r>
              <w:br/>
            </w:r>
            <w:r>
              <w:rPr>
                <w:rFonts w:ascii="Times New Roman"/>
                <w:b w:val="false"/>
                <w:i w:val="false"/>
                <w:color w:val="000000"/>
                <w:sz w:val="20"/>
              </w:rPr>
              <w:t>ұсынатын есептілікті</w:t>
            </w:r>
            <w:r>
              <w:br/>
            </w:r>
            <w:r>
              <w:rPr>
                <w:rFonts w:ascii="Times New Roman"/>
                <w:b w:val="false"/>
                <w:i w:val="false"/>
                <w:color w:val="000000"/>
                <w:sz w:val="20"/>
              </w:rPr>
              <w:t>ұсыну қағидалары</w:t>
            </w:r>
          </w:p>
        </w:tc>
      </w:tr>
    </w:tbl>
    <w:p>
      <w:pPr>
        <w:spacing w:after="0"/>
        <w:ind w:left="0"/>
        <w:jc w:val="both"/>
      </w:pPr>
      <w:r>
        <w:rPr>
          <w:rFonts w:ascii="Times New Roman"/>
          <w:b w:val="false"/>
          <w:i w:val="false"/>
          <w:color w:val="ff0000"/>
          <w:sz w:val="28"/>
        </w:rPr>
        <w:t xml:space="preserve">
      Ескерту. Қосымша жаңа редакцияда – ҚР Өнеркәсіп және құрылыс министрінің 26.09.2025 </w:t>
      </w:r>
      <w:r>
        <w:rPr>
          <w:rFonts w:ascii="Times New Roman"/>
          <w:b w:val="false"/>
          <w:i w:val="false"/>
          <w:color w:val="ff0000"/>
          <w:sz w:val="28"/>
        </w:rPr>
        <w:t>№ 398</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bookmarkStart w:name="z49" w:id="29"/>
    <w:p>
      <w:pPr>
        <w:spacing w:after="0"/>
        <w:ind w:left="0"/>
        <w:jc w:val="both"/>
      </w:pPr>
      <w:r>
        <w:rPr>
          <w:rFonts w:ascii="Times New Roman"/>
          <w:b w:val="false"/>
          <w:i w:val="false"/>
          <w:color w:val="000000"/>
          <w:sz w:val="28"/>
        </w:rPr>
        <w:t>
      Нысан, әкімшілік деректерді жинауға арналған форма</w:t>
      </w:r>
    </w:p>
    <w:bookmarkEnd w:id="29"/>
    <w:bookmarkStart w:name="z50" w:id="30"/>
    <w:p>
      <w:pPr>
        <w:spacing w:after="0"/>
        <w:ind w:left="0"/>
        <w:jc w:val="both"/>
      </w:pPr>
      <w:r>
        <w:rPr>
          <w:rFonts w:ascii="Times New Roman"/>
          <w:b w:val="false"/>
          <w:i w:val="false"/>
          <w:color w:val="000000"/>
          <w:sz w:val="28"/>
        </w:rPr>
        <w:t>
      Ұсынылады: Қазақстан Республикасының Өнеркәсіп және құрылыс министрлігіне және Қазақстан Республикасындағы арнайы экономикалық және индустриялық аймақтарды үйлестіру жөніндегі бірыңғай орталық.</w:t>
      </w:r>
    </w:p>
    <w:bookmarkEnd w:id="30"/>
    <w:bookmarkStart w:name="z51" w:id="31"/>
    <w:p>
      <w:pPr>
        <w:spacing w:after="0"/>
        <w:ind w:left="0"/>
        <w:jc w:val="both"/>
      </w:pPr>
      <w:r>
        <w:rPr>
          <w:rFonts w:ascii="Times New Roman"/>
          <w:b w:val="false"/>
          <w:i w:val="false"/>
          <w:color w:val="000000"/>
          <w:sz w:val="28"/>
        </w:rPr>
        <w:t>
      Әкімшілік деректер нысаны интернет-ресурста орналастырылған: www.gov.kz/memleket/entities/mps.</w:t>
      </w:r>
    </w:p>
    <w:bookmarkEnd w:id="31"/>
    <w:bookmarkStart w:name="z52" w:id="32"/>
    <w:p>
      <w:pPr>
        <w:spacing w:after="0"/>
        <w:ind w:left="0"/>
        <w:jc w:val="both"/>
      </w:pPr>
      <w:r>
        <w:rPr>
          <w:rFonts w:ascii="Times New Roman"/>
          <w:b w:val="false"/>
          <w:i w:val="false"/>
          <w:color w:val="000000"/>
          <w:sz w:val="28"/>
        </w:rPr>
        <w:t>
      Әкімшілік нысанның атауы: Бірыңғай индустрияландыру картасының жобалары туралы ақпарат.</w:t>
      </w:r>
    </w:p>
    <w:bookmarkEnd w:id="32"/>
    <w:bookmarkStart w:name="z53" w:id="33"/>
    <w:p>
      <w:pPr>
        <w:spacing w:after="0"/>
        <w:ind w:left="0"/>
        <w:jc w:val="both"/>
      </w:pPr>
      <w:r>
        <w:rPr>
          <w:rFonts w:ascii="Times New Roman"/>
          <w:b w:val="false"/>
          <w:i w:val="false"/>
          <w:color w:val="000000"/>
          <w:sz w:val="28"/>
        </w:rPr>
        <w:t>
      Әкімшілік деректерді тегін жинауға арналған нысанның индексі (форма атауының қысқа әріптік-цифрлық көрінісі): ИПЕКИ-1.</w:t>
      </w:r>
    </w:p>
    <w:bookmarkEnd w:id="33"/>
    <w:bookmarkStart w:name="z54" w:id="34"/>
    <w:p>
      <w:pPr>
        <w:spacing w:after="0"/>
        <w:ind w:left="0"/>
        <w:jc w:val="both"/>
      </w:pPr>
      <w:r>
        <w:rPr>
          <w:rFonts w:ascii="Times New Roman"/>
          <w:b w:val="false"/>
          <w:i w:val="false"/>
          <w:color w:val="000000"/>
          <w:sz w:val="28"/>
        </w:rPr>
        <w:t>
      Мерзімділігі: арнайы экономикалық аймақтар үшін – жыл сайын; индустриялық аймақтар үшін – тоқсан сайын;</w:t>
      </w:r>
    </w:p>
    <w:bookmarkEnd w:id="34"/>
    <w:bookmarkStart w:name="z55" w:id="35"/>
    <w:p>
      <w:pPr>
        <w:spacing w:after="0"/>
        <w:ind w:left="0"/>
        <w:jc w:val="both"/>
      </w:pPr>
      <w:r>
        <w:rPr>
          <w:rFonts w:ascii="Times New Roman"/>
          <w:b w:val="false"/>
          <w:i w:val="false"/>
          <w:color w:val="000000"/>
          <w:sz w:val="28"/>
        </w:rPr>
        <w:t>
      Есепті кезең: _________20 жылғы жағдай бойынша;</w:t>
      </w:r>
    </w:p>
    <w:bookmarkEnd w:id="35"/>
    <w:bookmarkStart w:name="z56" w:id="36"/>
    <w:p>
      <w:pPr>
        <w:spacing w:after="0"/>
        <w:ind w:left="0"/>
        <w:jc w:val="both"/>
      </w:pPr>
      <w:r>
        <w:rPr>
          <w:rFonts w:ascii="Times New Roman"/>
          <w:b w:val="false"/>
          <w:i w:val="false"/>
          <w:color w:val="000000"/>
          <w:sz w:val="28"/>
        </w:rPr>
        <w:t>
      Әкімшілік деректерді өтеусіз негізде ұсынатын тұлғалар тобы:</w:t>
      </w:r>
    </w:p>
    <w:bookmarkEnd w:id="36"/>
    <w:bookmarkStart w:name="z57" w:id="37"/>
    <w:p>
      <w:pPr>
        <w:spacing w:after="0"/>
        <w:ind w:left="0"/>
        <w:jc w:val="both"/>
      </w:pPr>
      <w:r>
        <w:rPr>
          <w:rFonts w:ascii="Times New Roman"/>
          <w:b w:val="false"/>
          <w:i w:val="false"/>
          <w:color w:val="000000"/>
          <w:sz w:val="28"/>
        </w:rPr>
        <w:t>
      "Арнайы экономикалық және индустриялық аймақтардың басқарушы компаниялары"</w:t>
      </w:r>
    </w:p>
    <w:bookmarkEnd w:id="37"/>
    <w:bookmarkStart w:name="z58" w:id="38"/>
    <w:p>
      <w:pPr>
        <w:spacing w:after="0"/>
        <w:ind w:left="0"/>
        <w:jc w:val="both"/>
      </w:pPr>
      <w:r>
        <w:rPr>
          <w:rFonts w:ascii="Times New Roman"/>
          <w:b w:val="false"/>
          <w:i w:val="false"/>
          <w:color w:val="000000"/>
          <w:sz w:val="28"/>
        </w:rPr>
        <w:t>
      Әкімшілік деректерді жинауға арналған нысанды тегін тапсыру мерзімі:</w:t>
      </w:r>
    </w:p>
    <w:bookmarkEnd w:id="38"/>
    <w:bookmarkStart w:name="z59" w:id="39"/>
    <w:p>
      <w:pPr>
        <w:spacing w:after="0"/>
        <w:ind w:left="0"/>
        <w:jc w:val="both"/>
      </w:pPr>
      <w:r>
        <w:rPr>
          <w:rFonts w:ascii="Times New Roman"/>
          <w:b w:val="false"/>
          <w:i w:val="false"/>
          <w:color w:val="000000"/>
          <w:sz w:val="28"/>
        </w:rPr>
        <w:t>
      – арнайы экономикалық аймақтар үшін – есепті жылдан кейінгі жылдың 15 сәуірінен кешіктірмей жыл сайын;</w:t>
      </w:r>
    </w:p>
    <w:bookmarkEnd w:id="39"/>
    <w:bookmarkStart w:name="z60" w:id="40"/>
    <w:p>
      <w:pPr>
        <w:spacing w:after="0"/>
        <w:ind w:left="0"/>
        <w:jc w:val="both"/>
      </w:pPr>
      <w:r>
        <w:rPr>
          <w:rFonts w:ascii="Times New Roman"/>
          <w:b w:val="false"/>
          <w:i w:val="false"/>
          <w:color w:val="000000"/>
          <w:sz w:val="28"/>
        </w:rPr>
        <w:t>
      – индустриялық аймақтар үшін – есепті тоқсаннан кейінгі айдың оныншы күніне дейін тоқсан сайын.</w:t>
      </w:r>
    </w:p>
    <w:bookmarkEnd w:id="40"/>
    <w:bookmarkStart w:name="z61" w:id="41"/>
    <w:p>
      <w:pPr>
        <w:spacing w:after="0"/>
        <w:ind w:left="0"/>
        <w:jc w:val="both"/>
      </w:pPr>
      <w:r>
        <w:rPr>
          <w:rFonts w:ascii="Times New Roman"/>
          <w:b w:val="false"/>
          <w:i w:val="false"/>
          <w:color w:val="000000"/>
          <w:sz w:val="28"/>
        </w:rPr>
        <w:t xml:space="preserve">
      ЖСН/БСН </w:t>
      </w:r>
    </w:p>
    <w:bookmarkEnd w:id="41"/>
    <w:p>
      <w:pPr>
        <w:spacing w:after="0"/>
        <w:ind w:left="0"/>
        <w:jc w:val="both"/>
      </w:pPr>
      <w:r>
        <w:drawing>
          <wp:inline distT="0" distB="0" distL="0" distR="0">
            <wp:extent cx="5397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975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 w:id="42"/>
    <w:p>
      <w:pPr>
        <w:spacing w:after="0"/>
        <w:ind w:left="0"/>
        <w:jc w:val="both"/>
      </w:pPr>
      <w:r>
        <w:rPr>
          <w:rFonts w:ascii="Times New Roman"/>
          <w:b w:val="false"/>
          <w:i w:val="false"/>
          <w:color w:val="000000"/>
          <w:sz w:val="28"/>
        </w:rPr>
        <w:t>
      (деректер жеке тұлғалармен немесе жинақталған түрде ұсынылса толтырылмайды)</w:t>
      </w:r>
    </w:p>
    <w:bookmarkEnd w:id="42"/>
    <w:bookmarkStart w:name="z63" w:id="43"/>
    <w:p>
      <w:pPr>
        <w:spacing w:after="0"/>
        <w:ind w:left="0"/>
        <w:jc w:val="both"/>
      </w:pPr>
      <w:r>
        <w:rPr>
          <w:rFonts w:ascii="Times New Roman"/>
          <w:b w:val="false"/>
          <w:i w:val="false"/>
          <w:color w:val="000000"/>
          <w:sz w:val="28"/>
        </w:rPr>
        <w:t>
      Жинау әдісі: электрондық түрде</w:t>
      </w:r>
    </w:p>
    <w:bookmarkEnd w:id="43"/>
    <w:bookmarkStart w:name="z64" w:id="44"/>
    <w:p>
      <w:pPr>
        <w:spacing w:after="0"/>
        <w:ind w:left="0"/>
        <w:jc w:val="both"/>
      </w:pPr>
      <w:r>
        <w:rPr>
          <w:rFonts w:ascii="Times New Roman"/>
          <w:b w:val="false"/>
          <w:i w:val="false"/>
          <w:color w:val="000000"/>
          <w:sz w:val="28"/>
        </w:rPr>
        <w:t>
      Нысан 1</w:t>
      </w:r>
    </w:p>
    <w:bookmarkEnd w:id="44"/>
    <w:bookmarkStart w:name="z65" w:id="45"/>
    <w:p>
      <w:pPr>
        <w:spacing w:after="0"/>
        <w:ind w:left="0"/>
        <w:jc w:val="both"/>
      </w:pPr>
      <w:r>
        <w:rPr>
          <w:rFonts w:ascii="Times New Roman"/>
          <w:b w:val="false"/>
          <w:i w:val="false"/>
          <w:color w:val="000000"/>
          <w:sz w:val="28"/>
        </w:rPr>
        <w:t>
      Арнайы экономикалық және индустриялық аймақтардың қызметінің нәтижелері туралы есеп</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6"/>
          <w:p>
            <w:pPr>
              <w:spacing w:after="20"/>
              <w:ind w:left="20"/>
              <w:jc w:val="both"/>
            </w:pPr>
            <w:r>
              <w:rPr>
                <w:rFonts w:ascii="Times New Roman"/>
                <w:b w:val="false"/>
                <w:i w:val="false"/>
                <w:color w:val="000000"/>
                <w:sz w:val="20"/>
              </w:rPr>
              <w:t>
</w:t>
            </w:r>
            <w:r>
              <w:rPr>
                <w:rFonts w:ascii="Times New Roman"/>
                <w:b w:val="false"/>
                <w:i w:val="false"/>
                <w:color w:val="000000"/>
                <w:sz w:val="20"/>
              </w:rPr>
              <w:t>Атауы (АЭА/ИА) (қызмет ету жылдары)</w:t>
            </w:r>
          </w:p>
          <w:bookmarkEnd w:id="46"/>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көрсеткіштер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 (2-тоқсан) 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 (3-тоқсан)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 (4-тоқсан)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жылдар бойынша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48"/>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қатысушылардың нақты салған инвестиция көлемі (миллиард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4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4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шетелдік инвестициялар көлемі (миллиард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50"/>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5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мен қызмет көрсету өндірісінің көлемі (миллиард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51"/>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5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төлемдер көлемі (миллиард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52"/>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5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салықтық преференциялар көлемі (миллиард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53"/>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5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кедендік преференциялар көлемі (миллиард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54"/>
          <w:p>
            <w:pPr>
              <w:spacing w:after="20"/>
              <w:ind w:left="20"/>
              <w:jc w:val="both"/>
            </w:pPr>
            <w:r>
              <w:rPr>
                <w:rFonts w:ascii="Times New Roman"/>
                <w:b w:val="false"/>
                <w:i w:val="false"/>
                <w:color w:val="000000"/>
                <w:sz w:val="20"/>
              </w:rPr>
              <w:t>
</w:t>
            </w:r>
            <w:r>
              <w:rPr>
                <w:rFonts w:ascii="Times New Roman"/>
                <w:b w:val="false"/>
                <w:i w:val="false"/>
                <w:color w:val="000000"/>
                <w:sz w:val="20"/>
              </w:rPr>
              <w:t>77</w:t>
            </w:r>
          </w:p>
          <w:bookmarkEnd w:id="5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экспортының көлемі (миллиард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55"/>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5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жұмыс орындары (басқарушы компания қызметкерлерін қоса алғанда)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толтырылмайды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5" w:id="56"/>
    <w:p>
      <w:pPr>
        <w:spacing w:after="0"/>
        <w:ind w:left="0"/>
        <w:jc w:val="both"/>
      </w:pPr>
      <w:r>
        <w:rPr>
          <w:rFonts w:ascii="Times New Roman"/>
          <w:b w:val="false"/>
          <w:i w:val="false"/>
          <w:color w:val="000000"/>
          <w:sz w:val="28"/>
        </w:rPr>
        <w:t>
      *АЭА/ИА құрылғаннан бері (жыл сайын көрсетіледі)</w:t>
      </w:r>
    </w:p>
    <w:bookmarkEnd w:id="56"/>
    <w:bookmarkStart w:name="z186" w:id="57"/>
    <w:p>
      <w:pPr>
        <w:spacing w:after="0"/>
        <w:ind w:left="0"/>
        <w:jc w:val="both"/>
      </w:pPr>
      <w:r>
        <w:rPr>
          <w:rFonts w:ascii="Times New Roman"/>
          <w:b w:val="false"/>
          <w:i w:val="false"/>
          <w:color w:val="000000"/>
          <w:sz w:val="28"/>
        </w:rPr>
        <w:t xml:space="preserve">
      Нысан 2 </w:t>
      </w:r>
    </w:p>
    <w:bookmarkEnd w:id="57"/>
    <w:bookmarkStart w:name="z187" w:id="58"/>
    <w:p>
      <w:pPr>
        <w:spacing w:after="0"/>
        <w:ind w:left="0"/>
        <w:jc w:val="both"/>
      </w:pPr>
      <w:r>
        <w:rPr>
          <w:rFonts w:ascii="Times New Roman"/>
          <w:b w:val="false"/>
          <w:i w:val="false"/>
          <w:color w:val="000000"/>
          <w:sz w:val="28"/>
        </w:rPr>
        <w:t>
      Арнайы экономикалық және индустриялық аймақтардың жобалары</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5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АЭА/ИА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 қатысушысының немесе бейіндік емес қызмет түрлерін жүзеге асыратын тұлғаның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ЭҚТӨЖ коды (2 таңбалы деңгейде)</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коды (10 таңбалы деңгейде)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МСТ коды (9 таңбалы деңгейде)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6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Кестенің жалғасы</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61"/>
          <w:p>
            <w:pPr>
              <w:spacing w:after="20"/>
              <w:ind w:left="20"/>
              <w:jc w:val="both"/>
            </w:pPr>
            <w:r>
              <w:rPr>
                <w:rFonts w:ascii="Times New Roman"/>
                <w:b w:val="false"/>
                <w:i w:val="false"/>
                <w:color w:val="000000"/>
                <w:sz w:val="20"/>
              </w:rPr>
              <w:t>
</w:t>
            </w:r>
            <w:r>
              <w:rPr>
                <w:rFonts w:ascii="Times New Roman"/>
                <w:b w:val="false"/>
                <w:i w:val="false"/>
                <w:color w:val="000000"/>
                <w:sz w:val="20"/>
              </w:rPr>
              <w:t>Кәсіпкерлік субъектісінің санаты (микро, шағын, орта, ірі)</w:t>
            </w:r>
          </w:p>
          <w:bookmarkEnd w:id="61"/>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ауданы, га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мемлекеттік акт бойынша алу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акт бойынша берілген мерзімі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құны, млрд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салынған қаражат көлемі, млрд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кезең</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6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6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251" w:id="63"/>
    <w:p>
      <w:pPr>
        <w:spacing w:after="0"/>
        <w:ind w:left="0"/>
        <w:jc w:val="both"/>
      </w:pPr>
      <w:r>
        <w:rPr>
          <w:rFonts w:ascii="Times New Roman"/>
          <w:b w:val="false"/>
          <w:i w:val="false"/>
          <w:color w:val="000000"/>
          <w:sz w:val="28"/>
        </w:rPr>
        <w:t>
      Кестенің жалғасы</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64"/>
          <w:p>
            <w:pPr>
              <w:spacing w:after="20"/>
              <w:ind w:left="20"/>
              <w:jc w:val="both"/>
            </w:pPr>
            <w:r>
              <w:rPr>
                <w:rFonts w:ascii="Times New Roman"/>
                <w:b w:val="false"/>
                <w:i w:val="false"/>
                <w:color w:val="000000"/>
                <w:sz w:val="20"/>
              </w:rPr>
              <w:t>
</w:t>
            </w:r>
            <w:r>
              <w:rPr>
                <w:rFonts w:ascii="Times New Roman"/>
                <w:b w:val="false"/>
                <w:i w:val="false"/>
                <w:color w:val="000000"/>
                <w:sz w:val="20"/>
              </w:rPr>
              <w:t>СЭА қатысушысының жарғылық капиталындағы шетелдік қатысу (бар болған жағдайда)</w:t>
            </w:r>
          </w:p>
          <w:bookmarkEnd w:id="6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қуаттылығы</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65"/>
          <w:p>
            <w:pPr>
              <w:spacing w:after="20"/>
              <w:ind w:left="20"/>
              <w:jc w:val="both"/>
            </w:pPr>
            <w:r>
              <w:rPr>
                <w:rFonts w:ascii="Times New Roman"/>
                <w:b w:val="false"/>
                <w:i w:val="false"/>
                <w:color w:val="000000"/>
                <w:sz w:val="20"/>
              </w:rPr>
              <w:t>
</w:t>
            </w:r>
            <w:r>
              <w:rPr>
                <w:rFonts w:ascii="Times New Roman"/>
                <w:b w:val="false"/>
                <w:i w:val="false"/>
                <w:color w:val="000000"/>
                <w:sz w:val="20"/>
              </w:rPr>
              <w:t>Ел</w:t>
            </w:r>
          </w:p>
          <w:bookmarkEnd w:id="65"/>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қатысушы компанияның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Үлесі,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салынған шетелдік қаражат көлемі, млрд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Натуралды түрде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түрде (млрд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6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66"/>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bl>
    <w:bookmarkStart w:name="z285" w:id="67"/>
    <w:p>
      <w:pPr>
        <w:spacing w:after="0"/>
        <w:ind w:left="0"/>
        <w:jc w:val="both"/>
      </w:pPr>
      <w:r>
        <w:rPr>
          <w:rFonts w:ascii="Times New Roman"/>
          <w:b w:val="false"/>
          <w:i w:val="false"/>
          <w:color w:val="000000"/>
          <w:sz w:val="28"/>
        </w:rPr>
        <w:t>
      Кестенің жалғасы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68"/>
          <w:p>
            <w:pPr>
              <w:spacing w:after="20"/>
              <w:ind w:left="20"/>
              <w:jc w:val="both"/>
            </w:pPr>
            <w:r>
              <w:rPr>
                <w:rFonts w:ascii="Times New Roman"/>
                <w:b w:val="false"/>
                <w:i w:val="false"/>
                <w:color w:val="000000"/>
                <w:sz w:val="20"/>
              </w:rPr>
              <w:t>
</w:t>
            </w:r>
            <w:r>
              <w:rPr>
                <w:rFonts w:ascii="Times New Roman"/>
                <w:b w:val="false"/>
                <w:i w:val="false"/>
                <w:color w:val="000000"/>
                <w:sz w:val="20"/>
              </w:rPr>
              <w:t>Өнім номенклатурасы бөлінісінде өндірілген өнім көлемі, млрд теңге</w:t>
            </w:r>
          </w:p>
          <w:bookmarkEnd w:id="68"/>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номенклатурасы бөлінісінде экспорт көлемі, млрд теңге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Экспортталатын елдер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69"/>
          <w:p>
            <w:pPr>
              <w:spacing w:after="20"/>
              <w:ind w:left="20"/>
              <w:jc w:val="both"/>
            </w:pPr>
            <w:r>
              <w:rPr>
                <w:rFonts w:ascii="Times New Roman"/>
                <w:b w:val="false"/>
                <w:i w:val="false"/>
                <w:color w:val="000000"/>
                <w:sz w:val="20"/>
              </w:rPr>
              <w:t>
</w:t>
            </w:r>
            <w:r>
              <w:rPr>
                <w:rFonts w:ascii="Times New Roman"/>
                <w:b w:val="false"/>
                <w:i w:val="false"/>
                <w:color w:val="000000"/>
                <w:sz w:val="20"/>
              </w:rPr>
              <w:t>Бірінші жыл</w:t>
            </w:r>
          </w:p>
          <w:bookmarkEnd w:id="6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кезең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кезең</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70"/>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7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bl>
    <w:bookmarkStart w:name="z318" w:id="71"/>
    <w:p>
      <w:pPr>
        <w:spacing w:after="0"/>
        <w:ind w:left="0"/>
        <w:jc w:val="both"/>
      </w:pPr>
      <w:r>
        <w:rPr>
          <w:rFonts w:ascii="Times New Roman"/>
          <w:b w:val="false"/>
          <w:i w:val="false"/>
          <w:color w:val="000000"/>
          <w:sz w:val="28"/>
        </w:rPr>
        <w:t>
      Кестенің жалғасы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72"/>
          <w:p>
            <w:pPr>
              <w:spacing w:after="20"/>
              <w:ind w:left="20"/>
              <w:jc w:val="both"/>
            </w:pPr>
            <w:r>
              <w:rPr>
                <w:rFonts w:ascii="Times New Roman"/>
                <w:b w:val="false"/>
                <w:i w:val="false"/>
                <w:color w:val="000000"/>
                <w:sz w:val="20"/>
              </w:rPr>
              <w:t>
</w:t>
            </w:r>
            <w:r>
              <w:rPr>
                <w:rFonts w:ascii="Times New Roman"/>
                <w:b w:val="false"/>
                <w:i w:val="false"/>
                <w:color w:val="000000"/>
                <w:sz w:val="20"/>
              </w:rPr>
              <w:t>Тұрақты жұмыс орындары, бірлік</w:t>
            </w:r>
          </w:p>
          <w:bookmarkEnd w:id="7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күні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төлемдер, млрд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мәртебесі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ақпараты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кезең</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73"/>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7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bl>
    <w:bookmarkStart w:name="z349" w:id="74"/>
    <w:p>
      <w:pPr>
        <w:spacing w:after="0"/>
        <w:ind w:left="0"/>
        <w:jc w:val="both"/>
      </w:pPr>
      <w:r>
        <w:rPr>
          <w:rFonts w:ascii="Times New Roman"/>
          <w:b w:val="false"/>
          <w:i w:val="false"/>
          <w:color w:val="000000"/>
          <w:sz w:val="28"/>
        </w:rPr>
        <w:t xml:space="preserve">
      Нысан 3 </w:t>
      </w:r>
    </w:p>
    <w:bookmarkEnd w:id="74"/>
    <w:bookmarkStart w:name="z350" w:id="75"/>
    <w:p>
      <w:pPr>
        <w:spacing w:after="0"/>
        <w:ind w:left="0"/>
        <w:jc w:val="both"/>
      </w:pPr>
      <w:r>
        <w:rPr>
          <w:rFonts w:ascii="Times New Roman"/>
          <w:b w:val="false"/>
          <w:i w:val="false"/>
          <w:color w:val="000000"/>
          <w:sz w:val="28"/>
        </w:rPr>
        <w:t xml:space="preserve">
      Инфрақұрылым </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7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6"/>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АЭА/ИА атауы (нысан)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АЭА/ИА инфрақұрылымын салудың жалпы құны, техникалық-экономикалық негіздеме бойынша, миллиард теңге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қаражат, миллиард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 (1-тоқсан) 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 (2-тоқсан)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 (3-тоқсан)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 (4-тоқсан)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жылдар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382" w:id="77"/>
    <w:p>
      <w:pPr>
        <w:spacing w:after="0"/>
        <w:ind w:left="0"/>
        <w:jc w:val="both"/>
      </w:pPr>
      <w:r>
        <w:rPr>
          <w:rFonts w:ascii="Times New Roman"/>
          <w:b w:val="false"/>
          <w:i w:val="false"/>
          <w:color w:val="000000"/>
          <w:sz w:val="28"/>
        </w:rPr>
        <w:t>
      1. Кестенің жалғасы</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78"/>
          <w:p>
            <w:pPr>
              <w:spacing w:after="20"/>
              <w:ind w:left="20"/>
              <w:jc w:val="both"/>
            </w:pPr>
            <w:r>
              <w:rPr>
                <w:rFonts w:ascii="Times New Roman"/>
                <w:b w:val="false"/>
                <w:i w:val="false"/>
                <w:color w:val="000000"/>
                <w:sz w:val="20"/>
              </w:rPr>
              <w:t>
</w:t>
            </w:r>
            <w:r>
              <w:rPr>
                <w:rFonts w:ascii="Times New Roman"/>
                <w:b w:val="false"/>
                <w:i w:val="false"/>
                <w:color w:val="000000"/>
                <w:sz w:val="20"/>
              </w:rPr>
              <w:t>Игерілген қаражат, миллиард теңге</w:t>
            </w:r>
          </w:p>
          <w:bookmarkEnd w:id="78"/>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Игерілмеу себептері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Инфрақұрылымның аяқталу деңгейі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қаржыландыру қажеттілігі, миллиард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79"/>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7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bookmarkStart w:name="z413" w:id="80"/>
    <w:p>
      <w:pPr>
        <w:spacing w:after="0"/>
        <w:ind w:left="0"/>
        <w:jc w:val="both"/>
      </w:pPr>
      <w:r>
        <w:rPr>
          <w:rFonts w:ascii="Times New Roman"/>
          <w:b w:val="false"/>
          <w:i w:val="false"/>
          <w:color w:val="000000"/>
          <w:sz w:val="28"/>
        </w:rPr>
        <w:t>
      2. 2) АЭА/ИА инфрақұрылымдық объектілерінің қуаттылықтары бойынша жалпы ақпарат</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81"/>
          <w:p>
            <w:pPr>
              <w:spacing w:after="20"/>
              <w:ind w:left="20"/>
              <w:jc w:val="both"/>
            </w:pPr>
            <w:r>
              <w:rPr>
                <w:rFonts w:ascii="Times New Roman"/>
                <w:b w:val="false"/>
                <w:i w:val="false"/>
                <w:color w:val="000000"/>
                <w:sz w:val="20"/>
              </w:rPr>
              <w:t>
</w:t>
            </w:r>
            <w:r>
              <w:rPr>
                <w:rFonts w:ascii="Times New Roman"/>
                <w:b w:val="false"/>
                <w:i w:val="false"/>
                <w:color w:val="000000"/>
                <w:sz w:val="20"/>
              </w:rPr>
              <w:t>Инфрақұрылым объектілері</w:t>
            </w:r>
          </w:p>
          <w:bookmarkEnd w:id="81"/>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АЭА/ИА қуаттылықтары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Тұтынылатын**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83"/>
          <w:p>
            <w:pPr>
              <w:spacing w:after="20"/>
              <w:ind w:left="20"/>
              <w:jc w:val="both"/>
            </w:pPr>
            <w:r>
              <w:rPr>
                <w:rFonts w:ascii="Times New Roman"/>
                <w:b w:val="false"/>
                <w:i w:val="false"/>
                <w:color w:val="000000"/>
                <w:sz w:val="20"/>
              </w:rPr>
              <w:t>
</w:t>
            </w:r>
            <w:r>
              <w:rPr>
                <w:rFonts w:ascii="Times New Roman"/>
                <w:b w:val="false"/>
                <w:i w:val="false"/>
                <w:color w:val="000000"/>
                <w:sz w:val="20"/>
              </w:rPr>
              <w:t>Суымен қамтамасыз ету, оның ішінде келесі инфрақұрылым объектілері: </w:t>
            </w:r>
          </w:p>
          <w:bookmarkEnd w:id="83"/>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сағатындағы текше 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8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8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85"/>
          <w:p>
            <w:pPr>
              <w:spacing w:after="20"/>
              <w:ind w:left="20"/>
              <w:jc w:val="both"/>
            </w:pPr>
            <w:r>
              <w:rPr>
                <w:rFonts w:ascii="Times New Roman"/>
                <w:b w:val="false"/>
                <w:i w:val="false"/>
                <w:color w:val="000000"/>
                <w:sz w:val="20"/>
              </w:rPr>
              <w:t>
</w:t>
            </w:r>
            <w:r>
              <w:rPr>
                <w:rFonts w:ascii="Times New Roman"/>
                <w:b w:val="false"/>
                <w:i w:val="false"/>
                <w:color w:val="000000"/>
                <w:sz w:val="20"/>
              </w:rPr>
              <w:t>Кәріз жүйесі, оның ішінде келесі инфрақұрылым объектілері: </w:t>
            </w:r>
          </w:p>
          <w:bookmarkEnd w:id="85"/>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ағатындағы текше 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8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8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87"/>
          <w:p>
            <w:pPr>
              <w:spacing w:after="20"/>
              <w:ind w:left="20"/>
              <w:jc w:val="both"/>
            </w:pPr>
            <w:r>
              <w:rPr>
                <w:rFonts w:ascii="Times New Roman"/>
                <w:b w:val="false"/>
                <w:i w:val="false"/>
                <w:color w:val="000000"/>
                <w:sz w:val="20"/>
              </w:rPr>
              <w:t>
</w:t>
            </w:r>
            <w:r>
              <w:rPr>
                <w:rFonts w:ascii="Times New Roman"/>
                <w:b w:val="false"/>
                <w:i w:val="false"/>
                <w:color w:val="000000"/>
                <w:sz w:val="20"/>
              </w:rPr>
              <w:t>Электрмен қамтамасыз ету, оның ішінде келесі инфрақұрылым объектілері:</w:t>
            </w:r>
          </w:p>
          <w:bookmarkEnd w:id="87"/>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88"/>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8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89"/>
          <w:p>
            <w:pPr>
              <w:spacing w:after="20"/>
              <w:ind w:left="20"/>
              <w:jc w:val="both"/>
            </w:pPr>
            <w:r>
              <w:rPr>
                <w:rFonts w:ascii="Times New Roman"/>
                <w:b w:val="false"/>
                <w:i w:val="false"/>
                <w:color w:val="000000"/>
                <w:sz w:val="20"/>
              </w:rPr>
              <w:t>
</w:t>
            </w:r>
            <w:r>
              <w:rPr>
                <w:rFonts w:ascii="Times New Roman"/>
                <w:b w:val="false"/>
                <w:i w:val="false"/>
                <w:color w:val="000000"/>
                <w:sz w:val="20"/>
              </w:rPr>
              <w:t>Жылумен қамтамасыз ету, оның ішінде келесі инфрақұрылым объектілері:</w:t>
            </w:r>
          </w:p>
          <w:bookmarkEnd w:id="89"/>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сағатындағы гигакалория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9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91"/>
          <w:p>
            <w:pPr>
              <w:spacing w:after="20"/>
              <w:ind w:left="20"/>
              <w:jc w:val="both"/>
            </w:pPr>
            <w:r>
              <w:rPr>
                <w:rFonts w:ascii="Times New Roman"/>
                <w:b w:val="false"/>
                <w:i w:val="false"/>
                <w:color w:val="000000"/>
                <w:sz w:val="20"/>
              </w:rPr>
              <w:t>
</w:t>
            </w:r>
            <w:r>
              <w:rPr>
                <w:rFonts w:ascii="Times New Roman"/>
                <w:b w:val="false"/>
                <w:i w:val="false"/>
                <w:color w:val="000000"/>
                <w:sz w:val="20"/>
              </w:rPr>
              <w:t>Газбен қамтамасыз ету, оның ішінде келесі инфрақұрылым объектілері:</w:t>
            </w:r>
          </w:p>
          <w:bookmarkEnd w:id="91"/>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сағатындағы текше 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93"/>
          <w:p>
            <w:pPr>
              <w:spacing w:after="20"/>
              <w:ind w:left="20"/>
              <w:jc w:val="both"/>
            </w:pPr>
            <w:r>
              <w:rPr>
                <w:rFonts w:ascii="Times New Roman"/>
                <w:b w:val="false"/>
                <w:i w:val="false"/>
                <w:color w:val="000000"/>
                <w:sz w:val="20"/>
              </w:rPr>
              <w:t>
</w:t>
            </w:r>
            <w:r>
              <w:rPr>
                <w:rFonts w:ascii="Times New Roman"/>
                <w:b w:val="false"/>
                <w:i w:val="false"/>
                <w:color w:val="000000"/>
                <w:sz w:val="20"/>
              </w:rPr>
              <w:t>Бумен қамтамасыз ету, оның ішінде келесі инфрақұрылым объектілері: </w:t>
            </w:r>
          </w:p>
          <w:bookmarkEnd w:id="93"/>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сағатындағы гигакалория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9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95"/>
          <w:p>
            <w:pPr>
              <w:spacing w:after="20"/>
              <w:ind w:left="20"/>
              <w:jc w:val="both"/>
            </w:pPr>
            <w:r>
              <w:rPr>
                <w:rFonts w:ascii="Times New Roman"/>
                <w:b w:val="false"/>
                <w:i w:val="false"/>
                <w:color w:val="000000"/>
                <w:sz w:val="20"/>
              </w:rPr>
              <w:t>
</w:t>
            </w:r>
            <w:r>
              <w:rPr>
                <w:rFonts w:ascii="Times New Roman"/>
                <w:b w:val="false"/>
                <w:i w:val="false"/>
                <w:color w:val="000000"/>
                <w:sz w:val="20"/>
              </w:rPr>
              <w:t>Телефон байланысы, оның ішінде келесі инфрақұрылым объектілері:</w:t>
            </w:r>
          </w:p>
          <w:bookmarkEnd w:id="95"/>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9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97"/>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 оның ішінде келесі инфрақұрылым объектілері:</w:t>
            </w:r>
          </w:p>
          <w:bookmarkEnd w:id="97"/>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мегабит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99"/>
          <w:p>
            <w:pPr>
              <w:spacing w:after="20"/>
              <w:ind w:left="20"/>
              <w:jc w:val="both"/>
            </w:pPr>
            <w:r>
              <w:rPr>
                <w:rFonts w:ascii="Times New Roman"/>
                <w:b w:val="false"/>
                <w:i w:val="false"/>
                <w:color w:val="000000"/>
                <w:sz w:val="20"/>
              </w:rPr>
              <w:t>
</w:t>
            </w:r>
            <w:r>
              <w:rPr>
                <w:rFonts w:ascii="Times New Roman"/>
                <w:b w:val="false"/>
                <w:i w:val="false"/>
                <w:color w:val="000000"/>
                <w:sz w:val="20"/>
              </w:rPr>
              <w:t>Қатты қалдықтарды кәдеге жарату, оның ішінде келесі инфрақұрылым объектілері:</w:t>
            </w:r>
          </w:p>
          <w:bookmarkEnd w:id="99"/>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10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101"/>
          <w:p>
            <w:pPr>
              <w:spacing w:after="20"/>
              <w:ind w:left="20"/>
              <w:jc w:val="both"/>
            </w:pPr>
            <w:r>
              <w:rPr>
                <w:rFonts w:ascii="Times New Roman"/>
                <w:b w:val="false"/>
                <w:i w:val="false"/>
                <w:color w:val="000000"/>
                <w:sz w:val="20"/>
              </w:rPr>
              <w:t>
</w:t>
            </w:r>
            <w:r>
              <w:rPr>
                <w:rFonts w:ascii="Times New Roman"/>
                <w:b w:val="false"/>
                <w:i w:val="false"/>
                <w:color w:val="000000"/>
                <w:sz w:val="20"/>
              </w:rPr>
              <w:t>Сұйық қалдықтарды кәдеге жарату, оның ішінде келесі инфрақұрылым объектілері:</w:t>
            </w:r>
          </w:p>
          <w:bookmarkEnd w:id="101"/>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10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103"/>
          <w:p>
            <w:pPr>
              <w:spacing w:after="20"/>
              <w:ind w:left="20"/>
              <w:jc w:val="both"/>
            </w:pPr>
            <w:r>
              <w:rPr>
                <w:rFonts w:ascii="Times New Roman"/>
                <w:b w:val="false"/>
                <w:i w:val="false"/>
                <w:color w:val="000000"/>
                <w:sz w:val="20"/>
              </w:rPr>
              <w:t>
</w:t>
            </w:r>
            <w:r>
              <w:rPr>
                <w:rFonts w:ascii="Times New Roman"/>
                <w:b w:val="false"/>
                <w:i w:val="false"/>
                <w:color w:val="000000"/>
                <w:sz w:val="20"/>
              </w:rPr>
              <w:t>Жалғастырғыш теміржол жолы, оның ішінде келесі инфрақұрылым объектілері:</w:t>
            </w:r>
          </w:p>
          <w:bookmarkEnd w:id="103"/>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1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105"/>
          <w:p>
            <w:pPr>
              <w:spacing w:after="20"/>
              <w:ind w:left="20"/>
              <w:jc w:val="both"/>
            </w:pPr>
            <w:r>
              <w:rPr>
                <w:rFonts w:ascii="Times New Roman"/>
                <w:b w:val="false"/>
                <w:i w:val="false"/>
                <w:color w:val="000000"/>
                <w:sz w:val="20"/>
              </w:rPr>
              <w:t>
</w:t>
            </w:r>
            <w:r>
              <w:rPr>
                <w:rFonts w:ascii="Times New Roman"/>
                <w:b w:val="false"/>
                <w:i w:val="false"/>
                <w:color w:val="000000"/>
                <w:sz w:val="20"/>
              </w:rPr>
              <w:t>Автомобиль жолдары, оның ішінде келесі инфрақұрылым объектілері: </w:t>
            </w:r>
          </w:p>
          <w:bookmarkEnd w:id="105"/>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10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автомобиль жолы</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10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0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автомобиль жолы</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10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0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10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9"/>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қатысушылар мен әкімшілік объектілер тұтынатын қуаттылықтар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11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0"/>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АЭА/ИА жаңа қатысушылары үшін қолжетімді бос қуаттылықтар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11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1"/>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АЭА/ИА аумағында құрылуы жоспарланған қуаттылықтар (қолданыстағы объектілерді кеңейту, жаңа объектілер салу)</w:t>
            </w:r>
          </w:p>
        </w:tc>
      </w:tr>
    </w:tbl>
    <w:bookmarkStart w:name="z637" w:id="112"/>
    <w:p>
      <w:pPr>
        <w:spacing w:after="0"/>
        <w:ind w:left="0"/>
        <w:jc w:val="both"/>
      </w:pPr>
      <w:r>
        <w:rPr>
          <w:rFonts w:ascii="Times New Roman"/>
          <w:b w:val="false"/>
          <w:i w:val="false"/>
          <w:color w:val="000000"/>
          <w:sz w:val="28"/>
        </w:rPr>
        <w:t>
      3. 3) Коммуналдық қызметтердің құны</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11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11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11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сағатындағы гигакалория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11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11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сағатындағы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11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сағатындағы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3" w:id="119"/>
    <w:p>
      <w:pPr>
        <w:spacing w:after="0"/>
        <w:ind w:left="0"/>
        <w:jc w:val="both"/>
      </w:pPr>
      <w:r>
        <w:rPr>
          <w:rFonts w:ascii="Times New Roman"/>
          <w:b w:val="false"/>
          <w:i w:val="false"/>
          <w:color w:val="000000"/>
          <w:sz w:val="28"/>
        </w:rPr>
        <w:t>
      4. 4) Инфрақұрылым объектілеріне қажеттілік</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12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 объектілеріне қажеттілік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млрд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121"/>
          <w:p>
            <w:pPr>
              <w:spacing w:after="20"/>
              <w:ind w:left="20"/>
              <w:jc w:val="both"/>
            </w:pPr>
            <w:r>
              <w:rPr>
                <w:rFonts w:ascii="Times New Roman"/>
                <w:b w:val="false"/>
                <w:i w:val="false"/>
                <w:color w:val="000000"/>
                <w:sz w:val="20"/>
              </w:rPr>
              <w:t>
</w:t>
            </w:r>
            <w:r>
              <w:rPr>
                <w:rFonts w:ascii="Times New Roman"/>
                <w:b w:val="false"/>
                <w:i w:val="false"/>
                <w:color w:val="000000"/>
                <w:sz w:val="20"/>
              </w:rPr>
              <w:t>Негізгі инфрақұрылым объектілері (бірінші қажеттілік)</w:t>
            </w:r>
          </w:p>
          <w:bookmarkEnd w:id="121"/>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12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12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124"/>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инфрақұрылым объектілері</w:t>
            </w:r>
          </w:p>
          <w:bookmarkEnd w:id="124"/>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12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12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8" w:id="127"/>
    <w:p>
      <w:pPr>
        <w:spacing w:after="0"/>
        <w:ind w:left="0"/>
        <w:jc w:val="both"/>
      </w:pPr>
      <w:r>
        <w:rPr>
          <w:rFonts w:ascii="Times New Roman"/>
          <w:b w:val="false"/>
          <w:i w:val="false"/>
          <w:color w:val="000000"/>
          <w:sz w:val="28"/>
        </w:rPr>
        <w:t>
      Нысан 4.</w:t>
      </w:r>
    </w:p>
    <w:bookmarkEnd w:id="127"/>
    <w:bookmarkStart w:name="z709" w:id="128"/>
    <w:p>
      <w:pPr>
        <w:spacing w:after="0"/>
        <w:ind w:left="0"/>
        <w:jc w:val="both"/>
      </w:pPr>
      <w:r>
        <w:rPr>
          <w:rFonts w:ascii="Times New Roman"/>
          <w:b w:val="false"/>
          <w:i w:val="false"/>
          <w:color w:val="000000"/>
          <w:sz w:val="28"/>
        </w:rPr>
        <w:t>
      Жер учаскелері</w:t>
      </w:r>
    </w:p>
    <w:bookmarkEnd w:id="128"/>
    <w:bookmarkStart w:name="z710" w:id="129"/>
    <w:p>
      <w:pPr>
        <w:spacing w:after="0"/>
        <w:ind w:left="0"/>
        <w:jc w:val="both"/>
      </w:pPr>
      <w:r>
        <w:rPr>
          <w:rFonts w:ascii="Times New Roman"/>
          <w:b w:val="false"/>
          <w:i w:val="false"/>
          <w:color w:val="000000"/>
          <w:sz w:val="28"/>
        </w:rPr>
        <w:t>
      1) Бөлу аумағы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1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131"/>
          <w:p>
            <w:pPr>
              <w:spacing w:after="20"/>
              <w:ind w:left="20"/>
              <w:jc w:val="both"/>
            </w:pPr>
            <w:r>
              <w:rPr>
                <w:rFonts w:ascii="Times New Roman"/>
                <w:b w:val="false"/>
                <w:i w:val="false"/>
                <w:color w:val="000000"/>
                <w:sz w:val="20"/>
              </w:rPr>
              <w:t>
</w:t>
            </w:r>
            <w:r>
              <w:rPr>
                <w:rFonts w:ascii="Times New Roman"/>
                <w:b w:val="false"/>
                <w:i w:val="false"/>
                <w:color w:val="000000"/>
                <w:sz w:val="20"/>
              </w:rPr>
              <w:t>Арнайы экономикалық және индустриялық аймақтардың жалпы аумағы</w:t>
            </w:r>
          </w:p>
          <w:bookmarkEnd w:id="1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132"/>
          <w:p>
            <w:pPr>
              <w:spacing w:after="20"/>
              <w:ind w:left="20"/>
              <w:jc w:val="both"/>
            </w:pPr>
            <w:r>
              <w:rPr>
                <w:rFonts w:ascii="Times New Roman"/>
                <w:b w:val="false"/>
                <w:i w:val="false"/>
                <w:color w:val="000000"/>
                <w:sz w:val="20"/>
              </w:rPr>
              <w:t>
</w:t>
            </w:r>
            <w:r>
              <w:rPr>
                <w:rFonts w:ascii="Times New Roman"/>
                <w:b w:val="false"/>
                <w:i w:val="false"/>
                <w:color w:val="000000"/>
                <w:sz w:val="20"/>
              </w:rPr>
              <w:t>Пайдалы алаң</w:t>
            </w:r>
          </w:p>
          <w:bookmarkEnd w:id="1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133"/>
          <w:p>
            <w:pPr>
              <w:spacing w:after="20"/>
              <w:ind w:left="20"/>
              <w:jc w:val="both"/>
            </w:pPr>
            <w:r>
              <w:rPr>
                <w:rFonts w:ascii="Times New Roman"/>
                <w:b w:val="false"/>
                <w:i w:val="false"/>
                <w:color w:val="000000"/>
                <w:sz w:val="20"/>
              </w:rPr>
              <w:t>
</w:t>
            </w:r>
            <w:r>
              <w:rPr>
                <w:rFonts w:ascii="Times New Roman"/>
                <w:b w:val="false"/>
                <w:i w:val="false"/>
                <w:color w:val="000000"/>
                <w:sz w:val="20"/>
              </w:rPr>
              <w:t>Жобаларға бөлінген</w:t>
            </w:r>
          </w:p>
          <w:bookmarkEnd w:id="1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134"/>
          <w:p>
            <w:pPr>
              <w:spacing w:after="20"/>
              <w:ind w:left="20"/>
              <w:jc w:val="both"/>
            </w:pPr>
            <w:r>
              <w:rPr>
                <w:rFonts w:ascii="Times New Roman"/>
                <w:b w:val="false"/>
                <w:i w:val="false"/>
                <w:color w:val="000000"/>
                <w:sz w:val="20"/>
              </w:rPr>
              <w:t>
</w:t>
            </w:r>
            <w:r>
              <w:rPr>
                <w:rFonts w:ascii="Times New Roman"/>
                <w:b w:val="false"/>
                <w:i w:val="false"/>
                <w:color w:val="000000"/>
                <w:sz w:val="20"/>
              </w:rPr>
              <w:t>Қолданыстағы жобалардың аумағы (жалпы)</w:t>
            </w:r>
          </w:p>
          <w:bookmarkEnd w:id="1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135"/>
          <w:p>
            <w:pPr>
              <w:spacing w:after="20"/>
              <w:ind w:left="20"/>
              <w:jc w:val="both"/>
            </w:pPr>
            <w:r>
              <w:rPr>
                <w:rFonts w:ascii="Times New Roman"/>
                <w:b w:val="false"/>
                <w:i w:val="false"/>
                <w:color w:val="000000"/>
                <w:sz w:val="20"/>
              </w:rPr>
              <w:t>
</w:t>
            </w:r>
            <w:r>
              <w:rPr>
                <w:rFonts w:ascii="Times New Roman"/>
                <w:b w:val="false"/>
                <w:i w:val="false"/>
                <w:color w:val="000000"/>
                <w:sz w:val="20"/>
              </w:rPr>
              <w:t>Іске асырылу сатысындағы жобалардың аумағы (жалпы)</w:t>
            </w:r>
          </w:p>
          <w:bookmarkEnd w:id="1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136"/>
          <w:p>
            <w:pPr>
              <w:spacing w:after="20"/>
              <w:ind w:left="20"/>
              <w:jc w:val="both"/>
            </w:pPr>
            <w:r>
              <w:rPr>
                <w:rFonts w:ascii="Times New Roman"/>
                <w:b w:val="false"/>
                <w:i w:val="false"/>
                <w:color w:val="000000"/>
                <w:sz w:val="20"/>
              </w:rPr>
              <w:t>
</w:t>
            </w:r>
            <w:r>
              <w:rPr>
                <w:rFonts w:ascii="Times New Roman"/>
                <w:b w:val="false"/>
                <w:i w:val="false"/>
                <w:color w:val="000000"/>
                <w:sz w:val="20"/>
              </w:rPr>
              <w:t>Инфрақұрылымға бөлінген</w:t>
            </w:r>
          </w:p>
          <w:bookmarkEnd w:id="1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137"/>
          <w:p>
            <w:pPr>
              <w:spacing w:after="20"/>
              <w:ind w:left="20"/>
              <w:jc w:val="both"/>
            </w:pPr>
            <w:r>
              <w:rPr>
                <w:rFonts w:ascii="Times New Roman"/>
                <w:b w:val="false"/>
                <w:i w:val="false"/>
                <w:color w:val="000000"/>
                <w:sz w:val="20"/>
              </w:rPr>
              <w:t>
</w:t>
            </w:r>
            <w:r>
              <w:rPr>
                <w:rFonts w:ascii="Times New Roman"/>
                <w:b w:val="false"/>
                <w:i w:val="false"/>
                <w:color w:val="000000"/>
                <w:sz w:val="20"/>
              </w:rPr>
              <w:t>Салынған</w:t>
            </w:r>
          </w:p>
          <w:bookmarkEnd w:id="1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138"/>
          <w:p>
            <w:pPr>
              <w:spacing w:after="20"/>
              <w:ind w:left="20"/>
              <w:jc w:val="both"/>
            </w:pPr>
            <w:r>
              <w:rPr>
                <w:rFonts w:ascii="Times New Roman"/>
                <w:b w:val="false"/>
                <w:i w:val="false"/>
                <w:color w:val="000000"/>
                <w:sz w:val="20"/>
              </w:rPr>
              <w:t>
</w:t>
            </w:r>
            <w:r>
              <w:rPr>
                <w:rFonts w:ascii="Times New Roman"/>
                <w:b w:val="false"/>
                <w:i w:val="false"/>
                <w:color w:val="000000"/>
                <w:sz w:val="20"/>
              </w:rPr>
              <w:t>Құрылыс кезеңінде</w:t>
            </w:r>
          </w:p>
          <w:bookmarkEnd w:id="1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139"/>
          <w:p>
            <w:pPr>
              <w:spacing w:after="20"/>
              <w:ind w:left="20"/>
              <w:jc w:val="both"/>
            </w:pPr>
            <w:r>
              <w:rPr>
                <w:rFonts w:ascii="Times New Roman"/>
                <w:b w:val="false"/>
                <w:i w:val="false"/>
                <w:color w:val="000000"/>
                <w:sz w:val="20"/>
              </w:rPr>
              <w:t>
</w:t>
            </w:r>
            <w:r>
              <w:rPr>
                <w:rFonts w:ascii="Times New Roman"/>
                <w:b w:val="false"/>
                <w:i w:val="false"/>
                <w:color w:val="000000"/>
                <w:sz w:val="20"/>
              </w:rPr>
              <w:t>Еркін пайдалы</w:t>
            </w:r>
          </w:p>
          <w:bookmarkEnd w:id="1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140"/>
          <w:p>
            <w:pPr>
              <w:spacing w:after="20"/>
              <w:ind w:left="20"/>
              <w:jc w:val="both"/>
            </w:pPr>
            <w:r>
              <w:rPr>
                <w:rFonts w:ascii="Times New Roman"/>
                <w:b w:val="false"/>
                <w:i w:val="false"/>
                <w:color w:val="000000"/>
                <w:sz w:val="20"/>
              </w:rPr>
              <w:t>
</w:t>
            </w:r>
            <w:r>
              <w:rPr>
                <w:rFonts w:ascii="Times New Roman"/>
                <w:b w:val="false"/>
                <w:i w:val="false"/>
                <w:color w:val="000000"/>
                <w:sz w:val="20"/>
              </w:rPr>
              <w:t>Инфрақұрылыммен қамтамасыз етілген</w:t>
            </w:r>
          </w:p>
          <w:bookmarkEnd w:id="1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141"/>
          <w:p>
            <w:pPr>
              <w:spacing w:after="20"/>
              <w:ind w:left="20"/>
              <w:jc w:val="both"/>
            </w:pPr>
            <w:r>
              <w:rPr>
                <w:rFonts w:ascii="Times New Roman"/>
                <w:b w:val="false"/>
                <w:i w:val="false"/>
                <w:color w:val="000000"/>
                <w:sz w:val="20"/>
              </w:rPr>
              <w:t>
</w:t>
            </w:r>
            <w:r>
              <w:rPr>
                <w:rFonts w:ascii="Times New Roman"/>
                <w:b w:val="false"/>
                <w:i w:val="false"/>
                <w:color w:val="000000"/>
                <w:sz w:val="20"/>
              </w:rPr>
              <w:t>Пайдасыз алаң</w:t>
            </w:r>
          </w:p>
          <w:bookmarkEnd w:id="1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142"/>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1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143"/>
          <w:p>
            <w:pPr>
              <w:spacing w:after="20"/>
              <w:ind w:left="20"/>
              <w:jc w:val="both"/>
            </w:pPr>
            <w:r>
              <w:rPr>
                <w:rFonts w:ascii="Times New Roman"/>
                <w:b w:val="false"/>
                <w:i w:val="false"/>
                <w:color w:val="000000"/>
                <w:sz w:val="20"/>
              </w:rPr>
              <w:t>
</w:t>
            </w:r>
            <w:r>
              <w:rPr>
                <w:rFonts w:ascii="Times New Roman"/>
                <w:b w:val="false"/>
                <w:i w:val="false"/>
                <w:color w:val="000000"/>
                <w:sz w:val="20"/>
              </w:rPr>
              <w:t>2) Қатысушыларға бөлінген пайдалы алаң</w:t>
            </w:r>
          </w:p>
          <w:bookmarkEnd w:id="143"/>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bookmarkStart w:name="z768" w:id="14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4"/>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атауы</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Ескертпелер</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4"/>
                  <w:tcBorders/>
                  <w:tcMar>
                    <w:top w:w="15" w:type="dxa"/>
                    <w:left w:w="15" w:type="dxa"/>
                    <w:bottom w:w="15" w:type="dxa"/>
                    <w:right w:w="15" w:type="dxa"/>
                  </w:tcMar>
                  <w:vAlign w:val="center"/>
                </w:tcPr>
                <w:bookmarkStart w:name="z778" w:id="145"/>
                <w:p>
                  <w:pPr>
                    <w:spacing w:after="20"/>
                    <w:ind w:left="20"/>
                    <w:jc w:val="both"/>
                  </w:pPr>
                  <w:r>
                    <w:rPr>
                      <w:rFonts w:ascii="Times New Roman"/>
                      <w:b w:val="false"/>
                      <w:i w:val="false"/>
                      <w:color w:val="000000"/>
                      <w:sz w:val="20"/>
                    </w:rPr>
                    <w:t>
</w:t>
                  </w:r>
                  <w:r>
                    <w:rPr>
                      <w:rFonts w:ascii="Times New Roman"/>
                      <w:b w:val="false"/>
                      <w:i w:val="false"/>
                      <w:color w:val="000000"/>
                      <w:sz w:val="20"/>
                    </w:rPr>
                    <w:t>Өндірісті қолданыстағы қатысушылар бойынша</w:t>
                  </w:r>
                </w:p>
                <w:bookmarkEnd w:id="145"/>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bookmarkStart w:name="z785" w:id="146"/>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146"/>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bookmarkStart w:name="z789" w:id="147"/>
                <w:p>
                  <w:pPr>
                    <w:spacing w:after="20"/>
                    <w:ind w:left="20"/>
                    <w:jc w:val="both"/>
                  </w:pPr>
                  <w:r>
                    <w:rPr>
                      <w:rFonts w:ascii="Times New Roman"/>
                      <w:b w:val="false"/>
                      <w:i w:val="false"/>
                      <w:color w:val="000000"/>
                      <w:sz w:val="20"/>
                    </w:rPr>
                    <w:t>
</w:t>
                  </w:r>
                  <w:r>
                    <w:rPr>
                      <w:rFonts w:ascii="Times New Roman"/>
                      <w:b w:val="false"/>
                      <w:i w:val="false"/>
                      <w:color w:val="000000"/>
                      <w:sz w:val="20"/>
                    </w:rPr>
                    <w:t>Іске асыру сатысындағы қатысушылар бойынша (құрылыс)</w:t>
                  </w:r>
                </w:p>
                <w:bookmarkEnd w:id="147"/>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bookmarkStart w:name="z796" w:id="148"/>
                <w:p>
                  <w:pPr>
                    <w:spacing w:after="20"/>
                    <w:ind w:left="20"/>
                    <w:jc w:val="both"/>
                  </w:pPr>
                  <w:r>
                    <w:rPr>
                      <w:rFonts w:ascii="Times New Roman"/>
                      <w:b w:val="false"/>
                      <w:i w:val="false"/>
                      <w:color w:val="000000"/>
                      <w:sz w:val="20"/>
                    </w:rPr>
                    <w:t>
</w:t>
                  </w:r>
                  <w:r>
                    <w:rPr>
                      <w:rFonts w:ascii="Times New Roman"/>
                      <w:b w:val="false"/>
                      <w:i w:val="false"/>
                      <w:color w:val="000000"/>
                      <w:sz w:val="20"/>
                    </w:rPr>
                    <w:t>ЖИЫҢЫ</w:t>
                  </w:r>
                </w:p>
                <w:bookmarkEnd w:id="148"/>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bookmarkStart w:name="z800" w:id="149"/>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149"/>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 w:id="150"/>
          <w:p>
            <w:pPr>
              <w:spacing w:after="20"/>
              <w:ind w:left="20"/>
              <w:jc w:val="both"/>
            </w:pPr>
            <w:r>
              <w:rPr>
                <w:rFonts w:ascii="Times New Roman"/>
                <w:b w:val="false"/>
                <w:i w:val="false"/>
                <w:color w:val="000000"/>
                <w:sz w:val="20"/>
              </w:rPr>
              <w:t>
3) Басқа аумақ бөлуі</w:t>
            </w:r>
          </w:p>
          <w:bookmarkEnd w:id="150"/>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bookmarkStart w:name="z806" w:id="15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1"/>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 объектісінің атауы</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жатқан аумағы (гектар)</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4"/>
                  <w:tcBorders/>
                  <w:tcMar>
                    <w:top w:w="15" w:type="dxa"/>
                    <w:left w:w="15" w:type="dxa"/>
                    <w:bottom w:w="15" w:type="dxa"/>
                    <w:right w:w="15" w:type="dxa"/>
                  </w:tcMar>
                  <w:vAlign w:val="center"/>
                </w:tcPr>
                <w:bookmarkStart w:name="z816" w:id="152"/>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 сатысында объектілер бойынша</w:t>
                  </w:r>
                </w:p>
                <w:bookmarkEnd w:id="152"/>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bookmarkStart w:name="z828" w:id="153"/>
                <w:p>
                  <w:pPr>
                    <w:spacing w:after="20"/>
                    <w:ind w:left="20"/>
                    <w:jc w:val="both"/>
                  </w:pPr>
                  <w:r>
                    <w:rPr>
                      <w:rFonts w:ascii="Times New Roman"/>
                      <w:b w:val="false"/>
                      <w:i w:val="false"/>
                      <w:color w:val="000000"/>
                      <w:sz w:val="20"/>
                    </w:rPr>
                    <w:t>
</w:t>
                  </w:r>
                  <w:r>
                    <w:rPr>
                      <w:rFonts w:ascii="Times New Roman"/>
                      <w:b w:val="false"/>
                      <w:i w:val="false"/>
                      <w:color w:val="000000"/>
                      <w:sz w:val="20"/>
                    </w:rPr>
                    <w:t>Құрылыс кезеңінде объектілер бойынша</w:t>
                  </w:r>
                </w:p>
                <w:bookmarkEnd w:id="153"/>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
            <w:pPr>
              <w:spacing w:after="20"/>
              <w:ind w:left="20"/>
              <w:jc w:val="both"/>
            </w:pPr>
          </w:p>
          <w:p>
            <w:pPr>
              <w:spacing w:after="20"/>
              <w:ind w:left="20"/>
              <w:jc w:val="both"/>
            </w:pPr>
          </w:p>
        </w:tc>
      </w:tr>
    </w:tbl>
    <w:bookmarkStart w:name="z842" w:id="154"/>
    <w:p>
      <w:pPr>
        <w:spacing w:after="0"/>
        <w:ind w:left="0"/>
        <w:jc w:val="both"/>
      </w:pPr>
      <w:r>
        <w:rPr>
          <w:rFonts w:ascii="Times New Roman"/>
          <w:b w:val="false"/>
          <w:i w:val="false"/>
          <w:color w:val="000000"/>
          <w:sz w:val="28"/>
        </w:rPr>
        <w:t xml:space="preserve">
      Нысан 5 </w:t>
      </w:r>
    </w:p>
    <w:bookmarkEnd w:id="154"/>
    <w:bookmarkStart w:name="z843" w:id="155"/>
    <w:p>
      <w:pPr>
        <w:spacing w:after="0"/>
        <w:ind w:left="0"/>
        <w:jc w:val="both"/>
      </w:pPr>
      <w:r>
        <w:rPr>
          <w:rFonts w:ascii="Times New Roman"/>
          <w:b w:val="false"/>
          <w:i w:val="false"/>
          <w:color w:val="000000"/>
          <w:sz w:val="28"/>
        </w:rPr>
        <w:t>
      Ел ішіндегі құн үлесі</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15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 қатысушысының немесе бейінді емес қызметті жүзеге асыратын тұлғаның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Идентификаторлық нөмірі (БСН /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коды (0 – тауар, 1 – жұмыс, 2 – қызмет)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ТҚҚ атауы және қысқаша (қосымша) сипаттамасы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ЭҚЖС коды (4 таңбалық деңгейде) немесе СЭҚ ТН коды (6 таңбалық деңгейде)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15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860" w:id="158"/>
    <w:p>
      <w:pPr>
        <w:spacing w:after="0"/>
        <w:ind w:left="0"/>
        <w:jc w:val="both"/>
      </w:pPr>
      <w:r>
        <w:rPr>
          <w:rFonts w:ascii="Times New Roman"/>
          <w:b w:val="false"/>
          <w:i w:val="false"/>
          <w:color w:val="000000"/>
          <w:sz w:val="28"/>
        </w:rPr>
        <w:t>
      Кестенің жалғасы</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159"/>
          <w:p>
            <w:pPr>
              <w:spacing w:after="20"/>
              <w:ind w:left="20"/>
              <w:jc w:val="both"/>
            </w:pPr>
            <w:r>
              <w:rPr>
                <w:rFonts w:ascii="Times New Roman"/>
                <w:b w:val="false"/>
                <w:i w:val="false"/>
                <w:color w:val="000000"/>
                <w:sz w:val="20"/>
              </w:rPr>
              <w:t>
</w:t>
            </w:r>
            <w:r>
              <w:rPr>
                <w:rFonts w:ascii="Times New Roman"/>
                <w:b w:val="false"/>
                <w:i w:val="false"/>
                <w:color w:val="000000"/>
                <w:sz w:val="20"/>
              </w:rPr>
              <w:t>Жеткізушінің атауы</w:t>
            </w:r>
          </w:p>
          <w:bookmarkEnd w:id="1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тауардың табиғи өлшемдегі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жалпы сома,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"СТ-KZ" сертификаты берілген тауар өндірушінің БСН/ЖСН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"СТ-KZ" сертификатының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160"/>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873" w:id="161"/>
    <w:p>
      <w:pPr>
        <w:spacing w:after="0"/>
        <w:ind w:left="0"/>
        <w:jc w:val="both"/>
      </w:pPr>
      <w:r>
        <w:rPr>
          <w:rFonts w:ascii="Times New Roman"/>
          <w:b w:val="false"/>
          <w:i w:val="false"/>
          <w:color w:val="000000"/>
          <w:sz w:val="28"/>
        </w:rPr>
        <w:t>
      Кестенің жалғасы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162"/>
          <w:p>
            <w:pPr>
              <w:spacing w:after="20"/>
              <w:ind w:left="20"/>
              <w:jc w:val="both"/>
            </w:pPr>
            <w:r>
              <w:rPr>
                <w:rFonts w:ascii="Times New Roman"/>
                <w:b w:val="false"/>
                <w:i w:val="false"/>
                <w:color w:val="000000"/>
                <w:sz w:val="20"/>
              </w:rPr>
              <w:t>
</w:t>
            </w:r>
            <w:r>
              <w:rPr>
                <w:rFonts w:ascii="Times New Roman"/>
                <w:b w:val="false"/>
                <w:i w:val="false"/>
                <w:color w:val="000000"/>
                <w:sz w:val="20"/>
              </w:rPr>
              <w:t>"СТ-KZ" сертификатының сериясы</w:t>
            </w:r>
          </w:p>
          <w:bookmarkEnd w:id="1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"СТ-KZ" сертификаты берілген күні (күн, ай,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"СТ-KZ" сертификатында көрсетілген тауардағы ел ішіндегі құн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 (қызметте) ел ішіндегі құн үлесі,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163"/>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884" w:id="164"/>
    <w:p>
      <w:pPr>
        <w:spacing w:after="0"/>
        <w:ind w:left="0"/>
        <w:jc w:val="both"/>
      </w:pPr>
      <w:r>
        <w:rPr>
          <w:rFonts w:ascii="Times New Roman"/>
          <w:b w:val="false"/>
          <w:i w:val="false"/>
          <w:color w:val="000000"/>
          <w:sz w:val="28"/>
        </w:rPr>
        <w:t>
      Телефон __________________________________________________</w:t>
      </w:r>
    </w:p>
    <w:bookmarkEnd w:id="164"/>
    <w:bookmarkStart w:name="z885" w:id="165"/>
    <w:p>
      <w:pPr>
        <w:spacing w:after="0"/>
        <w:ind w:left="0"/>
        <w:jc w:val="both"/>
      </w:pPr>
      <w:r>
        <w:rPr>
          <w:rFonts w:ascii="Times New Roman"/>
          <w:b w:val="false"/>
          <w:i w:val="false"/>
          <w:color w:val="000000"/>
          <w:sz w:val="28"/>
        </w:rPr>
        <w:t>
      Электрондық пошта мекенжайы _________________________________</w:t>
      </w:r>
    </w:p>
    <w:bookmarkEnd w:id="165"/>
    <w:bookmarkStart w:name="z886" w:id="166"/>
    <w:p>
      <w:pPr>
        <w:spacing w:after="0"/>
        <w:ind w:left="0"/>
        <w:jc w:val="both"/>
      </w:pPr>
      <w:r>
        <w:rPr>
          <w:rFonts w:ascii="Times New Roman"/>
          <w:b w:val="false"/>
          <w:i w:val="false"/>
          <w:color w:val="000000"/>
          <w:sz w:val="28"/>
        </w:rPr>
        <w:t>
      Орындаушы ______________________________________________</w:t>
      </w:r>
    </w:p>
    <w:bookmarkEnd w:id="166"/>
    <w:bookmarkStart w:name="z887" w:id="167"/>
    <w:p>
      <w:pPr>
        <w:spacing w:after="0"/>
        <w:ind w:left="0"/>
        <w:jc w:val="both"/>
      </w:pPr>
      <w:r>
        <w:rPr>
          <w:rFonts w:ascii="Times New Roman"/>
          <w:b w:val="false"/>
          <w:i w:val="false"/>
          <w:color w:val="000000"/>
          <w:sz w:val="28"/>
        </w:rPr>
        <w:t>
      тегі, аты, әкесінің аты (бар болса), қолы, телефоны</w:t>
      </w:r>
    </w:p>
    <w:bookmarkEnd w:id="167"/>
    <w:bookmarkStart w:name="z888" w:id="168"/>
    <w:p>
      <w:pPr>
        <w:spacing w:after="0"/>
        <w:ind w:left="0"/>
        <w:jc w:val="both"/>
      </w:pPr>
      <w:r>
        <w:rPr>
          <w:rFonts w:ascii="Times New Roman"/>
          <w:b w:val="false"/>
          <w:i w:val="false"/>
          <w:color w:val="000000"/>
          <w:sz w:val="28"/>
        </w:rPr>
        <w:t>
      Басшы немесе оның міндетін атқарушы тұлға</w:t>
      </w:r>
    </w:p>
    <w:bookmarkEnd w:id="168"/>
    <w:bookmarkStart w:name="z889" w:id="169"/>
    <w:p>
      <w:pPr>
        <w:spacing w:after="0"/>
        <w:ind w:left="0"/>
        <w:jc w:val="both"/>
      </w:pPr>
      <w:r>
        <w:rPr>
          <w:rFonts w:ascii="Times New Roman"/>
          <w:b w:val="false"/>
          <w:i w:val="false"/>
          <w:color w:val="000000"/>
          <w:sz w:val="28"/>
        </w:rPr>
        <w:t>
      ___________________________________________________ ______</w:t>
      </w:r>
    </w:p>
    <w:bookmarkEnd w:id="169"/>
    <w:bookmarkStart w:name="z890" w:id="170"/>
    <w:p>
      <w:pPr>
        <w:spacing w:after="0"/>
        <w:ind w:left="0"/>
        <w:jc w:val="both"/>
      </w:pPr>
      <w:r>
        <w:rPr>
          <w:rFonts w:ascii="Times New Roman"/>
          <w:b w:val="false"/>
          <w:i w:val="false"/>
          <w:color w:val="000000"/>
          <w:sz w:val="28"/>
        </w:rPr>
        <w:t>
      тегі, аты, әкесінің аты (бар болса), қолы</w:t>
      </w:r>
    </w:p>
    <w:bookmarkEnd w:id="170"/>
    <w:bookmarkStart w:name="z891" w:id="171"/>
    <w:p>
      <w:pPr>
        <w:spacing w:after="0"/>
        <w:ind w:left="0"/>
        <w:jc w:val="both"/>
      </w:pPr>
      <w:r>
        <w:rPr>
          <w:rFonts w:ascii="Times New Roman"/>
          <w:b w:val="false"/>
          <w:i w:val="false"/>
          <w:color w:val="000000"/>
          <w:sz w:val="28"/>
        </w:rPr>
        <w:t>
      Мөр орны</w:t>
      </w:r>
    </w:p>
    <w:bookmarkEnd w:id="171"/>
    <w:bookmarkStart w:name="z892" w:id="172"/>
    <w:p>
      <w:pPr>
        <w:spacing w:after="0"/>
        <w:ind w:left="0"/>
        <w:jc w:val="both"/>
      </w:pPr>
      <w:r>
        <w:rPr>
          <w:rFonts w:ascii="Times New Roman"/>
          <w:b w:val="false"/>
          <w:i w:val="false"/>
          <w:color w:val="000000"/>
          <w:sz w:val="28"/>
        </w:rPr>
        <w:t>
      (жеке кәсіпкерлік субъектілері болып табылмайтын тұлғалар</w:t>
      </w:r>
    </w:p>
    <w:bookmarkEnd w:id="172"/>
    <w:bookmarkStart w:name="z893" w:id="173"/>
    <w:p>
      <w:pPr>
        <w:spacing w:after="0"/>
        <w:ind w:left="0"/>
        <w:jc w:val="both"/>
      </w:pPr>
      <w:r>
        <w:rPr>
          <w:rFonts w:ascii="Times New Roman"/>
          <w:b w:val="false"/>
          <w:i w:val="false"/>
          <w:color w:val="000000"/>
          <w:sz w:val="28"/>
        </w:rPr>
        <w:t>
      үшін)__________________________________________________________</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r>
              <w:br/>
            </w:r>
            <w:r>
              <w:rPr>
                <w:rFonts w:ascii="Times New Roman"/>
                <w:b w:val="false"/>
                <w:i w:val="false"/>
                <w:color w:val="000000"/>
                <w:sz w:val="20"/>
              </w:rPr>
              <w:t xml:space="preserve">өтеусіз негізде жинауға </w:t>
            </w:r>
            <w:r>
              <w:br/>
            </w:r>
            <w:r>
              <w:rPr>
                <w:rFonts w:ascii="Times New Roman"/>
                <w:b w:val="false"/>
                <w:i w:val="false"/>
                <w:color w:val="000000"/>
                <w:sz w:val="20"/>
              </w:rPr>
              <w:t xml:space="preserve">арналған "Индустрияландырудың </w:t>
            </w:r>
            <w:r>
              <w:br/>
            </w:r>
            <w:r>
              <w:rPr>
                <w:rFonts w:ascii="Times New Roman"/>
                <w:b w:val="false"/>
                <w:i w:val="false"/>
                <w:color w:val="000000"/>
                <w:sz w:val="20"/>
              </w:rPr>
              <w:t>бірыңғай картасы</w:t>
            </w:r>
            <w:r>
              <w:br/>
            </w:r>
            <w:r>
              <w:rPr>
                <w:rFonts w:ascii="Times New Roman"/>
                <w:b w:val="false"/>
                <w:i w:val="false"/>
                <w:color w:val="000000"/>
                <w:sz w:val="20"/>
              </w:rPr>
              <w:t xml:space="preserve"> жобалары туралы ақпарат"</w:t>
            </w:r>
            <w:r>
              <w:br/>
            </w:r>
            <w:r>
              <w:rPr>
                <w:rFonts w:ascii="Times New Roman"/>
                <w:b w:val="false"/>
                <w:i w:val="false"/>
                <w:color w:val="000000"/>
                <w:sz w:val="20"/>
              </w:rPr>
              <w:t xml:space="preserve"> нысанына қосымша</w:t>
            </w:r>
          </w:p>
        </w:tc>
      </w:tr>
    </w:tbl>
    <w:bookmarkStart w:name="z895" w:id="174"/>
    <w:p>
      <w:pPr>
        <w:spacing w:after="0"/>
        <w:ind w:left="0"/>
        <w:jc w:val="both"/>
      </w:pPr>
      <w:r>
        <w:rPr>
          <w:rFonts w:ascii="Times New Roman"/>
          <w:b w:val="false"/>
          <w:i w:val="false"/>
          <w:color w:val="000000"/>
          <w:sz w:val="28"/>
        </w:rPr>
        <w:t>
      Өтеусіз негізде жиналатын әкімшілік деректерге арналған 1–5 нысандарды толтыру бойынша түсіндірме</w:t>
      </w:r>
    </w:p>
    <w:bookmarkEnd w:id="174"/>
    <w:bookmarkStart w:name="z896" w:id="175"/>
    <w:p>
      <w:pPr>
        <w:spacing w:after="0"/>
        <w:ind w:left="0"/>
        <w:jc w:val="both"/>
      </w:pPr>
      <w:r>
        <w:rPr>
          <w:rFonts w:ascii="Times New Roman"/>
          <w:b w:val="false"/>
          <w:i w:val="false"/>
          <w:color w:val="000000"/>
          <w:sz w:val="28"/>
        </w:rPr>
        <w:t xml:space="preserve">
      </w:t>
      </w:r>
      <w:r>
        <w:rPr>
          <w:rFonts w:ascii="Times New Roman"/>
          <w:b/>
          <w:i w:val="false"/>
          <w:color w:val="000000"/>
          <w:sz w:val="28"/>
        </w:rPr>
        <w:t>1-тарау. Жалпы ережелер</w:t>
      </w:r>
    </w:p>
    <w:bookmarkEnd w:id="175"/>
    <w:bookmarkStart w:name="z897" w:id="176"/>
    <w:p>
      <w:pPr>
        <w:spacing w:after="0"/>
        <w:ind w:left="0"/>
        <w:jc w:val="both"/>
      </w:pPr>
      <w:r>
        <w:rPr>
          <w:rFonts w:ascii="Times New Roman"/>
          <w:b w:val="false"/>
          <w:i w:val="false"/>
          <w:color w:val="000000"/>
          <w:sz w:val="28"/>
        </w:rPr>
        <w:t>
      1. Осы түсіндірме өтеусіз негізде жиналатын әкімшілік деректерге арналған "Жер учаскелері" нысанын (бұдан әрі – Нысан) толтыруға қойылатын бірыңғай талаптарды айқындайды.</w:t>
      </w:r>
    </w:p>
    <w:bookmarkEnd w:id="176"/>
    <w:bookmarkStart w:name="z898" w:id="177"/>
    <w:p>
      <w:pPr>
        <w:spacing w:after="0"/>
        <w:ind w:left="0"/>
        <w:jc w:val="both"/>
      </w:pPr>
      <w:r>
        <w:rPr>
          <w:rFonts w:ascii="Times New Roman"/>
          <w:b w:val="false"/>
          <w:i w:val="false"/>
          <w:color w:val="000000"/>
          <w:sz w:val="28"/>
        </w:rPr>
        <w:t>
      2. Нысанды арнайы экономикалық және индустриялық аймақтардың басқарушы компаниялары толтырады.</w:t>
      </w:r>
    </w:p>
    <w:bookmarkEnd w:id="177"/>
    <w:bookmarkStart w:name="z899" w:id="178"/>
    <w:p>
      <w:pPr>
        <w:spacing w:after="0"/>
        <w:ind w:left="0"/>
        <w:jc w:val="both"/>
      </w:pPr>
      <w:r>
        <w:rPr>
          <w:rFonts w:ascii="Times New Roman"/>
          <w:b w:val="false"/>
          <w:i w:val="false"/>
          <w:color w:val="000000"/>
          <w:sz w:val="28"/>
        </w:rPr>
        <w:t>
      3. Толтырылған нысан арнайы экономикалық аймақтар бойынша жылына бір рет, индустриялық аймақтар бойынша тоқсан сайын ұсынылады.</w:t>
      </w:r>
    </w:p>
    <w:bookmarkEnd w:id="178"/>
    <w:bookmarkStart w:name="z900" w:id="179"/>
    <w:p>
      <w:pPr>
        <w:spacing w:after="0"/>
        <w:ind w:left="0"/>
        <w:jc w:val="both"/>
      </w:pPr>
      <w:r>
        <w:rPr>
          <w:rFonts w:ascii="Times New Roman"/>
          <w:b w:val="false"/>
          <w:i w:val="false"/>
          <w:color w:val="000000"/>
          <w:sz w:val="28"/>
        </w:rPr>
        <w:t>
      4. Нысанға басқарушы немесе оның міндетін атқарушы тұлға қол қояды, оның тегі мен атының бас әріптері, сондай-ақ толтырылған күні көрсетіледі.</w:t>
      </w:r>
    </w:p>
    <w:bookmarkEnd w:id="179"/>
    <w:bookmarkStart w:name="z901" w:id="180"/>
    <w:p>
      <w:pPr>
        <w:spacing w:after="0"/>
        <w:ind w:left="0"/>
        <w:jc w:val="both"/>
      </w:pPr>
      <w:r>
        <w:rPr>
          <w:rFonts w:ascii="Times New Roman"/>
          <w:b w:val="false"/>
          <w:i w:val="false"/>
          <w:color w:val="000000"/>
          <w:sz w:val="28"/>
        </w:rPr>
        <w:t>
      5. Нысан қазақ және орыс тілдерінде толтырылады.</w:t>
      </w:r>
    </w:p>
    <w:bookmarkEnd w:id="180"/>
    <w:bookmarkStart w:name="z902" w:id="181"/>
    <w:p>
      <w:pPr>
        <w:spacing w:after="0"/>
        <w:ind w:left="0"/>
        <w:jc w:val="both"/>
      </w:pPr>
      <w:r>
        <w:rPr>
          <w:rFonts w:ascii="Times New Roman"/>
          <w:b w:val="false"/>
          <w:i w:val="false"/>
          <w:color w:val="000000"/>
          <w:sz w:val="28"/>
        </w:rPr>
        <w:t xml:space="preserve">
      </w:t>
      </w:r>
      <w:r>
        <w:rPr>
          <w:rFonts w:ascii="Times New Roman"/>
          <w:b/>
          <w:i w:val="false"/>
          <w:color w:val="000000"/>
          <w:sz w:val="28"/>
        </w:rPr>
        <w:t>2-тарау. Нысанды толтыру бойынша түсіндірме</w:t>
      </w:r>
    </w:p>
    <w:bookmarkEnd w:id="181"/>
    <w:bookmarkStart w:name="z903" w:id="182"/>
    <w:p>
      <w:pPr>
        <w:spacing w:after="0"/>
        <w:ind w:left="0"/>
        <w:jc w:val="both"/>
      </w:pPr>
      <w:r>
        <w:rPr>
          <w:rFonts w:ascii="Times New Roman"/>
          <w:b w:val="false"/>
          <w:i w:val="false"/>
          <w:color w:val="000000"/>
          <w:sz w:val="28"/>
        </w:rPr>
        <w:t xml:space="preserve">
      </w:t>
      </w:r>
      <w:r>
        <w:rPr>
          <w:rFonts w:ascii="Times New Roman"/>
          <w:b/>
          <w:i w:val="false"/>
          <w:color w:val="000000"/>
          <w:sz w:val="28"/>
        </w:rPr>
        <w:t>Нысан 1. Арнайы экономикалық және индустриялық аймақтардың жалпы көрсеткіштері (АЭА/ИА)</w:t>
      </w:r>
    </w:p>
    <w:bookmarkEnd w:id="182"/>
    <w:bookmarkStart w:name="z904" w:id="183"/>
    <w:p>
      <w:pPr>
        <w:spacing w:after="0"/>
        <w:ind w:left="0"/>
        <w:jc w:val="both"/>
      </w:pPr>
      <w:r>
        <w:rPr>
          <w:rFonts w:ascii="Times New Roman"/>
          <w:b w:val="false"/>
          <w:i w:val="false"/>
          <w:color w:val="000000"/>
          <w:sz w:val="28"/>
        </w:rPr>
        <w:t>
      1. 1-графада реттік нөмір көрсетіледі;</w:t>
      </w:r>
    </w:p>
    <w:bookmarkEnd w:id="183"/>
    <w:bookmarkStart w:name="z905" w:id="184"/>
    <w:p>
      <w:pPr>
        <w:spacing w:after="0"/>
        <w:ind w:left="0"/>
        <w:jc w:val="both"/>
      </w:pPr>
      <w:r>
        <w:rPr>
          <w:rFonts w:ascii="Times New Roman"/>
          <w:b w:val="false"/>
          <w:i w:val="false"/>
          <w:color w:val="000000"/>
          <w:sz w:val="28"/>
        </w:rPr>
        <w:t>
      2. 2-графада негізгі көрсеткіштер көрсетіледі (жобаларға қатысушылардың нақты салған инвестиция көлемі (млрд теңге), тікелей шетелдік инвестициялар көлемі (млрд теңге), өнім мен қызмет көрсету өндірісінің көлемі (млрд теңге), салықтық төлемдер көлемі (млрд теңге), алынған салықтық преференциялар көлемі, алынған кедендік преференциялар көлемі, өнім экспортының көлемі (млрд теңге), тұрақты жұмыс орындары (тұрақты жұмыс орындары көрсетіледі, басқарушы компания қызметкерлерін қоса алғанда. Аталған көрсеткіш — көрсеткіш толтырылмайды);</w:t>
      </w:r>
    </w:p>
    <w:bookmarkEnd w:id="184"/>
    <w:bookmarkStart w:name="z906" w:id="185"/>
    <w:p>
      <w:pPr>
        <w:spacing w:after="0"/>
        <w:ind w:left="0"/>
        <w:jc w:val="both"/>
      </w:pPr>
      <w:r>
        <w:rPr>
          <w:rFonts w:ascii="Times New Roman"/>
          <w:b w:val="false"/>
          <w:i w:val="false"/>
          <w:color w:val="000000"/>
          <w:sz w:val="28"/>
        </w:rPr>
        <w:t>
      3. 3-графада негізгі көрсеткіштердің бірінші жылға арналған мәні көрсетіледі;</w:t>
      </w:r>
    </w:p>
    <w:bookmarkEnd w:id="185"/>
    <w:bookmarkStart w:name="z907" w:id="186"/>
    <w:p>
      <w:pPr>
        <w:spacing w:after="0"/>
        <w:ind w:left="0"/>
        <w:jc w:val="both"/>
      </w:pPr>
      <w:r>
        <w:rPr>
          <w:rFonts w:ascii="Times New Roman"/>
          <w:b w:val="false"/>
          <w:i w:val="false"/>
          <w:color w:val="000000"/>
          <w:sz w:val="28"/>
        </w:rPr>
        <w:t>
      4. 4-графада негізгі көрсеткіштердің екінші жылға арналған мәні көрсетіледі;</w:t>
      </w:r>
    </w:p>
    <w:bookmarkEnd w:id="186"/>
    <w:bookmarkStart w:name="z908" w:id="187"/>
    <w:p>
      <w:pPr>
        <w:spacing w:after="0"/>
        <w:ind w:left="0"/>
        <w:jc w:val="both"/>
      </w:pPr>
      <w:r>
        <w:rPr>
          <w:rFonts w:ascii="Times New Roman"/>
          <w:b w:val="false"/>
          <w:i w:val="false"/>
          <w:color w:val="000000"/>
          <w:sz w:val="28"/>
        </w:rPr>
        <w:t>
      5. 5-графада негізгі көрсеткіштердің үшінші жылға арналған мәні көрсетіледі;</w:t>
      </w:r>
    </w:p>
    <w:bookmarkEnd w:id="187"/>
    <w:bookmarkStart w:name="z909" w:id="188"/>
    <w:p>
      <w:pPr>
        <w:spacing w:after="0"/>
        <w:ind w:left="0"/>
        <w:jc w:val="both"/>
      </w:pPr>
      <w:r>
        <w:rPr>
          <w:rFonts w:ascii="Times New Roman"/>
          <w:b w:val="false"/>
          <w:i w:val="false"/>
          <w:color w:val="000000"/>
          <w:sz w:val="28"/>
        </w:rPr>
        <w:t>
      6. 6-графада келесі жылдарға арналған негізгі көрсеткіштердің мәні көрсетіледі (қажет болған жағдайда қосымша графалар жасалады);</w:t>
      </w:r>
    </w:p>
    <w:bookmarkEnd w:id="188"/>
    <w:bookmarkStart w:name="z910" w:id="189"/>
    <w:p>
      <w:pPr>
        <w:spacing w:after="0"/>
        <w:ind w:left="0"/>
        <w:jc w:val="both"/>
      </w:pPr>
      <w:r>
        <w:rPr>
          <w:rFonts w:ascii="Times New Roman"/>
          <w:b w:val="false"/>
          <w:i w:val="false"/>
          <w:color w:val="000000"/>
          <w:sz w:val="28"/>
        </w:rPr>
        <w:t>
      7. 7-графада ағымдағы жылдың 1-тоқсаны бойынша негізгі көрсеткіштердің мәні көрсетіледі;</w:t>
      </w:r>
    </w:p>
    <w:bookmarkEnd w:id="189"/>
    <w:bookmarkStart w:name="z911" w:id="190"/>
    <w:p>
      <w:pPr>
        <w:spacing w:after="0"/>
        <w:ind w:left="0"/>
        <w:jc w:val="both"/>
      </w:pPr>
      <w:r>
        <w:rPr>
          <w:rFonts w:ascii="Times New Roman"/>
          <w:b w:val="false"/>
          <w:i w:val="false"/>
          <w:color w:val="000000"/>
          <w:sz w:val="28"/>
        </w:rPr>
        <w:t>
      8. 8-графада ағымдағы жылдың 2-тоқсаны бойынша негізгі көрсеткіштердің мәні көрсетіледі;</w:t>
      </w:r>
    </w:p>
    <w:bookmarkEnd w:id="190"/>
    <w:bookmarkStart w:name="z912" w:id="191"/>
    <w:p>
      <w:pPr>
        <w:spacing w:after="0"/>
        <w:ind w:left="0"/>
        <w:jc w:val="both"/>
      </w:pPr>
      <w:r>
        <w:rPr>
          <w:rFonts w:ascii="Times New Roman"/>
          <w:b w:val="false"/>
          <w:i w:val="false"/>
          <w:color w:val="000000"/>
          <w:sz w:val="28"/>
        </w:rPr>
        <w:t>
      9. 9-графада ағымдағы жылдың 3-тоқсаны бойынша негізгі көрсеткіштердің мәні көрсетіледі;</w:t>
      </w:r>
    </w:p>
    <w:bookmarkEnd w:id="191"/>
    <w:bookmarkStart w:name="z913" w:id="192"/>
    <w:p>
      <w:pPr>
        <w:spacing w:after="0"/>
        <w:ind w:left="0"/>
        <w:jc w:val="both"/>
      </w:pPr>
      <w:r>
        <w:rPr>
          <w:rFonts w:ascii="Times New Roman"/>
          <w:b w:val="false"/>
          <w:i w:val="false"/>
          <w:color w:val="000000"/>
          <w:sz w:val="28"/>
        </w:rPr>
        <w:t>
      10. 10-графада ағымдағы жылдың 4-тоқсаны бойынша негізгі көрсеткіштердің мәні көрсетіледі;</w:t>
      </w:r>
    </w:p>
    <w:bookmarkEnd w:id="192"/>
    <w:bookmarkStart w:name="z914" w:id="193"/>
    <w:p>
      <w:pPr>
        <w:spacing w:after="0"/>
        <w:ind w:left="0"/>
        <w:jc w:val="both"/>
      </w:pPr>
      <w:r>
        <w:rPr>
          <w:rFonts w:ascii="Times New Roman"/>
          <w:b w:val="false"/>
          <w:i w:val="false"/>
          <w:color w:val="000000"/>
          <w:sz w:val="28"/>
        </w:rPr>
        <w:t>
      11. 11-графада 3-графадан бастап барлық негізгі көрсеткіштердің мәндері қосылады.</w:t>
      </w:r>
    </w:p>
    <w:bookmarkEnd w:id="193"/>
    <w:bookmarkStart w:name="z915" w:id="194"/>
    <w:p>
      <w:pPr>
        <w:spacing w:after="0"/>
        <w:ind w:left="0"/>
        <w:jc w:val="both"/>
      </w:pPr>
      <w:r>
        <w:rPr>
          <w:rFonts w:ascii="Times New Roman"/>
          <w:b w:val="false"/>
          <w:i w:val="false"/>
          <w:color w:val="000000"/>
          <w:sz w:val="28"/>
        </w:rPr>
        <w:t xml:space="preserve">
      </w:t>
      </w:r>
      <w:r>
        <w:rPr>
          <w:rFonts w:ascii="Times New Roman"/>
          <w:b/>
          <w:i w:val="false"/>
          <w:color w:val="000000"/>
          <w:sz w:val="28"/>
        </w:rPr>
        <w:t>Нысан 2. Арнайы экономикалық және индустриялық аймақтардың жобалары</w:t>
      </w:r>
    </w:p>
    <w:bookmarkEnd w:id="194"/>
    <w:bookmarkStart w:name="z916" w:id="195"/>
    <w:p>
      <w:pPr>
        <w:spacing w:after="0"/>
        <w:ind w:left="0"/>
        <w:jc w:val="both"/>
      </w:pPr>
      <w:r>
        <w:rPr>
          <w:rFonts w:ascii="Times New Roman"/>
          <w:b w:val="false"/>
          <w:i w:val="false"/>
          <w:color w:val="000000"/>
          <w:sz w:val="28"/>
        </w:rPr>
        <w:t>
      1. 1-графада арнайы экономикалық немесе индустриялық аймақтың реттік нөмірі көрсетіледі;</w:t>
      </w:r>
    </w:p>
    <w:bookmarkEnd w:id="195"/>
    <w:bookmarkStart w:name="z917" w:id="196"/>
    <w:p>
      <w:pPr>
        <w:spacing w:after="0"/>
        <w:ind w:left="0"/>
        <w:jc w:val="both"/>
      </w:pPr>
      <w:r>
        <w:rPr>
          <w:rFonts w:ascii="Times New Roman"/>
          <w:b w:val="false"/>
          <w:i w:val="false"/>
          <w:color w:val="000000"/>
          <w:sz w:val="28"/>
        </w:rPr>
        <w:t>
      2. 2-графада арнайы экономикалық немесе индустриялық аймақтың атауы көрсетіледі;</w:t>
      </w:r>
    </w:p>
    <w:bookmarkEnd w:id="196"/>
    <w:bookmarkStart w:name="z918" w:id="197"/>
    <w:p>
      <w:pPr>
        <w:spacing w:after="0"/>
        <w:ind w:left="0"/>
        <w:jc w:val="both"/>
      </w:pPr>
      <w:r>
        <w:rPr>
          <w:rFonts w:ascii="Times New Roman"/>
          <w:b w:val="false"/>
          <w:i w:val="false"/>
          <w:color w:val="000000"/>
          <w:sz w:val="28"/>
        </w:rPr>
        <w:t>
      3. 3-графада АЭА қатысушысының немесе бейіндік емес қызмет түрін жүзеге асыратын тұлғаның атауы көрсетіледі;</w:t>
      </w:r>
    </w:p>
    <w:bookmarkEnd w:id="197"/>
    <w:bookmarkStart w:name="z919" w:id="198"/>
    <w:p>
      <w:pPr>
        <w:spacing w:after="0"/>
        <w:ind w:left="0"/>
        <w:jc w:val="both"/>
      </w:pPr>
      <w:r>
        <w:rPr>
          <w:rFonts w:ascii="Times New Roman"/>
          <w:b w:val="false"/>
          <w:i w:val="false"/>
          <w:color w:val="000000"/>
          <w:sz w:val="28"/>
        </w:rPr>
        <w:t>
      4. 4-графада жобаның атауы көрсетіледі;</w:t>
      </w:r>
    </w:p>
    <w:bookmarkEnd w:id="198"/>
    <w:bookmarkStart w:name="z920" w:id="199"/>
    <w:p>
      <w:pPr>
        <w:spacing w:after="0"/>
        <w:ind w:left="0"/>
        <w:jc w:val="both"/>
      </w:pPr>
      <w:r>
        <w:rPr>
          <w:rFonts w:ascii="Times New Roman"/>
          <w:b w:val="false"/>
          <w:i w:val="false"/>
          <w:color w:val="000000"/>
          <w:sz w:val="28"/>
        </w:rPr>
        <w:t>
      5. 5-графада өнімнің атауы көрсетіледі;</w:t>
      </w:r>
    </w:p>
    <w:bookmarkEnd w:id="199"/>
    <w:bookmarkStart w:name="z921" w:id="200"/>
    <w:p>
      <w:pPr>
        <w:spacing w:after="0"/>
        <w:ind w:left="0"/>
        <w:jc w:val="both"/>
      </w:pPr>
      <w:r>
        <w:rPr>
          <w:rFonts w:ascii="Times New Roman"/>
          <w:b w:val="false"/>
          <w:i w:val="false"/>
          <w:color w:val="000000"/>
          <w:sz w:val="28"/>
        </w:rPr>
        <w:t>
      6. 6-графада СЭҚ ТН коды (10 таңбалы деңгейде) көрсетіледі;</w:t>
      </w:r>
    </w:p>
    <w:bookmarkEnd w:id="200"/>
    <w:bookmarkStart w:name="z922" w:id="201"/>
    <w:p>
      <w:pPr>
        <w:spacing w:after="0"/>
        <w:ind w:left="0"/>
        <w:jc w:val="both"/>
      </w:pPr>
      <w:r>
        <w:rPr>
          <w:rFonts w:ascii="Times New Roman"/>
          <w:b w:val="false"/>
          <w:i w:val="false"/>
          <w:color w:val="000000"/>
          <w:sz w:val="28"/>
        </w:rPr>
        <w:t>
      7. 7-графада СКПП коды (9 таңбалы деңгейде) көрсетіледі;</w:t>
      </w:r>
    </w:p>
    <w:bookmarkEnd w:id="201"/>
    <w:bookmarkStart w:name="z923" w:id="202"/>
    <w:p>
      <w:pPr>
        <w:spacing w:after="0"/>
        <w:ind w:left="0"/>
        <w:jc w:val="both"/>
      </w:pPr>
      <w:r>
        <w:rPr>
          <w:rFonts w:ascii="Times New Roman"/>
          <w:b w:val="false"/>
          <w:i w:val="false"/>
          <w:color w:val="000000"/>
          <w:sz w:val="28"/>
        </w:rPr>
        <w:t>
      8. 8-графада сала көрсетіледі;</w:t>
      </w:r>
    </w:p>
    <w:bookmarkEnd w:id="202"/>
    <w:bookmarkStart w:name="z924" w:id="203"/>
    <w:p>
      <w:pPr>
        <w:spacing w:after="0"/>
        <w:ind w:left="0"/>
        <w:jc w:val="both"/>
      </w:pPr>
      <w:r>
        <w:rPr>
          <w:rFonts w:ascii="Times New Roman"/>
          <w:b w:val="false"/>
          <w:i w:val="false"/>
          <w:color w:val="000000"/>
          <w:sz w:val="28"/>
        </w:rPr>
        <w:t>
      9. 9-графада ЭҚТӨЖ коды (2 таңбалы деңгейде) көрсетіледі;</w:t>
      </w:r>
    </w:p>
    <w:bookmarkEnd w:id="203"/>
    <w:bookmarkStart w:name="z925" w:id="204"/>
    <w:p>
      <w:pPr>
        <w:spacing w:after="0"/>
        <w:ind w:left="0"/>
        <w:jc w:val="both"/>
      </w:pPr>
      <w:r>
        <w:rPr>
          <w:rFonts w:ascii="Times New Roman"/>
          <w:b w:val="false"/>
          <w:i w:val="false"/>
          <w:color w:val="000000"/>
          <w:sz w:val="28"/>
        </w:rPr>
        <w:t>
      10. 10-графада кәсіпкерлік субъектісінің санаты (микро, шағын, орта, ірі) көрсетіледі;</w:t>
      </w:r>
    </w:p>
    <w:bookmarkEnd w:id="204"/>
    <w:bookmarkStart w:name="z926" w:id="205"/>
    <w:p>
      <w:pPr>
        <w:spacing w:after="0"/>
        <w:ind w:left="0"/>
        <w:jc w:val="both"/>
      </w:pPr>
      <w:r>
        <w:rPr>
          <w:rFonts w:ascii="Times New Roman"/>
          <w:b w:val="false"/>
          <w:i w:val="false"/>
          <w:color w:val="000000"/>
          <w:sz w:val="28"/>
        </w:rPr>
        <w:t>
      11. 11-графада жер учаскесінің ауданы, га көрсетіледі;</w:t>
      </w:r>
    </w:p>
    <w:bookmarkEnd w:id="205"/>
    <w:bookmarkStart w:name="z927" w:id="206"/>
    <w:p>
      <w:pPr>
        <w:spacing w:after="0"/>
        <w:ind w:left="0"/>
        <w:jc w:val="both"/>
      </w:pPr>
      <w:r>
        <w:rPr>
          <w:rFonts w:ascii="Times New Roman"/>
          <w:b w:val="false"/>
          <w:i w:val="false"/>
          <w:color w:val="000000"/>
          <w:sz w:val="28"/>
        </w:rPr>
        <w:t>
      12. 12-графада жер учаскесін мемлекеттік акт бойынша алу күні көрсетіледі;</w:t>
      </w:r>
    </w:p>
    <w:bookmarkEnd w:id="206"/>
    <w:bookmarkStart w:name="z928" w:id="207"/>
    <w:p>
      <w:pPr>
        <w:spacing w:after="0"/>
        <w:ind w:left="0"/>
        <w:jc w:val="both"/>
      </w:pPr>
      <w:r>
        <w:rPr>
          <w:rFonts w:ascii="Times New Roman"/>
          <w:b w:val="false"/>
          <w:i w:val="false"/>
          <w:color w:val="000000"/>
          <w:sz w:val="28"/>
        </w:rPr>
        <w:t>
      13. 13-графада мемлекеттік акт бойынша берілген мерзімі көрсетіледі;</w:t>
      </w:r>
    </w:p>
    <w:bookmarkEnd w:id="207"/>
    <w:bookmarkStart w:name="z929" w:id="208"/>
    <w:p>
      <w:pPr>
        <w:spacing w:after="0"/>
        <w:ind w:left="0"/>
        <w:jc w:val="both"/>
      </w:pPr>
      <w:r>
        <w:rPr>
          <w:rFonts w:ascii="Times New Roman"/>
          <w:b w:val="false"/>
          <w:i w:val="false"/>
          <w:color w:val="000000"/>
          <w:sz w:val="28"/>
        </w:rPr>
        <w:t>
      14. 14-графада жобаның құны, млрд теңге көрсетіледі;</w:t>
      </w:r>
    </w:p>
    <w:bookmarkEnd w:id="208"/>
    <w:bookmarkStart w:name="z930" w:id="209"/>
    <w:p>
      <w:pPr>
        <w:spacing w:after="0"/>
        <w:ind w:left="0"/>
        <w:jc w:val="both"/>
      </w:pPr>
      <w:r>
        <w:rPr>
          <w:rFonts w:ascii="Times New Roman"/>
          <w:b w:val="false"/>
          <w:i w:val="false"/>
          <w:color w:val="000000"/>
          <w:sz w:val="28"/>
        </w:rPr>
        <w:t>
      15. 15-графада бірінші жылға нақты салынған қаражат көлемі, млрд теңге көрсетіледі;</w:t>
      </w:r>
    </w:p>
    <w:bookmarkEnd w:id="209"/>
    <w:bookmarkStart w:name="z931" w:id="210"/>
    <w:p>
      <w:pPr>
        <w:spacing w:after="0"/>
        <w:ind w:left="0"/>
        <w:jc w:val="both"/>
      </w:pPr>
      <w:r>
        <w:rPr>
          <w:rFonts w:ascii="Times New Roman"/>
          <w:b w:val="false"/>
          <w:i w:val="false"/>
          <w:color w:val="000000"/>
          <w:sz w:val="28"/>
        </w:rPr>
        <w:t>
      16. 16-графада екінші жылға нақты салынған қаражат көлемі көрсетіледі;</w:t>
      </w:r>
    </w:p>
    <w:bookmarkEnd w:id="210"/>
    <w:bookmarkStart w:name="z932" w:id="211"/>
    <w:p>
      <w:pPr>
        <w:spacing w:after="0"/>
        <w:ind w:left="0"/>
        <w:jc w:val="both"/>
      </w:pPr>
      <w:r>
        <w:rPr>
          <w:rFonts w:ascii="Times New Roman"/>
          <w:b w:val="false"/>
          <w:i w:val="false"/>
          <w:color w:val="000000"/>
          <w:sz w:val="28"/>
        </w:rPr>
        <w:t>
      17. 17-графада үшінші жылға нақты салынған қаражат көлемі көрсетіледі;</w:t>
      </w:r>
    </w:p>
    <w:bookmarkEnd w:id="211"/>
    <w:bookmarkStart w:name="z933" w:id="212"/>
    <w:p>
      <w:pPr>
        <w:spacing w:after="0"/>
        <w:ind w:left="0"/>
        <w:jc w:val="both"/>
      </w:pPr>
      <w:r>
        <w:rPr>
          <w:rFonts w:ascii="Times New Roman"/>
          <w:b w:val="false"/>
          <w:i w:val="false"/>
          <w:color w:val="000000"/>
          <w:sz w:val="28"/>
        </w:rPr>
        <w:t>
      18. 18-графада келесі жылдарға нақты салынған қаражат көлемі көрсетіледі;</w:t>
      </w:r>
    </w:p>
    <w:bookmarkEnd w:id="212"/>
    <w:bookmarkStart w:name="z934" w:id="213"/>
    <w:p>
      <w:pPr>
        <w:spacing w:after="0"/>
        <w:ind w:left="0"/>
        <w:jc w:val="both"/>
      </w:pPr>
      <w:r>
        <w:rPr>
          <w:rFonts w:ascii="Times New Roman"/>
          <w:b w:val="false"/>
          <w:i w:val="false"/>
          <w:color w:val="000000"/>
          <w:sz w:val="28"/>
        </w:rPr>
        <w:t>
      19. 19-графада ағымдағы жылға нақты салынған қаражат көлемі көрсетіледі;</w:t>
      </w:r>
    </w:p>
    <w:bookmarkEnd w:id="213"/>
    <w:bookmarkStart w:name="z935" w:id="214"/>
    <w:p>
      <w:pPr>
        <w:spacing w:after="0"/>
        <w:ind w:left="0"/>
        <w:jc w:val="both"/>
      </w:pPr>
      <w:r>
        <w:rPr>
          <w:rFonts w:ascii="Times New Roman"/>
          <w:b w:val="false"/>
          <w:i w:val="false"/>
          <w:color w:val="000000"/>
          <w:sz w:val="28"/>
        </w:rPr>
        <w:t>
      20. 20-графада барлық кезең бойынша нақты салынған қаражаттың жиынтық сомасы көрсетіледі;</w:t>
      </w:r>
    </w:p>
    <w:bookmarkEnd w:id="214"/>
    <w:bookmarkStart w:name="z936" w:id="215"/>
    <w:p>
      <w:pPr>
        <w:spacing w:after="0"/>
        <w:ind w:left="0"/>
        <w:jc w:val="both"/>
      </w:pPr>
      <w:r>
        <w:rPr>
          <w:rFonts w:ascii="Times New Roman"/>
          <w:b w:val="false"/>
          <w:i w:val="false"/>
          <w:color w:val="000000"/>
          <w:sz w:val="28"/>
        </w:rPr>
        <w:t>
      21. 21-графада АЭА қатысушысының жарғылық капиталындағы шетелдік қатысушы ел көрсетіледі (бар болған жағдайда);</w:t>
      </w:r>
    </w:p>
    <w:bookmarkEnd w:id="215"/>
    <w:bookmarkStart w:name="z937" w:id="216"/>
    <w:p>
      <w:pPr>
        <w:spacing w:after="0"/>
        <w:ind w:left="0"/>
        <w:jc w:val="both"/>
      </w:pPr>
      <w:r>
        <w:rPr>
          <w:rFonts w:ascii="Times New Roman"/>
          <w:b w:val="false"/>
          <w:i w:val="false"/>
          <w:color w:val="000000"/>
          <w:sz w:val="28"/>
        </w:rPr>
        <w:t>
      22. 22-графада шетелдік қатысушы компанияның атауы көрсетіледі;</w:t>
      </w:r>
    </w:p>
    <w:bookmarkEnd w:id="216"/>
    <w:bookmarkStart w:name="z938" w:id="217"/>
    <w:p>
      <w:pPr>
        <w:spacing w:after="0"/>
        <w:ind w:left="0"/>
        <w:jc w:val="both"/>
      </w:pPr>
      <w:r>
        <w:rPr>
          <w:rFonts w:ascii="Times New Roman"/>
          <w:b w:val="false"/>
          <w:i w:val="false"/>
          <w:color w:val="000000"/>
          <w:sz w:val="28"/>
        </w:rPr>
        <w:t>
      23. 23-графада үлесі, % көрсетіледі;</w:t>
      </w:r>
    </w:p>
    <w:bookmarkEnd w:id="217"/>
    <w:bookmarkStart w:name="z939" w:id="218"/>
    <w:p>
      <w:pPr>
        <w:spacing w:after="0"/>
        <w:ind w:left="0"/>
        <w:jc w:val="both"/>
      </w:pPr>
      <w:r>
        <w:rPr>
          <w:rFonts w:ascii="Times New Roman"/>
          <w:b w:val="false"/>
          <w:i w:val="false"/>
          <w:color w:val="000000"/>
          <w:sz w:val="28"/>
        </w:rPr>
        <w:t>
      24. 24-графада бірінші жылға нақты салынған шетелдік қаражат көлемі көрсетіледі;</w:t>
      </w:r>
    </w:p>
    <w:bookmarkEnd w:id="218"/>
    <w:bookmarkStart w:name="z940" w:id="219"/>
    <w:p>
      <w:pPr>
        <w:spacing w:after="0"/>
        <w:ind w:left="0"/>
        <w:jc w:val="both"/>
      </w:pPr>
      <w:r>
        <w:rPr>
          <w:rFonts w:ascii="Times New Roman"/>
          <w:b w:val="false"/>
          <w:i w:val="false"/>
          <w:color w:val="000000"/>
          <w:sz w:val="28"/>
        </w:rPr>
        <w:t>
      25. 25-графада екінші жылға нақты салынған шетелдік қаражат көлемі көрсетіледі;</w:t>
      </w:r>
    </w:p>
    <w:bookmarkEnd w:id="219"/>
    <w:bookmarkStart w:name="z941" w:id="220"/>
    <w:p>
      <w:pPr>
        <w:spacing w:after="0"/>
        <w:ind w:left="0"/>
        <w:jc w:val="both"/>
      </w:pPr>
      <w:r>
        <w:rPr>
          <w:rFonts w:ascii="Times New Roman"/>
          <w:b w:val="false"/>
          <w:i w:val="false"/>
          <w:color w:val="000000"/>
          <w:sz w:val="28"/>
        </w:rPr>
        <w:t>
      26. 26-графада үшінші жылға нақты салынған шетелдік қаражат көлемі көрсетіледі;</w:t>
      </w:r>
    </w:p>
    <w:bookmarkEnd w:id="220"/>
    <w:bookmarkStart w:name="z942" w:id="221"/>
    <w:p>
      <w:pPr>
        <w:spacing w:after="0"/>
        <w:ind w:left="0"/>
        <w:jc w:val="both"/>
      </w:pPr>
      <w:r>
        <w:rPr>
          <w:rFonts w:ascii="Times New Roman"/>
          <w:b w:val="false"/>
          <w:i w:val="false"/>
          <w:color w:val="000000"/>
          <w:sz w:val="28"/>
        </w:rPr>
        <w:t>
      27. 27-графада келесі жылдарға шетелдік салымдардың көлемі көрсетіледі;</w:t>
      </w:r>
    </w:p>
    <w:bookmarkEnd w:id="221"/>
    <w:bookmarkStart w:name="z943" w:id="222"/>
    <w:p>
      <w:pPr>
        <w:spacing w:after="0"/>
        <w:ind w:left="0"/>
        <w:jc w:val="both"/>
      </w:pPr>
      <w:r>
        <w:rPr>
          <w:rFonts w:ascii="Times New Roman"/>
          <w:b w:val="false"/>
          <w:i w:val="false"/>
          <w:color w:val="000000"/>
          <w:sz w:val="28"/>
        </w:rPr>
        <w:t>
      28. 28-графада ағымдағы жылға нақты салынған шетелдік қаражат көлемі көрсетіледі;</w:t>
      </w:r>
    </w:p>
    <w:bookmarkEnd w:id="222"/>
    <w:bookmarkStart w:name="z944" w:id="223"/>
    <w:p>
      <w:pPr>
        <w:spacing w:after="0"/>
        <w:ind w:left="0"/>
        <w:jc w:val="both"/>
      </w:pPr>
      <w:r>
        <w:rPr>
          <w:rFonts w:ascii="Times New Roman"/>
          <w:b w:val="false"/>
          <w:i w:val="false"/>
          <w:color w:val="000000"/>
          <w:sz w:val="28"/>
        </w:rPr>
        <w:t>
      29. 29-графада барлық кезең бойынша шетелдік салымдардың жиынтық сомасы көрсетіледі;</w:t>
      </w:r>
    </w:p>
    <w:bookmarkEnd w:id="223"/>
    <w:bookmarkStart w:name="z945" w:id="224"/>
    <w:p>
      <w:pPr>
        <w:spacing w:after="0"/>
        <w:ind w:left="0"/>
        <w:jc w:val="both"/>
      </w:pPr>
      <w:r>
        <w:rPr>
          <w:rFonts w:ascii="Times New Roman"/>
          <w:b w:val="false"/>
          <w:i w:val="false"/>
          <w:color w:val="000000"/>
          <w:sz w:val="28"/>
        </w:rPr>
        <w:t>
      30. 30-графада жобаның табиғи түрде қуаттылығы көрсетіледі;</w:t>
      </w:r>
    </w:p>
    <w:bookmarkEnd w:id="224"/>
    <w:bookmarkStart w:name="z946" w:id="225"/>
    <w:p>
      <w:pPr>
        <w:spacing w:after="0"/>
        <w:ind w:left="0"/>
        <w:jc w:val="both"/>
      </w:pPr>
      <w:r>
        <w:rPr>
          <w:rFonts w:ascii="Times New Roman"/>
          <w:b w:val="false"/>
          <w:i w:val="false"/>
          <w:color w:val="000000"/>
          <w:sz w:val="28"/>
        </w:rPr>
        <w:t>
      31. 31-графада жобаның құндық түрде қуаттылығы, млрд теңге көрсетіледі;</w:t>
      </w:r>
    </w:p>
    <w:bookmarkEnd w:id="225"/>
    <w:bookmarkStart w:name="z947" w:id="226"/>
    <w:p>
      <w:pPr>
        <w:spacing w:after="0"/>
        <w:ind w:left="0"/>
        <w:jc w:val="both"/>
      </w:pPr>
      <w:r>
        <w:rPr>
          <w:rFonts w:ascii="Times New Roman"/>
          <w:b w:val="false"/>
          <w:i w:val="false"/>
          <w:color w:val="000000"/>
          <w:sz w:val="28"/>
        </w:rPr>
        <w:t>
      32. 32-графада бірінші жылдағы өнім номенклатурасы бойынша өндірілген өнім көлемі көрсетіледі;</w:t>
      </w:r>
    </w:p>
    <w:bookmarkEnd w:id="226"/>
    <w:bookmarkStart w:name="z948" w:id="227"/>
    <w:p>
      <w:pPr>
        <w:spacing w:after="0"/>
        <w:ind w:left="0"/>
        <w:jc w:val="both"/>
      </w:pPr>
      <w:r>
        <w:rPr>
          <w:rFonts w:ascii="Times New Roman"/>
          <w:b w:val="false"/>
          <w:i w:val="false"/>
          <w:color w:val="000000"/>
          <w:sz w:val="28"/>
        </w:rPr>
        <w:t>
      33. 33-графада екінші жылдағы өнім номенклатурасы бойынша өндірілген өнім көлемі көрсетіледі;</w:t>
      </w:r>
    </w:p>
    <w:bookmarkEnd w:id="227"/>
    <w:bookmarkStart w:name="z949" w:id="228"/>
    <w:p>
      <w:pPr>
        <w:spacing w:after="0"/>
        <w:ind w:left="0"/>
        <w:jc w:val="both"/>
      </w:pPr>
      <w:r>
        <w:rPr>
          <w:rFonts w:ascii="Times New Roman"/>
          <w:b w:val="false"/>
          <w:i w:val="false"/>
          <w:color w:val="000000"/>
          <w:sz w:val="28"/>
        </w:rPr>
        <w:t>
      34. 34-графада үшінші жылдағы өнім номенклатурасы бойынша өндірілген өнім көлемі көрсетіледі;</w:t>
      </w:r>
    </w:p>
    <w:bookmarkEnd w:id="228"/>
    <w:bookmarkStart w:name="z950" w:id="229"/>
    <w:p>
      <w:pPr>
        <w:spacing w:after="0"/>
        <w:ind w:left="0"/>
        <w:jc w:val="both"/>
      </w:pPr>
      <w:r>
        <w:rPr>
          <w:rFonts w:ascii="Times New Roman"/>
          <w:b w:val="false"/>
          <w:i w:val="false"/>
          <w:color w:val="000000"/>
          <w:sz w:val="28"/>
        </w:rPr>
        <w:t>
      35. 35-графада келесі жылдардағы өнім номенклатурасы бойынша өндірілген өнім көлемі көрсетіледі;</w:t>
      </w:r>
    </w:p>
    <w:bookmarkEnd w:id="229"/>
    <w:bookmarkStart w:name="z951" w:id="230"/>
    <w:p>
      <w:pPr>
        <w:spacing w:after="0"/>
        <w:ind w:left="0"/>
        <w:jc w:val="both"/>
      </w:pPr>
      <w:r>
        <w:rPr>
          <w:rFonts w:ascii="Times New Roman"/>
          <w:b w:val="false"/>
          <w:i w:val="false"/>
          <w:color w:val="000000"/>
          <w:sz w:val="28"/>
        </w:rPr>
        <w:t>
      36. 36-графада ағымдағы жылдағы өнім номенклатурасы бойынша өндірілген өнім көлемі көрсетіледі;</w:t>
      </w:r>
    </w:p>
    <w:bookmarkEnd w:id="230"/>
    <w:bookmarkStart w:name="z952" w:id="231"/>
    <w:p>
      <w:pPr>
        <w:spacing w:after="0"/>
        <w:ind w:left="0"/>
        <w:jc w:val="both"/>
      </w:pPr>
      <w:r>
        <w:rPr>
          <w:rFonts w:ascii="Times New Roman"/>
          <w:b w:val="false"/>
          <w:i w:val="false"/>
          <w:color w:val="000000"/>
          <w:sz w:val="28"/>
        </w:rPr>
        <w:t>
      37. 37-графада барлық кезең бойынша өнім номенклатурасы бойынша өндірілген өнім көлемінің жиынтық сомасы көрсетіледі;</w:t>
      </w:r>
    </w:p>
    <w:bookmarkEnd w:id="231"/>
    <w:bookmarkStart w:name="z953" w:id="232"/>
    <w:p>
      <w:pPr>
        <w:spacing w:after="0"/>
        <w:ind w:left="0"/>
        <w:jc w:val="both"/>
      </w:pPr>
      <w:r>
        <w:rPr>
          <w:rFonts w:ascii="Times New Roman"/>
          <w:b w:val="false"/>
          <w:i w:val="false"/>
          <w:color w:val="000000"/>
          <w:sz w:val="28"/>
        </w:rPr>
        <w:t>
      38. 38-графада бірінші жылдағы өнім номенклатурасы бойынша экспорт көлемі көрсетіледі;</w:t>
      </w:r>
    </w:p>
    <w:bookmarkEnd w:id="232"/>
    <w:bookmarkStart w:name="z954" w:id="233"/>
    <w:p>
      <w:pPr>
        <w:spacing w:after="0"/>
        <w:ind w:left="0"/>
        <w:jc w:val="both"/>
      </w:pPr>
      <w:r>
        <w:rPr>
          <w:rFonts w:ascii="Times New Roman"/>
          <w:b w:val="false"/>
          <w:i w:val="false"/>
          <w:color w:val="000000"/>
          <w:sz w:val="28"/>
        </w:rPr>
        <w:t>
      39. 39-графада екінші жылдағы өнім номенклатурасы бойынша экспорт көлемі көрсетіледі;</w:t>
      </w:r>
    </w:p>
    <w:bookmarkEnd w:id="233"/>
    <w:bookmarkStart w:name="z955" w:id="234"/>
    <w:p>
      <w:pPr>
        <w:spacing w:after="0"/>
        <w:ind w:left="0"/>
        <w:jc w:val="both"/>
      </w:pPr>
      <w:r>
        <w:rPr>
          <w:rFonts w:ascii="Times New Roman"/>
          <w:b w:val="false"/>
          <w:i w:val="false"/>
          <w:color w:val="000000"/>
          <w:sz w:val="28"/>
        </w:rPr>
        <w:t>
      40. 40-графада үшінші жылдағы өнім номенклатурасы бойынша экспорт көлемі көрсетіледі;</w:t>
      </w:r>
    </w:p>
    <w:bookmarkEnd w:id="234"/>
    <w:bookmarkStart w:name="z956" w:id="235"/>
    <w:p>
      <w:pPr>
        <w:spacing w:after="0"/>
        <w:ind w:left="0"/>
        <w:jc w:val="both"/>
      </w:pPr>
      <w:r>
        <w:rPr>
          <w:rFonts w:ascii="Times New Roman"/>
          <w:b w:val="false"/>
          <w:i w:val="false"/>
          <w:color w:val="000000"/>
          <w:sz w:val="28"/>
        </w:rPr>
        <w:t>
      41. 41-графада келесі жылдардағы өнім номенклатурасы бойынша экспорт көлемі көрсетіледі;</w:t>
      </w:r>
    </w:p>
    <w:bookmarkEnd w:id="235"/>
    <w:bookmarkStart w:name="z957" w:id="236"/>
    <w:p>
      <w:pPr>
        <w:spacing w:after="0"/>
        <w:ind w:left="0"/>
        <w:jc w:val="both"/>
      </w:pPr>
      <w:r>
        <w:rPr>
          <w:rFonts w:ascii="Times New Roman"/>
          <w:b w:val="false"/>
          <w:i w:val="false"/>
          <w:color w:val="000000"/>
          <w:sz w:val="28"/>
        </w:rPr>
        <w:t>
      42. 42-графада ағымдағы жылдағы өнім номенклатурасы бойынша экспорт көлемі көрсетіледі;</w:t>
      </w:r>
    </w:p>
    <w:bookmarkEnd w:id="236"/>
    <w:bookmarkStart w:name="z958" w:id="237"/>
    <w:p>
      <w:pPr>
        <w:spacing w:after="0"/>
        <w:ind w:left="0"/>
        <w:jc w:val="both"/>
      </w:pPr>
      <w:r>
        <w:rPr>
          <w:rFonts w:ascii="Times New Roman"/>
          <w:b w:val="false"/>
          <w:i w:val="false"/>
          <w:color w:val="000000"/>
          <w:sz w:val="28"/>
        </w:rPr>
        <w:t>
      43. 43-графада барлық кезең бойынша өнім номенклатурасы бойынша экспорт көлемінің жиынтық сомасы көрсетіледі;</w:t>
      </w:r>
    </w:p>
    <w:bookmarkEnd w:id="237"/>
    <w:bookmarkStart w:name="z959" w:id="238"/>
    <w:p>
      <w:pPr>
        <w:spacing w:after="0"/>
        <w:ind w:left="0"/>
        <w:jc w:val="both"/>
      </w:pPr>
      <w:r>
        <w:rPr>
          <w:rFonts w:ascii="Times New Roman"/>
          <w:b w:val="false"/>
          <w:i w:val="false"/>
          <w:color w:val="000000"/>
          <w:sz w:val="28"/>
        </w:rPr>
        <w:t>
      44. 44-графада экспортталатын елдер көрсетіледі;</w:t>
      </w:r>
    </w:p>
    <w:bookmarkEnd w:id="238"/>
    <w:bookmarkStart w:name="z960" w:id="239"/>
    <w:p>
      <w:pPr>
        <w:spacing w:after="0"/>
        <w:ind w:left="0"/>
        <w:jc w:val="both"/>
      </w:pPr>
      <w:r>
        <w:rPr>
          <w:rFonts w:ascii="Times New Roman"/>
          <w:b w:val="false"/>
          <w:i w:val="false"/>
          <w:color w:val="000000"/>
          <w:sz w:val="28"/>
        </w:rPr>
        <w:t>
      45. 45-графада тұрақты жұмыс орындары, бірлік көрсетіледі;</w:t>
      </w:r>
    </w:p>
    <w:bookmarkEnd w:id="239"/>
    <w:bookmarkStart w:name="z961" w:id="240"/>
    <w:p>
      <w:pPr>
        <w:spacing w:after="0"/>
        <w:ind w:left="0"/>
        <w:jc w:val="both"/>
      </w:pPr>
      <w:r>
        <w:rPr>
          <w:rFonts w:ascii="Times New Roman"/>
          <w:b w:val="false"/>
          <w:i w:val="false"/>
          <w:color w:val="000000"/>
          <w:sz w:val="28"/>
        </w:rPr>
        <w:t>
      46. 46-графада пайдалануға беру айы көрсетіледі;</w:t>
      </w:r>
    </w:p>
    <w:bookmarkEnd w:id="240"/>
    <w:bookmarkStart w:name="z962" w:id="241"/>
    <w:p>
      <w:pPr>
        <w:spacing w:after="0"/>
        <w:ind w:left="0"/>
        <w:jc w:val="both"/>
      </w:pPr>
      <w:r>
        <w:rPr>
          <w:rFonts w:ascii="Times New Roman"/>
          <w:b w:val="false"/>
          <w:i w:val="false"/>
          <w:color w:val="000000"/>
          <w:sz w:val="28"/>
        </w:rPr>
        <w:t>
      47. 47-графада пайдалануға беру жылы көрсетіледі;</w:t>
      </w:r>
    </w:p>
    <w:bookmarkEnd w:id="241"/>
    <w:bookmarkStart w:name="z963" w:id="242"/>
    <w:p>
      <w:pPr>
        <w:spacing w:after="0"/>
        <w:ind w:left="0"/>
        <w:jc w:val="both"/>
      </w:pPr>
      <w:r>
        <w:rPr>
          <w:rFonts w:ascii="Times New Roman"/>
          <w:b w:val="false"/>
          <w:i w:val="false"/>
          <w:color w:val="000000"/>
          <w:sz w:val="28"/>
        </w:rPr>
        <w:t>
      48. 48-графада бірінші жылдағы салықтық төлемдер, млрд теңге көрсетіледі;</w:t>
      </w:r>
    </w:p>
    <w:bookmarkEnd w:id="242"/>
    <w:bookmarkStart w:name="z964" w:id="243"/>
    <w:p>
      <w:pPr>
        <w:spacing w:after="0"/>
        <w:ind w:left="0"/>
        <w:jc w:val="both"/>
      </w:pPr>
      <w:r>
        <w:rPr>
          <w:rFonts w:ascii="Times New Roman"/>
          <w:b w:val="false"/>
          <w:i w:val="false"/>
          <w:color w:val="000000"/>
          <w:sz w:val="28"/>
        </w:rPr>
        <w:t>
      49. 49-графада екінші жылдағы салықтық төлемдер көрсетіледі;</w:t>
      </w:r>
    </w:p>
    <w:bookmarkEnd w:id="243"/>
    <w:bookmarkStart w:name="z965" w:id="244"/>
    <w:p>
      <w:pPr>
        <w:spacing w:after="0"/>
        <w:ind w:left="0"/>
        <w:jc w:val="both"/>
      </w:pPr>
      <w:r>
        <w:rPr>
          <w:rFonts w:ascii="Times New Roman"/>
          <w:b w:val="false"/>
          <w:i w:val="false"/>
          <w:color w:val="000000"/>
          <w:sz w:val="28"/>
        </w:rPr>
        <w:t>
      50. 50-графада үшінші жылдағы салықтық төлемдер көрсетіледі;</w:t>
      </w:r>
    </w:p>
    <w:bookmarkEnd w:id="244"/>
    <w:bookmarkStart w:name="z966" w:id="245"/>
    <w:p>
      <w:pPr>
        <w:spacing w:after="0"/>
        <w:ind w:left="0"/>
        <w:jc w:val="both"/>
      </w:pPr>
      <w:r>
        <w:rPr>
          <w:rFonts w:ascii="Times New Roman"/>
          <w:b w:val="false"/>
          <w:i w:val="false"/>
          <w:color w:val="000000"/>
          <w:sz w:val="28"/>
        </w:rPr>
        <w:t>
      51. 51-графада келесі жылдардағы салықтық төлемдер көрсетіледі;</w:t>
      </w:r>
    </w:p>
    <w:bookmarkEnd w:id="245"/>
    <w:bookmarkStart w:name="z967" w:id="246"/>
    <w:p>
      <w:pPr>
        <w:spacing w:after="0"/>
        <w:ind w:left="0"/>
        <w:jc w:val="both"/>
      </w:pPr>
      <w:r>
        <w:rPr>
          <w:rFonts w:ascii="Times New Roman"/>
          <w:b w:val="false"/>
          <w:i w:val="false"/>
          <w:color w:val="000000"/>
          <w:sz w:val="28"/>
        </w:rPr>
        <w:t>
      52. 52-графада ағымдағы жылдағы салықтық төлемдер көрсетіледі;</w:t>
      </w:r>
    </w:p>
    <w:bookmarkEnd w:id="246"/>
    <w:bookmarkStart w:name="z968" w:id="247"/>
    <w:p>
      <w:pPr>
        <w:spacing w:after="0"/>
        <w:ind w:left="0"/>
        <w:jc w:val="both"/>
      </w:pPr>
      <w:r>
        <w:rPr>
          <w:rFonts w:ascii="Times New Roman"/>
          <w:b w:val="false"/>
          <w:i w:val="false"/>
          <w:color w:val="000000"/>
          <w:sz w:val="28"/>
        </w:rPr>
        <w:t>
      53. 53-графада барлық кезең бойынша салықтық төлемдердің жиынтық сомасы көрсетіледі;</w:t>
      </w:r>
    </w:p>
    <w:bookmarkEnd w:id="247"/>
    <w:bookmarkStart w:name="z969" w:id="248"/>
    <w:p>
      <w:pPr>
        <w:spacing w:after="0"/>
        <w:ind w:left="0"/>
        <w:jc w:val="both"/>
      </w:pPr>
      <w:r>
        <w:rPr>
          <w:rFonts w:ascii="Times New Roman"/>
          <w:b w:val="false"/>
          <w:i w:val="false"/>
          <w:color w:val="000000"/>
          <w:sz w:val="28"/>
        </w:rPr>
        <w:t>
      54. 54-графада ағымдағы мәртебе көрсетіледі;</w:t>
      </w:r>
    </w:p>
    <w:bookmarkEnd w:id="248"/>
    <w:bookmarkStart w:name="z970" w:id="249"/>
    <w:p>
      <w:pPr>
        <w:spacing w:after="0"/>
        <w:ind w:left="0"/>
        <w:jc w:val="both"/>
      </w:pPr>
      <w:r>
        <w:rPr>
          <w:rFonts w:ascii="Times New Roman"/>
          <w:b w:val="false"/>
          <w:i w:val="false"/>
          <w:color w:val="000000"/>
          <w:sz w:val="28"/>
        </w:rPr>
        <w:t>
      55. 55-графада байланыс ақпараты көрсетіледі.</w:t>
      </w:r>
    </w:p>
    <w:bookmarkEnd w:id="249"/>
    <w:bookmarkStart w:name="z971" w:id="250"/>
    <w:p>
      <w:pPr>
        <w:spacing w:after="0"/>
        <w:ind w:left="0"/>
        <w:jc w:val="both"/>
      </w:pPr>
      <w:r>
        <w:rPr>
          <w:rFonts w:ascii="Times New Roman"/>
          <w:b w:val="false"/>
          <w:i w:val="false"/>
          <w:color w:val="000000"/>
          <w:sz w:val="28"/>
        </w:rPr>
        <w:t xml:space="preserve">
      </w:t>
      </w:r>
      <w:r>
        <w:rPr>
          <w:rFonts w:ascii="Times New Roman"/>
          <w:b/>
          <w:i w:val="false"/>
          <w:color w:val="000000"/>
          <w:sz w:val="28"/>
        </w:rPr>
        <w:t>Нысан 3. Инфрақұрылым</w:t>
      </w:r>
    </w:p>
    <w:bookmarkEnd w:id="250"/>
    <w:bookmarkStart w:name="z972" w:id="251"/>
    <w:p>
      <w:pPr>
        <w:spacing w:after="0"/>
        <w:ind w:left="0"/>
        <w:jc w:val="both"/>
      </w:pPr>
      <w:r>
        <w:rPr>
          <w:rFonts w:ascii="Times New Roman"/>
          <w:b w:val="false"/>
          <w:i w:val="false"/>
          <w:color w:val="000000"/>
          <w:sz w:val="28"/>
        </w:rPr>
        <w:t>
      1) АЭА/ИА инфрақұрылым нысандарын қаржыландыру</w:t>
      </w:r>
    </w:p>
    <w:bookmarkEnd w:id="251"/>
    <w:bookmarkStart w:name="z973" w:id="252"/>
    <w:p>
      <w:pPr>
        <w:spacing w:after="0"/>
        <w:ind w:left="0"/>
        <w:jc w:val="both"/>
      </w:pPr>
      <w:r>
        <w:rPr>
          <w:rFonts w:ascii="Times New Roman"/>
          <w:b w:val="false"/>
          <w:i w:val="false"/>
          <w:color w:val="000000"/>
          <w:sz w:val="28"/>
        </w:rPr>
        <w:t>
      1. 1-графада АЭА/ИА нысанының атауы көрсетіледі;</w:t>
      </w:r>
    </w:p>
    <w:bookmarkEnd w:id="252"/>
    <w:bookmarkStart w:name="z974" w:id="253"/>
    <w:p>
      <w:pPr>
        <w:spacing w:after="0"/>
        <w:ind w:left="0"/>
        <w:jc w:val="both"/>
      </w:pPr>
      <w:r>
        <w:rPr>
          <w:rFonts w:ascii="Times New Roman"/>
          <w:b w:val="false"/>
          <w:i w:val="false"/>
          <w:color w:val="000000"/>
          <w:sz w:val="28"/>
        </w:rPr>
        <w:t>
      2. 2-графада АЭА/ИА инфрақұрылымын салудың жалпы құны, техникалық-экономикалық негіздеме бойынша, млрд теңге;</w:t>
      </w:r>
    </w:p>
    <w:bookmarkEnd w:id="253"/>
    <w:bookmarkStart w:name="z975" w:id="254"/>
    <w:p>
      <w:pPr>
        <w:spacing w:after="0"/>
        <w:ind w:left="0"/>
        <w:jc w:val="both"/>
      </w:pPr>
      <w:r>
        <w:rPr>
          <w:rFonts w:ascii="Times New Roman"/>
          <w:b w:val="false"/>
          <w:i w:val="false"/>
          <w:color w:val="000000"/>
          <w:sz w:val="28"/>
        </w:rPr>
        <w:t>
      3. 3-графада бірінші жылға бөлінген қаражат, млрд теңге көрсетіледі;</w:t>
      </w:r>
    </w:p>
    <w:bookmarkEnd w:id="254"/>
    <w:bookmarkStart w:name="z976" w:id="255"/>
    <w:p>
      <w:pPr>
        <w:spacing w:after="0"/>
        <w:ind w:left="0"/>
        <w:jc w:val="both"/>
      </w:pPr>
      <w:r>
        <w:rPr>
          <w:rFonts w:ascii="Times New Roman"/>
          <w:b w:val="false"/>
          <w:i w:val="false"/>
          <w:color w:val="000000"/>
          <w:sz w:val="28"/>
        </w:rPr>
        <w:t>
      4. 4-графада екінші жылға бөлінген қаражат, млрд теңге көрсетіледі;</w:t>
      </w:r>
    </w:p>
    <w:bookmarkEnd w:id="255"/>
    <w:bookmarkStart w:name="z977" w:id="256"/>
    <w:p>
      <w:pPr>
        <w:spacing w:after="0"/>
        <w:ind w:left="0"/>
        <w:jc w:val="both"/>
      </w:pPr>
      <w:r>
        <w:rPr>
          <w:rFonts w:ascii="Times New Roman"/>
          <w:b w:val="false"/>
          <w:i w:val="false"/>
          <w:color w:val="000000"/>
          <w:sz w:val="28"/>
        </w:rPr>
        <w:t>
      5. 5-графада үшінші жылға бөлінген қаражат, млрд теңге көрсетіледі;</w:t>
      </w:r>
    </w:p>
    <w:bookmarkEnd w:id="256"/>
    <w:bookmarkStart w:name="z978" w:id="257"/>
    <w:p>
      <w:pPr>
        <w:spacing w:after="0"/>
        <w:ind w:left="0"/>
        <w:jc w:val="both"/>
      </w:pPr>
      <w:r>
        <w:rPr>
          <w:rFonts w:ascii="Times New Roman"/>
          <w:b w:val="false"/>
          <w:i w:val="false"/>
          <w:color w:val="000000"/>
          <w:sz w:val="28"/>
        </w:rPr>
        <w:t>
      6. 6-графада келесі жылдарға бөлінген қаражат, млрд теңге көрсетіледі;</w:t>
      </w:r>
    </w:p>
    <w:bookmarkEnd w:id="257"/>
    <w:bookmarkStart w:name="z979" w:id="258"/>
    <w:p>
      <w:pPr>
        <w:spacing w:after="0"/>
        <w:ind w:left="0"/>
        <w:jc w:val="both"/>
      </w:pPr>
      <w:r>
        <w:rPr>
          <w:rFonts w:ascii="Times New Roman"/>
          <w:b w:val="false"/>
          <w:i w:val="false"/>
          <w:color w:val="000000"/>
          <w:sz w:val="28"/>
        </w:rPr>
        <w:t>
      7. 7-графада ағымдағы жылдың 1-тоқсанына бөлінген қаражат, млрд теңге көрсетіледі;</w:t>
      </w:r>
    </w:p>
    <w:bookmarkEnd w:id="258"/>
    <w:bookmarkStart w:name="z980" w:id="259"/>
    <w:p>
      <w:pPr>
        <w:spacing w:after="0"/>
        <w:ind w:left="0"/>
        <w:jc w:val="both"/>
      </w:pPr>
      <w:r>
        <w:rPr>
          <w:rFonts w:ascii="Times New Roman"/>
          <w:b w:val="false"/>
          <w:i w:val="false"/>
          <w:color w:val="000000"/>
          <w:sz w:val="28"/>
        </w:rPr>
        <w:t>
      8. 8-графада ағымдағы жылдың 2-тоқсанына бөлінген қаражат, млрд теңге көрсетіледі;</w:t>
      </w:r>
    </w:p>
    <w:bookmarkEnd w:id="259"/>
    <w:bookmarkStart w:name="z981" w:id="260"/>
    <w:p>
      <w:pPr>
        <w:spacing w:after="0"/>
        <w:ind w:left="0"/>
        <w:jc w:val="both"/>
      </w:pPr>
      <w:r>
        <w:rPr>
          <w:rFonts w:ascii="Times New Roman"/>
          <w:b w:val="false"/>
          <w:i w:val="false"/>
          <w:color w:val="000000"/>
          <w:sz w:val="28"/>
        </w:rPr>
        <w:t>
      9. 9-графада ағымдағы жылдың 3-тоқсанына бөлінген қаражат, млрд теңге көрсетіледі;</w:t>
      </w:r>
    </w:p>
    <w:bookmarkEnd w:id="260"/>
    <w:bookmarkStart w:name="z982" w:id="261"/>
    <w:p>
      <w:pPr>
        <w:spacing w:after="0"/>
        <w:ind w:left="0"/>
        <w:jc w:val="both"/>
      </w:pPr>
      <w:r>
        <w:rPr>
          <w:rFonts w:ascii="Times New Roman"/>
          <w:b w:val="false"/>
          <w:i w:val="false"/>
          <w:color w:val="000000"/>
          <w:sz w:val="28"/>
        </w:rPr>
        <w:t>
      10. 10-графада ағымдағы жылдың 4-тоқсанына бөлінген қаражат, млрд теңге көрсетіледі;</w:t>
      </w:r>
    </w:p>
    <w:bookmarkEnd w:id="261"/>
    <w:bookmarkStart w:name="z983" w:id="262"/>
    <w:p>
      <w:pPr>
        <w:spacing w:after="0"/>
        <w:ind w:left="0"/>
        <w:jc w:val="both"/>
      </w:pPr>
      <w:r>
        <w:rPr>
          <w:rFonts w:ascii="Times New Roman"/>
          <w:b w:val="false"/>
          <w:i w:val="false"/>
          <w:color w:val="000000"/>
          <w:sz w:val="28"/>
        </w:rPr>
        <w:t>
      11. 11-графада барлық кезең бойынша бөлінген қаражаттың жиынтық сомасы, млрд теңге көрсетіледі;</w:t>
      </w:r>
    </w:p>
    <w:bookmarkEnd w:id="262"/>
    <w:bookmarkStart w:name="z984" w:id="263"/>
    <w:p>
      <w:pPr>
        <w:spacing w:after="0"/>
        <w:ind w:left="0"/>
        <w:jc w:val="both"/>
      </w:pPr>
      <w:r>
        <w:rPr>
          <w:rFonts w:ascii="Times New Roman"/>
          <w:b w:val="false"/>
          <w:i w:val="false"/>
          <w:color w:val="000000"/>
          <w:sz w:val="28"/>
        </w:rPr>
        <w:t>
      12. 12-графада игерілген қаражат, млрд теңге көрсетіледі;</w:t>
      </w:r>
    </w:p>
    <w:bookmarkEnd w:id="263"/>
    <w:bookmarkStart w:name="z985" w:id="264"/>
    <w:p>
      <w:pPr>
        <w:spacing w:after="0"/>
        <w:ind w:left="0"/>
        <w:jc w:val="both"/>
      </w:pPr>
      <w:r>
        <w:rPr>
          <w:rFonts w:ascii="Times New Roman"/>
          <w:b w:val="false"/>
          <w:i w:val="false"/>
          <w:color w:val="000000"/>
          <w:sz w:val="28"/>
        </w:rPr>
        <w:t>
      13. 13-графада игерілмеген қаражаттың себептері көрсетіледі;</w:t>
      </w:r>
    </w:p>
    <w:bookmarkEnd w:id="264"/>
    <w:bookmarkStart w:name="z986" w:id="265"/>
    <w:p>
      <w:pPr>
        <w:spacing w:after="0"/>
        <w:ind w:left="0"/>
        <w:jc w:val="both"/>
      </w:pPr>
      <w:r>
        <w:rPr>
          <w:rFonts w:ascii="Times New Roman"/>
          <w:b w:val="false"/>
          <w:i w:val="false"/>
          <w:color w:val="000000"/>
          <w:sz w:val="28"/>
        </w:rPr>
        <w:t>
      14. 14-графада инфрақұрылымның аяқталу деңгейі (%) көрсетіледі;</w:t>
      </w:r>
    </w:p>
    <w:bookmarkEnd w:id="265"/>
    <w:bookmarkStart w:name="z987" w:id="266"/>
    <w:p>
      <w:pPr>
        <w:spacing w:after="0"/>
        <w:ind w:left="0"/>
        <w:jc w:val="both"/>
      </w:pPr>
      <w:r>
        <w:rPr>
          <w:rFonts w:ascii="Times New Roman"/>
          <w:b w:val="false"/>
          <w:i w:val="false"/>
          <w:color w:val="000000"/>
          <w:sz w:val="28"/>
        </w:rPr>
        <w:t>
      15. 15-графада ағымдағы жылға қосымша қаржыландыру қажеттілігі, млрд теңге көрсетіледі;</w:t>
      </w:r>
    </w:p>
    <w:bookmarkEnd w:id="266"/>
    <w:bookmarkStart w:name="z988" w:id="267"/>
    <w:p>
      <w:pPr>
        <w:spacing w:after="0"/>
        <w:ind w:left="0"/>
        <w:jc w:val="both"/>
      </w:pPr>
      <w:r>
        <w:rPr>
          <w:rFonts w:ascii="Times New Roman"/>
          <w:b w:val="false"/>
          <w:i w:val="false"/>
          <w:color w:val="000000"/>
          <w:sz w:val="28"/>
        </w:rPr>
        <w:t>
      16. 16-графада келесі жылға қосымша қаржыландыру қажеттілігі, млрд теңге көрсетіледі;</w:t>
      </w:r>
    </w:p>
    <w:bookmarkEnd w:id="267"/>
    <w:bookmarkStart w:name="z989" w:id="268"/>
    <w:p>
      <w:pPr>
        <w:spacing w:after="0"/>
        <w:ind w:left="0"/>
        <w:jc w:val="both"/>
      </w:pPr>
      <w:r>
        <w:rPr>
          <w:rFonts w:ascii="Times New Roman"/>
          <w:b w:val="false"/>
          <w:i w:val="false"/>
          <w:color w:val="000000"/>
          <w:sz w:val="28"/>
        </w:rPr>
        <w:t>
      17. 17-графада тағы бір келесі жылға қосымша қаржыландыру қажеттілігі, млрд теңге көрсетіледі;</w:t>
      </w:r>
    </w:p>
    <w:bookmarkEnd w:id="268"/>
    <w:bookmarkStart w:name="z990" w:id="269"/>
    <w:p>
      <w:pPr>
        <w:spacing w:after="0"/>
        <w:ind w:left="0"/>
        <w:jc w:val="both"/>
      </w:pPr>
      <w:r>
        <w:rPr>
          <w:rFonts w:ascii="Times New Roman"/>
          <w:b w:val="false"/>
          <w:i w:val="false"/>
          <w:color w:val="000000"/>
          <w:sz w:val="28"/>
        </w:rPr>
        <w:t>
      18. 18-графада тағы бір келесі жылға қосымша қаржыландыру қажеттілігі, млрд теңге көрсетіледі;</w:t>
      </w:r>
    </w:p>
    <w:bookmarkEnd w:id="269"/>
    <w:bookmarkStart w:name="z991" w:id="270"/>
    <w:p>
      <w:pPr>
        <w:spacing w:after="0"/>
        <w:ind w:left="0"/>
        <w:jc w:val="both"/>
      </w:pPr>
      <w:r>
        <w:rPr>
          <w:rFonts w:ascii="Times New Roman"/>
          <w:b w:val="false"/>
          <w:i w:val="false"/>
          <w:color w:val="000000"/>
          <w:sz w:val="28"/>
        </w:rPr>
        <w:t>
      19. 19-графада тағы бір келесі жылға қосымша қаржыландыру қажеттілігі, млрд теңге көрсетіледі;</w:t>
      </w:r>
    </w:p>
    <w:bookmarkEnd w:id="270"/>
    <w:bookmarkStart w:name="z992" w:id="271"/>
    <w:p>
      <w:pPr>
        <w:spacing w:after="0"/>
        <w:ind w:left="0"/>
        <w:jc w:val="both"/>
      </w:pPr>
      <w:r>
        <w:rPr>
          <w:rFonts w:ascii="Times New Roman"/>
          <w:b w:val="false"/>
          <w:i w:val="false"/>
          <w:color w:val="000000"/>
          <w:sz w:val="28"/>
        </w:rPr>
        <w:t>
      20. 20-графада тағы бір келесі жылға қосымша қаржыландыру қажеттілігі, млрд теңге көрсетіледі;</w:t>
      </w:r>
    </w:p>
    <w:bookmarkEnd w:id="271"/>
    <w:bookmarkStart w:name="z993" w:id="272"/>
    <w:p>
      <w:pPr>
        <w:spacing w:after="0"/>
        <w:ind w:left="0"/>
        <w:jc w:val="both"/>
      </w:pPr>
      <w:r>
        <w:rPr>
          <w:rFonts w:ascii="Times New Roman"/>
          <w:b w:val="false"/>
          <w:i w:val="false"/>
          <w:color w:val="000000"/>
          <w:sz w:val="28"/>
        </w:rPr>
        <w:t>
      21. 21-графада тағы бір келесі жылға қосымша қаржыландыру қажеттілігі, млрд теңге көрсетіледі;</w:t>
      </w:r>
    </w:p>
    <w:bookmarkEnd w:id="272"/>
    <w:bookmarkStart w:name="z994" w:id="273"/>
    <w:p>
      <w:pPr>
        <w:spacing w:after="0"/>
        <w:ind w:left="0"/>
        <w:jc w:val="both"/>
      </w:pPr>
      <w:r>
        <w:rPr>
          <w:rFonts w:ascii="Times New Roman"/>
          <w:b w:val="false"/>
          <w:i w:val="false"/>
          <w:color w:val="000000"/>
          <w:sz w:val="28"/>
        </w:rPr>
        <w:t>
      22. 22-графада ескертпелер көрсетіледі.</w:t>
      </w:r>
    </w:p>
    <w:bookmarkEnd w:id="273"/>
    <w:bookmarkStart w:name="z995" w:id="274"/>
    <w:p>
      <w:pPr>
        <w:spacing w:after="0"/>
        <w:ind w:left="0"/>
        <w:jc w:val="both"/>
      </w:pPr>
      <w:r>
        <w:rPr>
          <w:rFonts w:ascii="Times New Roman"/>
          <w:b w:val="false"/>
          <w:i w:val="false"/>
          <w:color w:val="000000"/>
          <w:sz w:val="28"/>
        </w:rPr>
        <w:t>
      2) АЭА/ИА инфрақұрылым нысандарының қуаттары бойынша жалпы мәліметтер</w:t>
      </w:r>
    </w:p>
    <w:bookmarkEnd w:id="274"/>
    <w:bookmarkStart w:name="z996" w:id="275"/>
    <w:p>
      <w:pPr>
        <w:spacing w:after="0"/>
        <w:ind w:left="0"/>
        <w:jc w:val="both"/>
      </w:pPr>
      <w:r>
        <w:rPr>
          <w:rFonts w:ascii="Times New Roman"/>
          <w:b w:val="false"/>
          <w:i w:val="false"/>
          <w:color w:val="000000"/>
          <w:sz w:val="28"/>
        </w:rPr>
        <w:t>
      1. 1-графада инфрақұрылым нысанының атауы көрсетіледі (сумен жабдықтау, оның ішінде келесі инфрақұрылым объектілері, кәріз, оның ішінде келесі инфрақұрылым объектілері, электрмен жабдықтау, оның ішінде келесі инфрақұрылым объектілері, жылумен жабдықтау, оның ішінде келесі инфрақұрылым объектілері, газбен жабдықтау, оның ішінде келесі инфрақұрылым объектілері, бумен жабдықтау, оның ішінде келесі инфрақұрылым объектілері, телефон байланысы, оның ішінде келесі инфрақұрылым объектілері, интернет, оның ішінде келесі инфрақұрылым объектілері, қатты қалдықтарды кәдеге жарату, оның ішінде келесі инфрақұрылым объектілері, сұйық қалдықтарды кәдеге жарату, оның ішінде келесі инфрақұрылым объектілері, кіреберіс теміржол жолы, оның ішінде келесі инфрақұрылым объектілері, автожолдар, оның ішінде келесі инфрақұрылым объектілері, ішкі автомобиль жолы және жетекші автомобиль жолы);</w:t>
      </w:r>
    </w:p>
    <w:bookmarkEnd w:id="275"/>
    <w:bookmarkStart w:name="z997" w:id="276"/>
    <w:p>
      <w:pPr>
        <w:spacing w:after="0"/>
        <w:ind w:left="0"/>
        <w:jc w:val="both"/>
      </w:pPr>
      <w:r>
        <w:rPr>
          <w:rFonts w:ascii="Times New Roman"/>
          <w:b w:val="false"/>
          <w:i w:val="false"/>
          <w:color w:val="000000"/>
          <w:sz w:val="28"/>
        </w:rPr>
        <w:t>
      2. 2-графада инфрақұрылым нысанының қуатын өлшеу бірлігі көрсетіледі (сағатындағы текше метр, ағатындағы текше метр, мегаватт, сағатындағы гигакалория, сағатындағы текше метр, сағатындағы гигакалория, желілер, секундына мегабит, тәулігіне тонна, тәулігіне тонна, километр, километр);</w:t>
      </w:r>
    </w:p>
    <w:bookmarkEnd w:id="276"/>
    <w:bookmarkStart w:name="z998" w:id="277"/>
    <w:p>
      <w:pPr>
        <w:spacing w:after="0"/>
        <w:ind w:left="0"/>
        <w:jc w:val="both"/>
      </w:pPr>
      <w:r>
        <w:rPr>
          <w:rFonts w:ascii="Times New Roman"/>
          <w:b w:val="false"/>
          <w:i w:val="false"/>
          <w:color w:val="000000"/>
          <w:sz w:val="28"/>
        </w:rPr>
        <w:t>
      3. 3-графада қолданыстағы қуаттар — АЭА/ИА аумағында нақты бар инфрақұрылым нысандарының қуаттары көрсетіледі;</w:t>
      </w:r>
    </w:p>
    <w:bookmarkEnd w:id="277"/>
    <w:bookmarkStart w:name="z999" w:id="278"/>
    <w:p>
      <w:pPr>
        <w:spacing w:after="0"/>
        <w:ind w:left="0"/>
        <w:jc w:val="both"/>
      </w:pPr>
      <w:r>
        <w:rPr>
          <w:rFonts w:ascii="Times New Roman"/>
          <w:b w:val="false"/>
          <w:i w:val="false"/>
          <w:color w:val="000000"/>
          <w:sz w:val="28"/>
        </w:rPr>
        <w:t>
      4. 4-графада тұтынылатын қуаттар — қолданыстағы қатысушылар мен әкімшілік нысандар пайдаланатын қуаттар көрсетіледі;</w:t>
      </w:r>
    </w:p>
    <w:bookmarkEnd w:id="278"/>
    <w:bookmarkStart w:name="z1000" w:id="279"/>
    <w:p>
      <w:pPr>
        <w:spacing w:after="0"/>
        <w:ind w:left="0"/>
        <w:jc w:val="both"/>
      </w:pPr>
      <w:r>
        <w:rPr>
          <w:rFonts w:ascii="Times New Roman"/>
          <w:b w:val="false"/>
          <w:i w:val="false"/>
          <w:color w:val="000000"/>
          <w:sz w:val="28"/>
        </w:rPr>
        <w:t>
      5. 5-графада бос қуаттар — жаңа қатысушыларды қосу үшін қолжетімді инфрақұрылым нысандарының қуаттары көрсетіледі;</w:t>
      </w:r>
    </w:p>
    <w:bookmarkEnd w:id="279"/>
    <w:bookmarkStart w:name="z1001" w:id="280"/>
    <w:p>
      <w:pPr>
        <w:spacing w:after="0"/>
        <w:ind w:left="0"/>
        <w:jc w:val="both"/>
      </w:pPr>
      <w:r>
        <w:rPr>
          <w:rFonts w:ascii="Times New Roman"/>
          <w:b w:val="false"/>
          <w:i w:val="false"/>
          <w:color w:val="000000"/>
          <w:sz w:val="28"/>
        </w:rPr>
        <w:t>
      6. 6-графада жоспарланған қуаттар — АЭА/ИА аумағында құрылуы жоспарланған қуаттар (қолданыстағы нысандарды кеңейту немесе жаңа нысандарды салу) көрсетіледі.</w:t>
      </w:r>
    </w:p>
    <w:bookmarkEnd w:id="280"/>
    <w:bookmarkStart w:name="z1002" w:id="281"/>
    <w:p>
      <w:pPr>
        <w:spacing w:after="0"/>
        <w:ind w:left="0"/>
        <w:jc w:val="both"/>
      </w:pPr>
      <w:r>
        <w:rPr>
          <w:rFonts w:ascii="Times New Roman"/>
          <w:b w:val="false"/>
          <w:i w:val="false"/>
          <w:color w:val="000000"/>
          <w:sz w:val="28"/>
        </w:rPr>
        <w:t>
      3) Коммуналдық қызметтердің құны</w:t>
      </w:r>
    </w:p>
    <w:bookmarkEnd w:id="281"/>
    <w:bookmarkStart w:name="z1003" w:id="282"/>
    <w:p>
      <w:pPr>
        <w:spacing w:after="0"/>
        <w:ind w:left="0"/>
        <w:jc w:val="both"/>
      </w:pPr>
      <w:r>
        <w:rPr>
          <w:rFonts w:ascii="Times New Roman"/>
          <w:b w:val="false"/>
          <w:i w:val="false"/>
          <w:color w:val="000000"/>
          <w:sz w:val="28"/>
        </w:rPr>
        <w:t>
      1. 1-графада коммуналдық қызметтің атауы көрсетіледі (Сумен қамтамасыз ету, жылумен қамтамасыз ету, электрмен қамтамасыз ету, кәріз жүйесі, газбен қамтамасыз ету);</w:t>
      </w:r>
    </w:p>
    <w:bookmarkEnd w:id="282"/>
    <w:bookmarkStart w:name="z1004" w:id="283"/>
    <w:p>
      <w:pPr>
        <w:spacing w:after="0"/>
        <w:ind w:left="0"/>
        <w:jc w:val="both"/>
      </w:pPr>
      <w:r>
        <w:rPr>
          <w:rFonts w:ascii="Times New Roman"/>
          <w:b w:val="false"/>
          <w:i w:val="false"/>
          <w:color w:val="000000"/>
          <w:sz w:val="28"/>
        </w:rPr>
        <w:t>
      2. 2-графада өлшем бірлігі көрсетіледі (текше метр, сағатындағы гигакалория, киловатт, сағатындағы текше метр);</w:t>
      </w:r>
    </w:p>
    <w:bookmarkEnd w:id="283"/>
    <w:bookmarkStart w:name="z1005" w:id="284"/>
    <w:p>
      <w:pPr>
        <w:spacing w:after="0"/>
        <w:ind w:left="0"/>
        <w:jc w:val="both"/>
      </w:pPr>
      <w:r>
        <w:rPr>
          <w:rFonts w:ascii="Times New Roman"/>
          <w:b w:val="false"/>
          <w:i w:val="false"/>
          <w:color w:val="000000"/>
          <w:sz w:val="28"/>
        </w:rPr>
        <w:t>
      3. 3-графада қызметтің бір өлшемінің құны теңгемен көрсетіледі (қолданыстағы тарифтерге сәйкес, ҚҚС-пен немесе ҚҚС-сыз — АЭА/ИА-да қабылданған тәртіпке сәйкес).</w:t>
      </w:r>
    </w:p>
    <w:bookmarkEnd w:id="284"/>
    <w:bookmarkStart w:name="z1006" w:id="285"/>
    <w:p>
      <w:pPr>
        <w:spacing w:after="0"/>
        <w:ind w:left="0"/>
        <w:jc w:val="both"/>
      </w:pPr>
      <w:r>
        <w:rPr>
          <w:rFonts w:ascii="Times New Roman"/>
          <w:b w:val="false"/>
          <w:i w:val="false"/>
          <w:color w:val="000000"/>
          <w:sz w:val="28"/>
        </w:rPr>
        <w:t>
      4) Инфрақұрылым нысандарына қажеттілік</w:t>
      </w:r>
    </w:p>
    <w:bookmarkEnd w:id="285"/>
    <w:bookmarkStart w:name="z1007" w:id="286"/>
    <w:p>
      <w:pPr>
        <w:spacing w:after="0"/>
        <w:ind w:left="0"/>
        <w:jc w:val="both"/>
      </w:pPr>
      <w:r>
        <w:rPr>
          <w:rFonts w:ascii="Times New Roman"/>
          <w:b w:val="false"/>
          <w:i w:val="false"/>
          <w:color w:val="000000"/>
          <w:sz w:val="28"/>
        </w:rPr>
        <w:t>
      1. 1-графада негізгі инфрақұрылым (бірінші кезектегі қажеттілік) немесе қосымша инфрақұрылым нысанының атауы көрсетіледі (мысалы, трансформаторлық қосалқы станция, электр беру желісі, қазандық, су құбыры, кәріз, автожол және т.б.);</w:t>
      </w:r>
    </w:p>
    <w:bookmarkEnd w:id="286"/>
    <w:bookmarkStart w:name="z1008" w:id="287"/>
    <w:p>
      <w:pPr>
        <w:spacing w:after="0"/>
        <w:ind w:left="0"/>
        <w:jc w:val="both"/>
      </w:pPr>
      <w:r>
        <w:rPr>
          <w:rFonts w:ascii="Times New Roman"/>
          <w:b w:val="false"/>
          <w:i w:val="false"/>
          <w:color w:val="000000"/>
          <w:sz w:val="28"/>
        </w:rPr>
        <w:t>
      2. 2-графада қажетті нысанның қуаттары көрсетіледі (тиісті өлшем бірліктерінде: сағатына текше метр, мегаватт, сағатына гигакалория, тәулігіне тонна, километр және т.б.);</w:t>
      </w:r>
    </w:p>
    <w:bookmarkEnd w:id="287"/>
    <w:bookmarkStart w:name="z1009" w:id="288"/>
    <w:p>
      <w:pPr>
        <w:spacing w:after="0"/>
        <w:ind w:left="0"/>
        <w:jc w:val="both"/>
      </w:pPr>
      <w:r>
        <w:rPr>
          <w:rFonts w:ascii="Times New Roman"/>
          <w:b w:val="false"/>
          <w:i w:val="false"/>
          <w:color w:val="000000"/>
          <w:sz w:val="28"/>
        </w:rPr>
        <w:t>
      3. 3-графада нысанды салуға немесе қайта жаңартуға қажетті қаржыландыру көлемі млрд теңгемен көрсетіледі.</w:t>
      </w:r>
    </w:p>
    <w:bookmarkEnd w:id="288"/>
    <w:bookmarkStart w:name="z1010" w:id="289"/>
    <w:p>
      <w:pPr>
        <w:spacing w:after="0"/>
        <w:ind w:left="0"/>
        <w:jc w:val="both"/>
      </w:pPr>
      <w:r>
        <w:rPr>
          <w:rFonts w:ascii="Times New Roman"/>
          <w:b w:val="false"/>
          <w:i w:val="false"/>
          <w:color w:val="000000"/>
          <w:sz w:val="28"/>
        </w:rPr>
        <w:t xml:space="preserve">
      </w:t>
      </w:r>
      <w:r>
        <w:rPr>
          <w:rFonts w:ascii="Times New Roman"/>
          <w:b/>
          <w:i w:val="false"/>
          <w:color w:val="000000"/>
          <w:sz w:val="28"/>
        </w:rPr>
        <w:t>Нысан 4. Жер учаскелері</w:t>
      </w:r>
    </w:p>
    <w:bookmarkEnd w:id="289"/>
    <w:bookmarkStart w:name="z1011" w:id="290"/>
    <w:p>
      <w:pPr>
        <w:spacing w:after="0"/>
        <w:ind w:left="0"/>
        <w:jc w:val="both"/>
      </w:pPr>
      <w:r>
        <w:rPr>
          <w:rFonts w:ascii="Times New Roman"/>
          <w:b w:val="false"/>
          <w:i w:val="false"/>
          <w:color w:val="000000"/>
          <w:sz w:val="28"/>
        </w:rPr>
        <w:t>
      1-бөлім "Аумақты бөлу":</w:t>
      </w:r>
    </w:p>
    <w:bookmarkEnd w:id="290"/>
    <w:bookmarkStart w:name="z1012" w:id="291"/>
    <w:p>
      <w:pPr>
        <w:spacing w:after="0"/>
        <w:ind w:left="0"/>
        <w:jc w:val="both"/>
      </w:pPr>
      <w:r>
        <w:rPr>
          <w:rFonts w:ascii="Times New Roman"/>
          <w:b w:val="false"/>
          <w:i w:val="false"/>
          <w:color w:val="000000"/>
          <w:sz w:val="28"/>
        </w:rPr>
        <w:t>
      1. 1-бағанда Арнайы экономикалық және индустриялық аймақтардың жалпы аумағы; пайдалы алаң; жобаларға бөлінген; қолданыстағы жобалардың аумағы (жалпы), Іске асырылу сатысындағы жобалардың аумағы (жалпы), инфрақұрылымға бөлінген, салынған, құрылыс кезеңінде, еркін пайдалы, инфрақұрылыммен қамтамасыз етілген, пайдасыз алаң; барлығы;</w:t>
      </w:r>
    </w:p>
    <w:bookmarkEnd w:id="291"/>
    <w:bookmarkStart w:name="z1013" w:id="292"/>
    <w:p>
      <w:pPr>
        <w:spacing w:after="0"/>
        <w:ind w:left="0"/>
        <w:jc w:val="both"/>
      </w:pPr>
      <w:r>
        <w:rPr>
          <w:rFonts w:ascii="Times New Roman"/>
          <w:b w:val="false"/>
          <w:i w:val="false"/>
          <w:color w:val="000000"/>
          <w:sz w:val="28"/>
        </w:rPr>
        <w:t>
      2. 2-бағанда гектармен көрсетілген алаң көрсетіледі;</w:t>
      </w:r>
    </w:p>
    <w:bookmarkEnd w:id="292"/>
    <w:bookmarkStart w:name="z1014" w:id="293"/>
    <w:p>
      <w:pPr>
        <w:spacing w:after="0"/>
        <w:ind w:left="0"/>
        <w:jc w:val="both"/>
      </w:pPr>
      <w:r>
        <w:rPr>
          <w:rFonts w:ascii="Times New Roman"/>
          <w:b w:val="false"/>
          <w:i w:val="false"/>
          <w:color w:val="000000"/>
          <w:sz w:val="28"/>
        </w:rPr>
        <w:t>
      3. 3-бағанда ескертпе көрсетіледі;</w:t>
      </w:r>
    </w:p>
    <w:bookmarkEnd w:id="293"/>
    <w:bookmarkStart w:name="z1015" w:id="294"/>
    <w:p>
      <w:pPr>
        <w:spacing w:after="0"/>
        <w:ind w:left="0"/>
        <w:jc w:val="both"/>
      </w:pPr>
      <w:r>
        <w:rPr>
          <w:rFonts w:ascii="Times New Roman"/>
          <w:b w:val="false"/>
          <w:i w:val="false"/>
          <w:color w:val="000000"/>
          <w:sz w:val="28"/>
        </w:rPr>
        <w:t>
      2-бөлім "Қатысушыларға бөлінген пайдалы алаң":</w:t>
      </w:r>
    </w:p>
    <w:bookmarkEnd w:id="294"/>
    <w:bookmarkStart w:name="z1016" w:id="295"/>
    <w:p>
      <w:pPr>
        <w:spacing w:after="0"/>
        <w:ind w:left="0"/>
        <w:jc w:val="both"/>
      </w:pPr>
      <w:r>
        <w:rPr>
          <w:rFonts w:ascii="Times New Roman"/>
          <w:b w:val="false"/>
          <w:i w:val="false"/>
          <w:color w:val="000000"/>
          <w:sz w:val="28"/>
        </w:rPr>
        <w:t>
      1. 1-бағанда қатысушының атауы көрсетіледі;</w:t>
      </w:r>
    </w:p>
    <w:bookmarkEnd w:id="295"/>
    <w:bookmarkStart w:name="z1017" w:id="296"/>
    <w:p>
      <w:pPr>
        <w:spacing w:after="0"/>
        <w:ind w:left="0"/>
        <w:jc w:val="both"/>
      </w:pPr>
      <w:r>
        <w:rPr>
          <w:rFonts w:ascii="Times New Roman"/>
          <w:b w:val="false"/>
          <w:i w:val="false"/>
          <w:color w:val="000000"/>
          <w:sz w:val="28"/>
        </w:rPr>
        <w:t>
      2. 2-бағанда гектармен көрсетілген ауданы көрсетіледі;</w:t>
      </w:r>
    </w:p>
    <w:bookmarkEnd w:id="296"/>
    <w:bookmarkStart w:name="z1018" w:id="297"/>
    <w:p>
      <w:pPr>
        <w:spacing w:after="0"/>
        <w:ind w:left="0"/>
        <w:jc w:val="both"/>
      </w:pPr>
      <w:r>
        <w:rPr>
          <w:rFonts w:ascii="Times New Roman"/>
          <w:b w:val="false"/>
          <w:i w:val="false"/>
          <w:color w:val="000000"/>
          <w:sz w:val="28"/>
        </w:rPr>
        <w:t>
      3. 3-бағанда ескертпе көрсетіледі;</w:t>
      </w:r>
    </w:p>
    <w:bookmarkEnd w:id="297"/>
    <w:bookmarkStart w:name="z1019" w:id="298"/>
    <w:p>
      <w:pPr>
        <w:spacing w:after="0"/>
        <w:ind w:left="0"/>
        <w:jc w:val="both"/>
      </w:pPr>
      <w:r>
        <w:rPr>
          <w:rFonts w:ascii="Times New Roman"/>
          <w:b w:val="false"/>
          <w:i w:val="false"/>
          <w:color w:val="000000"/>
          <w:sz w:val="28"/>
        </w:rPr>
        <w:t>
      3-бөлім "Басқа аумақ бөлуі":</w:t>
      </w:r>
    </w:p>
    <w:bookmarkEnd w:id="298"/>
    <w:bookmarkStart w:name="z1020" w:id="299"/>
    <w:p>
      <w:pPr>
        <w:spacing w:after="0"/>
        <w:ind w:left="0"/>
        <w:jc w:val="both"/>
      </w:pPr>
      <w:r>
        <w:rPr>
          <w:rFonts w:ascii="Times New Roman"/>
          <w:b w:val="false"/>
          <w:i w:val="false"/>
          <w:color w:val="000000"/>
          <w:sz w:val="28"/>
        </w:rPr>
        <w:t>
      1. 1-бағанда инфрақұрылым объектісінің атауы көрсетіледі;</w:t>
      </w:r>
    </w:p>
    <w:bookmarkEnd w:id="299"/>
    <w:bookmarkStart w:name="z1021" w:id="300"/>
    <w:p>
      <w:pPr>
        <w:spacing w:after="0"/>
        <w:ind w:left="0"/>
        <w:jc w:val="both"/>
      </w:pPr>
      <w:r>
        <w:rPr>
          <w:rFonts w:ascii="Times New Roman"/>
          <w:b w:val="false"/>
          <w:i w:val="false"/>
          <w:color w:val="000000"/>
          <w:sz w:val="28"/>
        </w:rPr>
        <w:t>
      2. 2-бағанда гектармен көрсетілген алынған аумағың көрсетіледі;</w:t>
      </w:r>
    </w:p>
    <w:bookmarkEnd w:id="300"/>
    <w:bookmarkStart w:name="z1022" w:id="301"/>
    <w:p>
      <w:pPr>
        <w:spacing w:after="0"/>
        <w:ind w:left="0"/>
        <w:jc w:val="both"/>
      </w:pPr>
      <w:r>
        <w:rPr>
          <w:rFonts w:ascii="Times New Roman"/>
          <w:b w:val="false"/>
          <w:i w:val="false"/>
          <w:color w:val="000000"/>
          <w:sz w:val="28"/>
        </w:rPr>
        <w:t>
      3. 3-бағанда ескертпе көрсетіледі.</w:t>
      </w:r>
    </w:p>
    <w:bookmarkEnd w:id="301"/>
    <w:bookmarkStart w:name="z1023" w:id="302"/>
    <w:p>
      <w:pPr>
        <w:spacing w:after="0"/>
        <w:ind w:left="0"/>
        <w:jc w:val="both"/>
      </w:pPr>
      <w:r>
        <w:rPr>
          <w:rFonts w:ascii="Times New Roman"/>
          <w:b w:val="false"/>
          <w:i w:val="false"/>
          <w:color w:val="000000"/>
          <w:sz w:val="28"/>
        </w:rPr>
        <w:t xml:space="preserve">
      </w:t>
      </w:r>
      <w:r>
        <w:rPr>
          <w:rFonts w:ascii="Times New Roman"/>
          <w:b/>
          <w:i w:val="false"/>
          <w:color w:val="000000"/>
          <w:sz w:val="28"/>
        </w:rPr>
        <w:t>Нысан 5. Ел ішіндегі құн үлесі</w:t>
      </w:r>
    </w:p>
    <w:bookmarkEnd w:id="302"/>
    <w:bookmarkStart w:name="z1024" w:id="303"/>
    <w:p>
      <w:pPr>
        <w:spacing w:after="0"/>
        <w:ind w:left="0"/>
        <w:jc w:val="both"/>
      </w:pPr>
      <w:r>
        <w:rPr>
          <w:rFonts w:ascii="Times New Roman"/>
          <w:b w:val="false"/>
          <w:i w:val="false"/>
          <w:color w:val="000000"/>
          <w:sz w:val="28"/>
        </w:rPr>
        <w:t>
      1. 1-графада — нөмірлеу көрсетіледі;</w:t>
      </w:r>
    </w:p>
    <w:bookmarkEnd w:id="303"/>
    <w:bookmarkStart w:name="z1025" w:id="304"/>
    <w:p>
      <w:pPr>
        <w:spacing w:after="0"/>
        <w:ind w:left="0"/>
        <w:jc w:val="both"/>
      </w:pPr>
      <w:r>
        <w:rPr>
          <w:rFonts w:ascii="Times New Roman"/>
          <w:b w:val="false"/>
          <w:i w:val="false"/>
          <w:color w:val="000000"/>
          <w:sz w:val="28"/>
        </w:rPr>
        <w:t>
      2. 2-графада — АЭА атауы көрсетіледі;</w:t>
      </w:r>
    </w:p>
    <w:bookmarkEnd w:id="304"/>
    <w:bookmarkStart w:name="z1026" w:id="305"/>
    <w:p>
      <w:pPr>
        <w:spacing w:after="0"/>
        <w:ind w:left="0"/>
        <w:jc w:val="both"/>
      </w:pPr>
      <w:r>
        <w:rPr>
          <w:rFonts w:ascii="Times New Roman"/>
          <w:b w:val="false"/>
          <w:i w:val="false"/>
          <w:color w:val="000000"/>
          <w:sz w:val="28"/>
        </w:rPr>
        <w:t>
      3. 3-графада — АЭА қатысушысының немесе бейінді емес қызметті жүзеге асыратын тұлғаның атауы көрсетіледі;</w:t>
      </w:r>
    </w:p>
    <w:bookmarkEnd w:id="305"/>
    <w:bookmarkStart w:name="z1027" w:id="306"/>
    <w:p>
      <w:pPr>
        <w:spacing w:after="0"/>
        <w:ind w:left="0"/>
        <w:jc w:val="both"/>
      </w:pPr>
      <w:r>
        <w:rPr>
          <w:rFonts w:ascii="Times New Roman"/>
          <w:b w:val="false"/>
          <w:i w:val="false"/>
          <w:color w:val="000000"/>
          <w:sz w:val="28"/>
        </w:rPr>
        <w:t>
      4. 4-графада — сәйкестендіру нөмірі (БСН / ЖСН) көрсетіледі;</w:t>
      </w:r>
    </w:p>
    <w:bookmarkEnd w:id="306"/>
    <w:bookmarkStart w:name="z1028" w:id="307"/>
    <w:p>
      <w:pPr>
        <w:spacing w:after="0"/>
        <w:ind w:left="0"/>
        <w:jc w:val="both"/>
      </w:pPr>
      <w:r>
        <w:rPr>
          <w:rFonts w:ascii="Times New Roman"/>
          <w:b w:val="false"/>
          <w:i w:val="false"/>
          <w:color w:val="000000"/>
          <w:sz w:val="28"/>
        </w:rPr>
        <w:t>
      5. 5-графада — сатып алу коды (0 – тауар, 1 – жұмыс, 2 – қызмет) көрсетіледі;</w:t>
      </w:r>
    </w:p>
    <w:bookmarkEnd w:id="307"/>
    <w:bookmarkStart w:name="z1029" w:id="308"/>
    <w:p>
      <w:pPr>
        <w:spacing w:after="0"/>
        <w:ind w:left="0"/>
        <w:jc w:val="both"/>
      </w:pPr>
      <w:r>
        <w:rPr>
          <w:rFonts w:ascii="Times New Roman"/>
          <w:b w:val="false"/>
          <w:i w:val="false"/>
          <w:color w:val="000000"/>
          <w:sz w:val="28"/>
        </w:rPr>
        <w:t>
      6. 6-графада — сатып алынған тауарлардың, жұмыстардың, қызметтердің атауы және қысқаша (қосымша) сипаттамасы көрсетіледі;</w:t>
      </w:r>
    </w:p>
    <w:bookmarkEnd w:id="308"/>
    <w:bookmarkStart w:name="z1030" w:id="309"/>
    <w:p>
      <w:pPr>
        <w:spacing w:after="0"/>
        <w:ind w:left="0"/>
        <w:jc w:val="both"/>
      </w:pPr>
      <w:r>
        <w:rPr>
          <w:rFonts w:ascii="Times New Roman"/>
          <w:b w:val="false"/>
          <w:i w:val="false"/>
          <w:color w:val="000000"/>
          <w:sz w:val="28"/>
        </w:rPr>
        <w:t>
      7. 7-графада — ЭҚЖС коды (4 таңба деңгейінде) немесе СЭҚ ТН коды (6 таңба деңгейінде) көрсетіледі;</w:t>
      </w:r>
    </w:p>
    <w:bookmarkEnd w:id="309"/>
    <w:bookmarkStart w:name="z1031" w:id="310"/>
    <w:p>
      <w:pPr>
        <w:spacing w:after="0"/>
        <w:ind w:left="0"/>
        <w:jc w:val="both"/>
      </w:pPr>
      <w:r>
        <w:rPr>
          <w:rFonts w:ascii="Times New Roman"/>
          <w:b w:val="false"/>
          <w:i w:val="false"/>
          <w:color w:val="000000"/>
          <w:sz w:val="28"/>
        </w:rPr>
        <w:t>
      8. 8-графада — жеткізушінің атауы көрсетіледі;</w:t>
      </w:r>
    </w:p>
    <w:bookmarkEnd w:id="310"/>
    <w:bookmarkStart w:name="z1032" w:id="311"/>
    <w:p>
      <w:pPr>
        <w:spacing w:after="0"/>
        <w:ind w:left="0"/>
        <w:jc w:val="both"/>
      </w:pPr>
      <w:r>
        <w:rPr>
          <w:rFonts w:ascii="Times New Roman"/>
          <w:b w:val="false"/>
          <w:i w:val="false"/>
          <w:color w:val="000000"/>
          <w:sz w:val="28"/>
        </w:rPr>
        <w:t>
      9. 9-графада — сатып алынған тауардың табиғи өлшемдегі көлемі көрсетіледі;</w:t>
      </w:r>
    </w:p>
    <w:bookmarkEnd w:id="311"/>
    <w:bookmarkStart w:name="z1033" w:id="312"/>
    <w:p>
      <w:pPr>
        <w:spacing w:after="0"/>
        <w:ind w:left="0"/>
        <w:jc w:val="both"/>
      </w:pPr>
      <w:r>
        <w:rPr>
          <w:rFonts w:ascii="Times New Roman"/>
          <w:b w:val="false"/>
          <w:i w:val="false"/>
          <w:color w:val="000000"/>
          <w:sz w:val="28"/>
        </w:rPr>
        <w:t>
      10. 10-графада — шарт бойынша жалпы сома, теңгемен көрсетіледі;</w:t>
      </w:r>
    </w:p>
    <w:bookmarkEnd w:id="312"/>
    <w:bookmarkStart w:name="z1034" w:id="313"/>
    <w:p>
      <w:pPr>
        <w:spacing w:after="0"/>
        <w:ind w:left="0"/>
        <w:jc w:val="both"/>
      </w:pPr>
      <w:r>
        <w:rPr>
          <w:rFonts w:ascii="Times New Roman"/>
          <w:b w:val="false"/>
          <w:i w:val="false"/>
          <w:color w:val="000000"/>
          <w:sz w:val="28"/>
        </w:rPr>
        <w:t>
      11. 11-графада — "СТ-KZ" сертификаты берілген тауар өндірушісінің БСН/ЖСН көрсетіледі;</w:t>
      </w:r>
    </w:p>
    <w:bookmarkEnd w:id="313"/>
    <w:bookmarkStart w:name="z1035" w:id="314"/>
    <w:p>
      <w:pPr>
        <w:spacing w:after="0"/>
        <w:ind w:left="0"/>
        <w:jc w:val="both"/>
      </w:pPr>
      <w:r>
        <w:rPr>
          <w:rFonts w:ascii="Times New Roman"/>
          <w:b w:val="false"/>
          <w:i w:val="false"/>
          <w:color w:val="000000"/>
          <w:sz w:val="28"/>
        </w:rPr>
        <w:t>
      12. 12-графада — "СТ-KZ" сертификатының нөмірі көрсетіледі;</w:t>
      </w:r>
    </w:p>
    <w:bookmarkEnd w:id="314"/>
    <w:bookmarkStart w:name="z1036" w:id="315"/>
    <w:p>
      <w:pPr>
        <w:spacing w:after="0"/>
        <w:ind w:left="0"/>
        <w:jc w:val="both"/>
      </w:pPr>
      <w:r>
        <w:rPr>
          <w:rFonts w:ascii="Times New Roman"/>
          <w:b w:val="false"/>
          <w:i w:val="false"/>
          <w:color w:val="000000"/>
          <w:sz w:val="28"/>
        </w:rPr>
        <w:t>
      13. 13-графада — "СТ-KZ" сертификатының сериясы көрсетіледі;</w:t>
      </w:r>
    </w:p>
    <w:bookmarkEnd w:id="315"/>
    <w:bookmarkStart w:name="z1037" w:id="316"/>
    <w:p>
      <w:pPr>
        <w:spacing w:after="0"/>
        <w:ind w:left="0"/>
        <w:jc w:val="both"/>
      </w:pPr>
      <w:r>
        <w:rPr>
          <w:rFonts w:ascii="Times New Roman"/>
          <w:b w:val="false"/>
          <w:i w:val="false"/>
          <w:color w:val="000000"/>
          <w:sz w:val="28"/>
        </w:rPr>
        <w:t>
      14. 14-графада — "СТ-KZ" сертификаты берілген күні (күн, ай, жыл) көрсетіледі;</w:t>
      </w:r>
    </w:p>
    <w:bookmarkEnd w:id="316"/>
    <w:bookmarkStart w:name="z1038" w:id="317"/>
    <w:p>
      <w:pPr>
        <w:spacing w:after="0"/>
        <w:ind w:left="0"/>
        <w:jc w:val="both"/>
      </w:pPr>
      <w:r>
        <w:rPr>
          <w:rFonts w:ascii="Times New Roman"/>
          <w:b w:val="false"/>
          <w:i w:val="false"/>
          <w:color w:val="000000"/>
          <w:sz w:val="28"/>
        </w:rPr>
        <w:t>
      15. 15-графада — "СТ-KZ" сертификатында көрсетілген тауардағы ел ішіндегі құн үлесі (%) көрсетіледі;</w:t>
      </w:r>
    </w:p>
    <w:bookmarkEnd w:id="317"/>
    <w:bookmarkStart w:name="z1039" w:id="318"/>
    <w:p>
      <w:pPr>
        <w:spacing w:after="0"/>
        <w:ind w:left="0"/>
        <w:jc w:val="both"/>
      </w:pPr>
      <w:r>
        <w:rPr>
          <w:rFonts w:ascii="Times New Roman"/>
          <w:b w:val="false"/>
          <w:i w:val="false"/>
          <w:color w:val="000000"/>
          <w:sz w:val="28"/>
        </w:rPr>
        <w:t>
      16. 16-графада — жұмыста (қызметте) ел ішіндегі құн үлесі (%) көрсетіледі.</w:t>
      </w:r>
    </w:p>
    <w:bookmarkEnd w:id="31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