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46630" w14:textId="3a466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Азаматтық қорғау органдарында конкурстық негізде орналасатын басшы лауазымдар тізбесін және Азаматтық қорғау органдарында жоғары тұрған басшы лауазымдарға конкурс өткізу шарттары мен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Төтенше жағдайлар министрінің 2021 жылғы 30 шілдедегі № 367 бұйрығы. Қазақстан Республикасының Әділет министрлігінде 2021 жылғы 3 тамызда № 23829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 қорғау қызметі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бөлігіне, 33-бабының </w:t>
      </w:r>
      <w:r>
        <w:rPr>
          <w:rFonts w:ascii="Times New Roman"/>
          <w:b w:val="false"/>
          <w:i w:val="false"/>
          <w:color w:val="000000"/>
          <w:sz w:val="28"/>
        </w:rPr>
        <w:t>1-1-тармағына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сондай-ақ "Қазақстан Республикасы Төтенше жағдайлар министрлігінің мәселелері" Қазақстан Республикасы Үкіметінің 2020 жылғы 23 қазандағы № 701 қаулысымен бекітілген Қазақстан Республикасы Төтенше жағдайлар министрлігі туралы ереженің 16-тармағының </w:t>
      </w:r>
      <w:r>
        <w:rPr>
          <w:rFonts w:ascii="Times New Roman"/>
          <w:b w:val="false"/>
          <w:i w:val="false"/>
          <w:color w:val="000000"/>
          <w:sz w:val="28"/>
        </w:rPr>
        <w:t>167)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Төтенше жағдайлар министрінің  26.06.2026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Азаматтық қорғау органдарында конкурстық негізде орналасатын басшы лауазымдар тізбесі;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Азаматтық қорғау органдарында жоғары тұрған басшы лауазымдарға конкурс өткізу шарттары мен қағидалары бекітілсін.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Төтенше жағдайлар министрлігінің Кадр саясаты департаменті Қазақстан Республикасының заңнамасында белгіленген тәртіппен: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Төтенше жағдайлар министрлігінің интернет-ресурсына орналастыруды;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Қазақстан Республикасы Төтенше жағдайлар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Төтенше жағдайлар вице-министріне және Қазақстан Республикасы Төтенше жағдайлар министрлігінің Кадр саясаты департаментіне жүктелсін.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Төтенше жағдайлар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Ильин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Төтенше жағдайлар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2021 жылғы 30 шілдедегі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367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Азаматтық қорғау органдарында конкурстық негізде орналасатын басшы лауазымдар тізбесі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жаңа редакцияда - ҚР Төтенше жағдайлар министрінің 28.03.2025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енгізіледі); өзгеріс енгізілді - ҚР Төтенше жағдайлар министрінің  26.06.2026 </w:t>
      </w:r>
      <w:r>
        <w:rPr>
          <w:rFonts w:ascii="Times New Roman"/>
          <w:b w:val="false"/>
          <w:i w:val="false"/>
          <w:color w:val="ff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</w:p>
    <w:bookmarkStart w:name="z6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Төтенше жағдайлар министрлігі астананың, облыстардың, республикалық маңызы бар қалалардың Төтенше жағдайлар департаментінің (бұдан әрі – ТЖМ ТЖД) Ақпараттандыру, цифрландыру және байланыс бөлімінің бастығы.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Төтенше жағдайлар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" " №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6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Азаматтық қорғау органдарында жоғары тұрған басшы лауазымдарға конкурс өткізу шарттары мен қағидалары </w:t>
      </w:r>
    </w:p>
    <w:bookmarkEnd w:id="12"/>
    <w:bookmarkStart w:name="z17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Азаматтық қорғау органдарында жоғары тұрған басшы лауазымдарға конкурс өткізу шарттары мен қағидалары (бұдан әрі – Қағидалар) "Құқық қорғау қызметі туралы" Қазақстан Республикасы Заңының (бұдан әрі – Заң) </w:t>
      </w:r>
      <w:r>
        <w:rPr>
          <w:rFonts w:ascii="Times New Roman"/>
          <w:b w:val="false"/>
          <w:i w:val="false"/>
          <w:color w:val="000000"/>
          <w:sz w:val="28"/>
        </w:rPr>
        <w:t>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бөлігіне, </w:t>
      </w:r>
      <w:r>
        <w:rPr>
          <w:rFonts w:ascii="Times New Roman"/>
          <w:b w:val="false"/>
          <w:i w:val="false"/>
          <w:color w:val="000000"/>
          <w:sz w:val="28"/>
        </w:rPr>
        <w:t>33-бабының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1-1-тармағына, сондай-ақ "Қазақстан Республикасы Төтенше жағдайлар министрлігінің мәселелері" Қазақстан Республикасы Үкіметінің 2020 жылғы 23 қазандағы № 701 қаулысымен бекітілген Қазақстан Республикасы Төтенше жағдайлар министрлігі туралы ереженің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16-тармағының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167) тармақшасына сәйкес әзірленді және азаматтық қорғау органдарында (бұдан әрі – АҚО) жоғары тұрған басшы лауазымдарға конкурс өткізу шарттары мен тәртібін айқындайды.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Төтенше жағдайлар министрінің  26.06.2026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Азаматтық қорғау органдарында жоғары тұрған басшы лауазымдарға конкурс (бұдан әрі – конкурс) Азаматтық қорғау органдарында конкурстық негізде орналасатын басшы лауазымдар тізбесіне сәйкес бос лауазымдарға өткізіледі.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Қағидалардың күші "азаматтық қорғау" арнаулы атағы берілетін АҚО-ның бос лауазымдарына қатысты қолданылады.</w:t>
      </w:r>
    </w:p>
    <w:bookmarkEnd w:id="16"/>
    <w:bookmarkStart w:name="z21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Азаматтық қорғау органдарында жоғары тұрған басшы лауазымдарға конкурс өткізу шарттары мен қағидалары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Конкурс өткізуді дайындау мен ұйымдастыру АҚО-ның кадр қызметтеріне жүктеледі.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Конкурс мынадай түрлерден тұрады: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АҚО қызметкерлері арасында конкурс (бұдан әрі – ішкі конкурс);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басқа құқық қорғау органдары қызметкерлерінің арасында конкурс (бұдан әрі – ведомствоаралық конкурс).</w:t>
      </w:r>
    </w:p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АҚО жоғары тұрған бос басшы лауазымдарға кандидаттарды іріктеудің негізгі өлшемшарты Заңның 29-бабының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бекітілетін АҚО лауазымдарының санаттарына қойылатын біліктілік талаптарына (бұдан әрі – біліктілік талаптары) сәйкес келуі, кандидаттың қызметтік жұмысының нәтижелері болып табылады.</w:t>
      </w:r>
    </w:p>
    <w:bookmarkEnd w:id="20"/>
    <w:bookmarkStart w:name="z25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1-параграф. Азаматтық қорғау органдарының қызметкерлері арасында конкурс өткізу шарттары мен тәртібі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Ішкі конкурс бірқатар бірізді кезеңдерді қамтиды: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ішкі конкурсты өткізу туралы хабарлама жариялау;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конкурстық комиссияны қалыптастыру (бұдан әрі – комиссия);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ішкі конкурсқа қатысуға ниет білдірген АҚО қызметкерлерінен құжаттар қабылдау және оларды кадр қызметі қызметкерлерінің лауазымдарға қойылатын біліктілік талаптарына сәйкес келуін алдын ала қарауы;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конкурстық комиссия кандидаттармен өткізетін әңгімелесу;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конкурстық комиссияның шешімі.</w:t>
      </w:r>
    </w:p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Ішкі конкурсты өткізу туралы хабарлама ішкі конкурс жариялаған АҚО интернет-ресурсында жарияланады.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Ішкі конкурсты өткізу туралы хабарлама мынадай мәліметтерді қамтиды: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орналасқан орнын, пошталық мекенжайын, телефон және факс нөмірлерін, электрондық пошта мекенжайларын көрсете отырып, ішкі конкурс өткізетін мемлекеттік органның атауы;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негізгі функционалдық міндеттерді, еңбекақы мөлшері мен жағдайын белгілей отырып, бос лауазымдардың атауы;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біліктілік талаптарына сәйкес мемлекеттік орган айқындайтын конкурстың қатысушысына қойылатын негізгі талаптар;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ішкі конкурсты өткізу туралы хабарлама жариялағаннан кейін келесі жұмыс күнінен есептелетін құжаттарды қабылдау мерзімі;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осы Қағидалардың 12-тармағында көрсетілген қажетті құжаттардың тізбесі;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өтініш (бұдан әрі - өтініш).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10. Алып тасталды - ҚР Төтенше жағдайлар министрінің 28.03.2025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Конкурсқа қатысу үшін хабарлама жарияланған күнінен кейін бес жұмыс күнінен кешіктірмей кандидат конкурс жариялаған АҚО-ның кадр қызметіне өтініш береді.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Өтінішке: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жұмыстағы негізгі көрсеткіштер мен шынайы жетістіктерді айқындайтын қызметтік жұмыстың нәтижелерімен бірге қызметтік мінездеме (еркін нысанда);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басшы құрам қатарынан қызметкерлердің ұсынымдары (еркін нысанда);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АҚО кәсіби қызметтік және дене шынықтыру даярлығын өткізетін қызмет растаған қызметкердің кәсіби қызметтік және дене шынықтыру даярлығының деңгейін жыл сайын қорытынды тексеру анықтамасы (еркін нысанда);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алып тасталды - ҚР Төтенше жағдайлар министрінің 28.03.2025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12-тармаққа өзгеріс енгізілді - ҚР Төтенше жағдайлар министрінің 28.03.2025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Осы Қағидалардың 12-тармағында көрсетілген құжаттардың толық топтамасы ұсынылмаған және/немесе осы Қағидалардың 11-тармағында көрсетілген мерзімдерді бұзумен ұсынылған жағдайда кандидат конкурсқа қатысуға жіберілмейді.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Кандидаттардың біліктілік талаптарына сәйкес келуіне құжаттарды қарау және зерделеу құжаттарды қабылдау аяқталған күннен бастап бес жұмыс күні ішінде жүзеге асырылады.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Әңгімелесу өткізу күні мен уақыты туралы кандидатқа оны өткізгенге дейін үш жұмыс күнінен кешіктірмей хабарланады. Хабарлама телефон арқылы электрондық мекенжайға және мобильді телефонға ақпарат жолдау арқылы жүзеге асырылады.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Ішкі конкурс жариялаған АҚО бос лауазымдарға орналасуға кандидаттарды іріктеуді жүзеге асыруға конкурстық комиссияны қалыптастырады.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Конкурстық комиссия конкурс жариялаған АҚО басшысының бұйрығымен құрылады.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Комиссия мүшелерінің саны тақ болады және төрағаны қосақанда кемінде бес адамды құрайды.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Конкурстық комиссияның хатшысы (кадр қызметінің өкілі) оның жұмысының ұйымдастырушылық қамтамасыз етілуін жүзеге асырады, оның мүшесі болып табылмайды және дауыс беруге қатыспайды.</w:t>
      </w:r>
    </w:p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АҚО басшысының кадр қызметіне жетекшілік ететін орынбасары конкурстық комиссияның төрағасы болып тағайындалады.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Конкурстық комиссияның құрамына конкурс өткізетін кадр, заң қызметтерінің және бос лауазымға конкурс өткізілетін құрылымдық бөлімшелерінің өкілдері енгізіледі.</w:t>
      </w:r>
    </w:p>
    <w:bookmarkEnd w:id="34"/>
    <w:bookmarkStart w:name="z40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2-параграф. Басқа құқық қорғау органдары қызметкерлерінің арасында ведомствоаралық конкурс өткізу шарттары мен тәртібі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Конкурстық комиссияның оң қорытындысын алған ішкі конкурсқа қатысушылар болмаған жағдайда ведомствоаралық конкурс өткізіледі.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Ведомствоаралық конкурс өткізу туралы хабарлама (бұдан әрі – хабарлама) мемлекеттік қызмет істері жөніндегі уәкілетті органның интернет-ресурсында жарияланады.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Хабарлама осы Қағидалардың 9-тармағында көзделген мәліметтерді қамтиды.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Конкурсқа біліктілік талаптарына сәйкес келген жағдайда басқа құқық қорғау органдарының қызметкерлері қатысады.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Кандидат хабарлама жарияланған күннен кейін бес жұмыс күнінен кешіктірмей конкурс жариялаған АҚО-ның кадр қызметіне өтініш береді.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Өтінішке:</w:t>
      </w:r>
    </w:p>
    <w:bookmarkEnd w:id="41"/>
    <w:bookmarkStart w:name="z6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азаматының жеке басын куәландыратын құжаттың көшірмесі;</w:t>
      </w:r>
    </w:p>
    <w:bookmarkEnd w:id="42"/>
    <w:bookmarkStart w:name="z6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кадр қызметі растаған қызметтік тізім (еркін нысанда);</w:t>
      </w:r>
    </w:p>
    <w:bookmarkEnd w:id="43"/>
    <w:bookmarkStart w:name="z7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білімі туралы құжаттардың көшірмелері;</w:t>
      </w:r>
    </w:p>
    <w:bookmarkEnd w:id="44"/>
    <w:bookmarkStart w:name="z7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толтырылған кадрларды есепке алу жөніндегі жеке іс парағы;</w:t>
      </w:r>
    </w:p>
    <w:bookmarkEnd w:id="45"/>
    <w:bookmarkStart w:name="z7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тиісті құқық қорғау органының уәкілетті қызметі куәландырған жұмыстағы негізгі көрсеткіштерді және шынайы жетістіктерді айқындайтын қызметтік жұмыс нәтижелерімен бірге қызметкердің қызметтік мінездемесі (еркін нысанда);</w:t>
      </w:r>
    </w:p>
    <w:bookmarkEnd w:id="46"/>
    <w:bookmarkStart w:name="z7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тиісті құқық қорғау органының кадр қызметі растаған, басшылық құрам қатарынан қызметкерлердің ұсынымдары (еркін нысанда);</w:t>
      </w:r>
    </w:p>
    <w:bookmarkEnd w:id="47"/>
    <w:bookmarkStart w:name="z7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құқық қорғау органының кадр қызметі растаған тәртіптік жазаларының болуы немесе болмауы туралы анықтама (еркін нысанда);</w:t>
      </w:r>
    </w:p>
    <w:bookmarkEnd w:id="48"/>
    <w:bookmarkStart w:name="z7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тиісті құқық қорғау органының уәкілетті қызметі растаған кәсіби даярлығының деңгейін жыл сайын қорытынды тексеру анықтамасы (еркін нысанда);</w:t>
      </w:r>
    </w:p>
    <w:bookmarkEnd w:id="49"/>
    <w:bookmarkStart w:name="z7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құқық қорғау органының кадр қызметі растаған құқық қорғау органы қызметкерінің бәсекеге қабілеттілік көрсеткіші (цифрлық рейтинг) (болған жағдайда).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26-тармақ жаңа редакцияда - ҚР Төтенше жағдайлар министрінің 28.03.2025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Осы Қағидалардың 26-тармағында көрсетілген құжаттардың топтамасы толық ұсынылмаған және/немесе осы Қағидалардың 25-тармағында көрсетілген мерзімдерді бұзумен ұсынылған жағдайда кандидат конкурска қатысуға жіберілмейді.</w:t>
      </w:r>
    </w:p>
    <w:bookmarkEnd w:id="51"/>
    <w:bookmarkStart w:name="z4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Кандидаттардың біліктілік талаптарына сәйкес келуіне құжаттарды қарау және зерделеу құжаттарды қабылдау аяқталған күннен бастап бес жұмыс күні ішінде жүзеге асырылады.</w:t>
      </w:r>
    </w:p>
    <w:bookmarkEnd w:id="52"/>
    <w:bookmarkStart w:name="z4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Әңгімелесу өткізу күні мен уақыты туралы кандидатқа оны өткізгенге дейін үш жұмыс күнінен кешіктірмей хабарланады. Хабарлама телефон арқылы қатысушылардың электрондық мекенжайына және мобильді телефонына ақпарат жолдау арқылы жүзеге асырылады.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құқық қорғау органдары қызметкерлерінің арасында бос лауазымдарға кандидаттарды іріктеуді қалыптастыру тәртібі осы Қағидалардың 16, 17, 18, 19 және 20-тармақтарына сәйкес айқындалатын конкурстық комиссия жүзеге асырады.</w:t>
      </w:r>
    </w:p>
    <w:bookmarkStart w:name="z5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Азаматтық қорғау органдары қызметкерлерінің арасында және басқа құқық қорғау органдары қызметкерлерінің арасында әңгімелесу өткізу тәртібі</w:t>
      </w:r>
    </w:p>
    <w:bookmarkEnd w:id="54"/>
    <w:bookmarkStart w:name="z5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Әңгімелесуге жіберілген кандидаттар тізімі жалпыға көрінетін қолжетімді жерлерде АҚО ақпараттық стенділерінде, сондай-ақ оның интернет-ресурсында құжаттарды қарау аяқталған күннен бастап үш жұмыс күнінен кешіктірілмей орналастырылады</w:t>
      </w:r>
    </w:p>
    <w:bookmarkEnd w:id="55"/>
    <w:bookmarkStart w:name="z5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Әңгімелесу кандидаттар тізімі жарияланған күннен бастап үш жұмыс күнінен кешіктірілмей жүргізіледі.</w:t>
      </w:r>
    </w:p>
    <w:bookmarkEnd w:id="56"/>
    <w:bookmarkStart w:name="z5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Әңгімелесудің барысы мен конкурстық комиссияның шешім қабылдауы төраға және комиссия мүшелері, сонымен қоса хаттама жүргізген хатшы қол қоятын хаттама түрінде рәсімделеді.</w:t>
      </w:r>
    </w:p>
    <w:bookmarkEnd w:id="57"/>
    <w:bookmarkStart w:name="z5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Әңгімелесудің барысы жазбаның техникалық құралдары (аудио және (немесе) бейне) арқылы тіркеледі.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Конкурстық комиссияның жазба техникалық құралдарын қолданатындығы туралы конкурстық комиссия отырысының хаттамасында белгі қойылады.</w:t>
      </w:r>
    </w:p>
    <w:bookmarkStart w:name="z5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Комиссия отырысы егер онда комиссия мүшелерінің жалпы санынан кемінде екіден үші қатысқан жағдайда заңды деп есептеледі. Болмаған комиссия мүшелерінің орнын ауыстыруға жол берілмейді.</w:t>
      </w:r>
    </w:p>
    <w:bookmarkEnd w:id="59"/>
    <w:bookmarkStart w:name="z5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Кандидат егер комиссия құрамынан қатысып отырғандардың көпшілігі оған дауыс берсе комиссияның оң қорытындысын алады. Дауыс берген кезде дауыс тең болған жағдайда комиссия төрағасының дауысы шешуші болып табылады.</w:t>
      </w:r>
    </w:p>
    <w:bookmarkEnd w:id="60"/>
    <w:bookmarkStart w:name="z5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Әңгімелесу жүргізудің қорытындылары бойынша комиссия келесі шешімдердің бірін қабылдайды: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жарияланған жоғары тұрған басшы лауазымына тағайындауға ұсыну;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жарияланған жоғары тұрған басшы лауазымына тағайындаудан бас тарту.</w:t>
      </w:r>
    </w:p>
    <w:bookmarkStart w:name="z5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АҚО кадр қызметі кандидаттарға отырыс өткен күннен бастап үш жұмыс күні ішінде қабылданған шешім туралы хабарлайды. Хабарлама телефон арқылы, ақпаратты электрондық мекенжайға және мобильді телефондарға жолдау арқылы жүзеге асырылады.</w:t>
      </w:r>
    </w:p>
    <w:bookmarkEnd w:id="62"/>
    <w:bookmarkStart w:name="z5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Жарияланған жоғары тұрған лауазымдарға тағайындауға ұсынылған кандидаттардың тізімі әңгімелесу өткізілген күннен кейін 2 (екі) жұмыс күні ішінде АҚО интернет-ресурсында орналастырылады. </w:t>
      </w:r>
    </w:p>
    <w:bookmarkEnd w:id="63"/>
    <w:bookmarkStart w:name="z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Осы Қағидаларда көзделген барлық материалдар Қазақстан Республикасы Мәдениет және ақпарат министрінің 2025 жылғы 17 маусымдағы № 279-НҚ бұйрығымен бекітілген Сақтау мерзімдерін көрсете отырып, мемлекеттік және мемлекеттік емес ұйымдар қызметінде жасалатын үлгілік құжаттар тізбесіне сәйкес АҚО кадр қызметінде сақталады.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39-тармақ жаңа редакцияда - ҚР Төтенше жағдайлар министрінің  26.06.2026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АҚО басшысы не уәкілетті басшы комиссияның оң қорытындысын алған күннен бастап бір айдың ішінде жарияланған бос лауазымға кандидатты тағайындайды.</w:t>
      </w:r>
    </w:p>
    <w:bookmarkEnd w:id="65"/>
    <w:bookmarkStart w:name="z6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Комиссия шешімімен келіспеген жағдайда, кандидат оны Қазақстан Республикасының Әкімшілік рәсімдік-процестік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тәртіпте шағымданады.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Азаматтық қорғау органдарында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жоғары тұрған басшы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лауазымдарға конкурс өткізу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шарттары мен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(Азаматтық қорғау органының)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бастығына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(Тегі, аты, әкесінің 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(ол бар болған жағдайда))</w:t>
            </w:r>
          </w:p>
        </w:tc>
      </w:tr>
    </w:tbl>
    <w:bookmarkStart w:name="z6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Өтініш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Мені _______________________________ бос лауазымына орналасуға конкурсқа қатысуға жіберуіңізді сұраймын.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Азаматтық қорғау органдарында жоғары тұрған басшы лауазымдарға конкурс өткізу шарттарымен және тәртібімен таныстым, оларды орындауға келісемін.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 ____________ (Тегі, аты, әкесінің аты (ол бар болған дағдайда)) (қолы және күні)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Байланыс деректері: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Жұмыс және ұялы телефон номірі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мекенжайы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Тұрғылықты мекенжайы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Жұмыс мекенжайы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"____" ___________ 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Азаматтық қорғау органдарында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жоғары тұрған басшы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лауазымдарға конкурс өткізу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шарттары мен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66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Кадрларды есепке алу жеке парағы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2-қосымшаға өзгеріс енгізілді - ҚР Төтенше жағдайлар министрінің м.а. 10.05.2024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Тегі 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Әкесінің аты (ол болған жағдайда) 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Жынысы 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Туылған жылы, күні, айы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Туылған жері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(село, ауыл, қала, аудан, облыс, республика)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Ұлты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Азаматтығы 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Білімі ______________________________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Фотосурет орны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орнының атауы және оның орналасқан жері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Факультеті немесе бөлімшесі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Түскен жылы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Бітірген немесе шыққан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Бітірмесе, қай курстан шықты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орнын бітірген соң қай мамандықты алды, дипломның немесе куәліктің № көрсету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Ана тілі, қандай тілдерді біледі және қандай деңгейде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(сөздікпен, оқиды және ойын жеткізе алады, еркін меңгерген)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Ғылыми дәрежесі, ғылыми атағы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Қандай ғылыми еңбектеріңіз және жаңалықтарыңыз бар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Сіз әкімшілік және/немесе қылмыстық жауаптылыққа тартылғансыз ба?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(қашан, не үшін кім соттады, жазалау шарасы)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Еңбек жолы басталғаннан бері атқаратын жұмысы (жоғары және орта арнаулы оқу орнындарындағы оқуды, әскери қызметті және қоса атқаратын жұмысты қосқанда)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 мен жылы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Лауазымы, кәсіпорындарды, ұйым-мекемелерді, сондай-ақ министрлікті (ведомствоны) көрсете отырып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Кәсіпорындардың, ұйым-мекемелердің орналасқан жері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шыққан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тармақты толтыратын кезде мекемелердің, ұйымдардың және кәсіпорындардың атауларын кезінде қалай аталғанына қарай атап, әскери қызметті лауазымды көрсете отырып толтыру керек.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Жеке іс парақ толтырған сәттегі отбасы жағдайы, сіздің жақын туыстарыңыз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Туыстық дәрежесі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(ол болған кезде)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 және туған жері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орны, лауазымы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 жері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Шет елде болуы (жұмыс, қызметтік іссапар, делегациямен бірге сапар)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 мен жылы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Қай елде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 елде болу мақсаты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 уақыттан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 уақытқа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Қандай сайланбалы органдарға (қашан, қандай және қай жерде) сайланған немесе сайланды 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Әскери қызметіне қатысы_______________________________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(әскери міндетті, әскери міндетті емес, әскери есептегі мамандығы, әскери атағы, әскери билеттің номері және жеке номері (бар болса))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Қандай мемлекеттік наградаларыңыз бар (қашан, немен, кім марапаттады)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Төлқұжат 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(сериясы, нөмірі, қашан, кім берген, тіркелген тұрығының мекен-жайы)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Тұрғылықты жері 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20___ жыл "_____" ___________. Жеке қолы 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(толтырған күні)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