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a26686" w14:textId="ca266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Шу ауданы бойынша тұрғын үй көмегін көрсетудің мөлшері мен қағидаларын айқындау туралы</w:t>
      </w:r>
    </w:p>
    <w:p>
      <w:pPr>
        <w:spacing w:after="0"/>
        <w:ind w:left="0"/>
        <w:jc w:val="both"/>
      </w:pPr>
      <w:r>
        <w:rPr>
          <w:rFonts w:ascii="Times New Roman"/>
          <w:b w:val="false"/>
          <w:i w:val="false"/>
          <w:color w:val="000000"/>
          <w:sz w:val="28"/>
        </w:rPr>
        <w:t>Жамбыл облысы Шу аудандық мәслихатының 2024 жылғы 26 сәуірдегі № 20-4 шешімі. Жамбыл облысының Әділет департаментінде 2024 жылғы 30 сәуірде № 5200-08 болып тіркелді.</w:t>
      </w:r>
    </w:p>
    <w:p>
      <w:pPr>
        <w:spacing w:after="0"/>
        <w:ind w:left="0"/>
        <w:jc w:val="left"/>
      </w:pPr>
    </w:p>
    <w:p>
      <w:pPr>
        <w:spacing w:after="0"/>
        <w:ind w:left="0"/>
        <w:jc w:val="both"/>
      </w:pPr>
      <w:r>
        <w:rPr>
          <w:rFonts w:ascii="Times New Roman"/>
          <w:b w:val="false"/>
          <w:i w:val="false"/>
          <w:color w:val="ff0000"/>
          <w:sz w:val="28"/>
        </w:rPr>
        <w:t xml:space="preserve">
      Ескерту. Тақырыбы жаңа редакцияда - Жамбыл облысы Шу аудандық мәслихатының 22.07.2026 </w:t>
      </w:r>
      <w:r>
        <w:rPr>
          <w:rFonts w:ascii="Times New Roman"/>
          <w:b w:val="false"/>
          <w:i w:val="false"/>
          <w:color w:val="ff0000"/>
          <w:sz w:val="28"/>
        </w:rPr>
        <w:t>№ 59-2</w:t>
      </w:r>
      <w:r>
        <w:rPr>
          <w:rFonts w:ascii="Times New Roman"/>
          <w:b w:val="false"/>
          <w:i w:val="false"/>
          <w:color w:val="ff0000"/>
          <w:sz w:val="28"/>
        </w:rPr>
        <w:t xml:space="preserve"> шешімімен (алғашқы ресми жарияланған күнінен кейін он күнтізбелік күн өткен соң қолданысқа енгізіледі).</w:t>
      </w: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Шу аудандық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1 - қосымшасына</w:t>
      </w:r>
      <w:r>
        <w:rPr>
          <w:rFonts w:ascii="Times New Roman"/>
          <w:b w:val="false"/>
          <w:i w:val="false"/>
          <w:color w:val="000000"/>
          <w:sz w:val="28"/>
        </w:rPr>
        <w:t xml:space="preserve"> сәйкес Шу ауданында тұрғын үй көмегін көрсетудің мөлшері мен қағидалары айқындалсын.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 тармақ жаңа редакцияда - Жамбыл облысы Шу аудандық мәслихатының 22.07.2026 </w:t>
      </w:r>
      <w:r>
        <w:rPr>
          <w:rFonts w:ascii="Times New Roman"/>
          <w:b w:val="false"/>
          <w:i w:val="false"/>
          <w:color w:val="000000"/>
          <w:sz w:val="28"/>
        </w:rPr>
        <w:t>№ 59-2</w:t>
      </w:r>
      <w:r>
        <w:rPr>
          <w:rFonts w:ascii="Times New Roman"/>
          <w:b w:val="false"/>
          <w:i w:val="false"/>
          <w:color w:val="ff0000"/>
          <w:sz w:val="28"/>
        </w:rPr>
        <w:t xml:space="preserve"> шешімімен (алғашқы ресми жарияланған күнінен кейін он күнтізбелік күн өткен соң қолданысқа енгізіледі).</w:t>
      </w:r>
      <w:r>
        <w:br/>
      </w:r>
      <w:r>
        <w:rPr>
          <w:rFonts w:ascii="Times New Roman"/>
          <w:b w:val="false"/>
          <w:i w:val="false"/>
          <w:color w:val="000000"/>
          <w:sz w:val="28"/>
        </w:rPr>
        <w:t>
</w:t>
      </w:r>
    </w:p>
    <w:bookmarkStart w:name="z9" w:id="0"/>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Шу аудандық мәслихатының кейбір шешімдерінің күші жойылды деп танылсын.</w:t>
      </w:r>
    </w:p>
    <w:bookmarkEnd w:id="0"/>
    <w:bookmarkStart w:name="z10" w:id="1"/>
    <w:p>
      <w:pPr>
        <w:spacing w:after="0"/>
        <w:ind w:left="0"/>
        <w:jc w:val="both"/>
      </w:pPr>
      <w:r>
        <w:rPr>
          <w:rFonts w:ascii="Times New Roman"/>
          <w:b w:val="false"/>
          <w:i w:val="false"/>
          <w:color w:val="000000"/>
          <w:sz w:val="28"/>
        </w:rPr>
        <w:t>
      3. "Шу аудандық мәслихатының аппараты" мемлекеттік мекемесі Қазақстан Республикасының заңнамасында белгіленген тәртіпте:</w:t>
      </w:r>
    </w:p>
    <w:bookmarkEnd w:id="1"/>
    <w:bookmarkStart w:name="z11" w:id="2"/>
    <w:p>
      <w:pPr>
        <w:spacing w:after="0"/>
        <w:ind w:left="0"/>
        <w:jc w:val="both"/>
      </w:pPr>
      <w:r>
        <w:rPr>
          <w:rFonts w:ascii="Times New Roman"/>
          <w:b w:val="false"/>
          <w:i w:val="false"/>
          <w:color w:val="000000"/>
          <w:sz w:val="28"/>
        </w:rPr>
        <w:t>
      1) осы шешімнің "Қазақстан Республикасы Әділет министрлігі Жамбыл облысының Әділет департаменті" Республикалық мемлекеттік мекемесінде мемлекеттік тіркелуін;</w:t>
      </w:r>
    </w:p>
    <w:bookmarkEnd w:id="2"/>
    <w:bookmarkStart w:name="z12" w:id="3"/>
    <w:p>
      <w:pPr>
        <w:spacing w:after="0"/>
        <w:ind w:left="0"/>
        <w:jc w:val="both"/>
      </w:pPr>
      <w:r>
        <w:rPr>
          <w:rFonts w:ascii="Times New Roman"/>
          <w:b w:val="false"/>
          <w:i w:val="false"/>
          <w:color w:val="000000"/>
          <w:sz w:val="28"/>
        </w:rPr>
        <w:t>
      2) ресми жарияланғаннан кейін осы шешімді Шу аудандық мәслихаты интернет - ресурста орналастыруын қамтамасыз етсін.</w:t>
      </w:r>
    </w:p>
    <w:bookmarkEnd w:id="3"/>
    <w:bookmarkStart w:name="z13" w:id="4"/>
    <w:p>
      <w:pPr>
        <w:spacing w:after="0"/>
        <w:ind w:left="0"/>
        <w:jc w:val="both"/>
      </w:pPr>
      <w:r>
        <w:rPr>
          <w:rFonts w:ascii="Times New Roman"/>
          <w:b w:val="false"/>
          <w:i w:val="false"/>
          <w:color w:val="000000"/>
          <w:sz w:val="28"/>
        </w:rPr>
        <w:t>
      4. Осы шешім әділет органдарында мемлекеттік тіркелген күннен бастап күшіне енеді және оның алғаш ресми жарияланған күннен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Шу ауданының 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Абенов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Шу аудандық мәслихатының</w:t>
            </w:r>
            <w:r>
              <w:br/>
            </w:r>
            <w:r>
              <w:rPr>
                <w:rFonts w:ascii="Times New Roman"/>
                <w:b w:val="false"/>
                <w:i w:val="false"/>
                <w:color w:val="000000"/>
                <w:sz w:val="20"/>
              </w:rPr>
              <w:t>2026 жылғы 22 шілдедегі</w:t>
            </w:r>
            <w:r>
              <w:br/>
            </w:r>
            <w:r>
              <w:rPr>
                <w:rFonts w:ascii="Times New Roman"/>
                <w:b w:val="false"/>
                <w:i w:val="false"/>
                <w:color w:val="000000"/>
                <w:sz w:val="20"/>
              </w:rPr>
              <w:t>№ 59-2 шешіміне қосымша</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Шу ауданында тұрғын үй көмегін көрсетудің мөлшері мен қағидалары</w:t>
      </w:r>
    </w:p>
    <w:p>
      <w:pPr>
        <w:spacing w:after="0"/>
        <w:ind w:left="0"/>
        <w:jc w:val="both"/>
      </w:pPr>
      <w:r>
        <w:rPr>
          <w:rFonts w:ascii="Times New Roman"/>
          <w:b w:val="false"/>
          <w:i w:val="false"/>
          <w:color w:val="ff0000"/>
          <w:sz w:val="28"/>
        </w:rPr>
        <w:t xml:space="preserve">
      Ескерту. 1 - қосымша жаңа редакцияда - Жамбыл облысы Шу аудандық мәслихатының 22.07.2026 </w:t>
      </w:r>
      <w:r>
        <w:rPr>
          <w:rFonts w:ascii="Times New Roman"/>
          <w:b w:val="false"/>
          <w:i w:val="false"/>
          <w:color w:val="ff0000"/>
          <w:sz w:val="28"/>
        </w:rPr>
        <w:t>№ 59-2</w:t>
      </w:r>
      <w:r>
        <w:rPr>
          <w:rFonts w:ascii="Times New Roman"/>
          <w:b w:val="false"/>
          <w:i w:val="false"/>
          <w:color w:val="ff0000"/>
          <w:sz w:val="28"/>
        </w:rPr>
        <w:t xml:space="preserve"> шешімімен (алғашқы ресми жарияланған күнінен кейін он күнтізбелік күн өткен соң қолданысқа енгізіледі).</w:t>
      </w:r>
    </w:p>
    <w:bookmarkStart w:name="z24" w:id="5"/>
    <w:p>
      <w:pPr>
        <w:spacing w:after="0"/>
        <w:ind w:left="0"/>
        <w:jc w:val="left"/>
      </w:pPr>
      <w:r>
        <w:rPr>
          <w:rFonts w:ascii="Times New Roman"/>
          <w:b/>
          <w:i w:val="false"/>
          <w:color w:val="000000"/>
        </w:rPr>
        <w:t xml:space="preserve"> 1-тарау. Жалпы ережелер</w:t>
      </w:r>
    </w:p>
    <w:bookmarkEnd w:id="5"/>
    <w:bookmarkStart w:name="z25" w:id="6"/>
    <w:p>
      <w:pPr>
        <w:spacing w:after="0"/>
        <w:ind w:left="0"/>
        <w:jc w:val="both"/>
      </w:pPr>
      <w:r>
        <w:rPr>
          <w:rFonts w:ascii="Times New Roman"/>
          <w:b w:val="false"/>
          <w:i w:val="false"/>
          <w:color w:val="000000"/>
          <w:sz w:val="28"/>
        </w:rPr>
        <w:t>
      1. Тұрғын үй көмегi жергiлiктi бюджет қаражаты есебiнен, жалғыз тұрғынжай ретінде Қазақстан Республикасының аумағында меншік құқығында тұрған тұрғынжайда тұрақты тіркелген және тұратын аз қамтылған отбасыларға (азаматтарға)(бұдан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 Шу ауданында тұратындарға:</w:t>
      </w:r>
    </w:p>
    <w:bookmarkEnd w:id="6"/>
    <w:bookmarkStart w:name="z26" w:id="7"/>
    <w:p>
      <w:pPr>
        <w:spacing w:after="0"/>
        <w:ind w:left="0"/>
        <w:jc w:val="both"/>
      </w:pPr>
      <w:r>
        <w:rPr>
          <w:rFonts w:ascii="Times New Roman"/>
          <w:b w:val="false"/>
          <w:i w:val="false"/>
          <w:color w:val="000000"/>
          <w:sz w:val="28"/>
        </w:rPr>
        <w:t>
      ағымдағы және жинақтау жарналарын;</w:t>
      </w:r>
    </w:p>
    <w:bookmarkEnd w:id="7"/>
    <w:bookmarkStart w:name="z27" w:id="8"/>
    <w:p>
      <w:pPr>
        <w:spacing w:after="0"/>
        <w:ind w:left="0"/>
        <w:jc w:val="both"/>
      </w:pPr>
      <w:r>
        <w:rPr>
          <w:rFonts w:ascii="Times New Roman"/>
          <w:b w:val="false"/>
          <w:i w:val="false"/>
          <w:color w:val="000000"/>
          <w:sz w:val="28"/>
        </w:rPr>
        <w:t>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шығыстарға;</w:t>
      </w:r>
    </w:p>
    <w:bookmarkEnd w:id="8"/>
    <w:bookmarkStart w:name="z28" w:id="9"/>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bookmarkEnd w:id="9"/>
    <w:bookmarkStart w:name="z29" w:id="10"/>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bookmarkEnd w:id="10"/>
    <w:bookmarkStart w:name="z30" w:id="11"/>
    <w:p>
      <w:pPr>
        <w:spacing w:after="0"/>
        <w:ind w:left="0"/>
        <w:jc w:val="both"/>
      </w:pPr>
      <w:r>
        <w:rPr>
          <w:rFonts w:ascii="Times New Roman"/>
          <w:b w:val="false"/>
          <w:i w:val="false"/>
          <w:color w:val="000000"/>
          <w:sz w:val="28"/>
        </w:rPr>
        <w:t>
      Көрсетілетін қызметті алушының тұрғын үй көмегiн есептеуге қабылданатын шығыстары жоғарыда көрсетiлген бағыттардың әрқайсысы бойынша шығыстардың жиыны ретiнде айқындалады.</w:t>
      </w:r>
    </w:p>
    <w:bookmarkEnd w:id="11"/>
    <w:bookmarkStart w:name="z31" w:id="12"/>
    <w:p>
      <w:pPr>
        <w:spacing w:after="0"/>
        <w:ind w:left="0"/>
        <w:jc w:val="both"/>
      </w:pPr>
      <w:r>
        <w:rPr>
          <w:rFonts w:ascii="Times New Roman"/>
          <w:b w:val="false"/>
          <w:i w:val="false"/>
          <w:color w:val="000000"/>
          <w:sz w:val="28"/>
        </w:rPr>
        <w:t>
      2. Тұрғын үй көмегін тағайындау "Шу ауданының жұмыспен қамту және әлеуметтік бағдарламалар бөлімі" мемлекеттік мекемесімен (бұдан әрі – көрсетілетін қызметті беруші) көрсетіледі.</w:t>
      </w:r>
    </w:p>
    <w:bookmarkEnd w:id="12"/>
    <w:bookmarkStart w:name="z32" w:id="13"/>
    <w:p>
      <w:pPr>
        <w:spacing w:after="0"/>
        <w:ind w:left="0"/>
        <w:jc w:val="left"/>
      </w:pPr>
      <w:r>
        <w:rPr>
          <w:rFonts w:ascii="Times New Roman"/>
          <w:b/>
          <w:i w:val="false"/>
          <w:color w:val="000000"/>
        </w:rPr>
        <w:t xml:space="preserve"> 2-тарау. Шу ауданында тұрғын үй көмегін көрсетудің мөлшері мен тәртібі</w:t>
      </w:r>
    </w:p>
    <w:bookmarkEnd w:id="13"/>
    <w:bookmarkStart w:name="z33" w:id="14"/>
    <w:p>
      <w:pPr>
        <w:spacing w:after="0"/>
        <w:ind w:left="0"/>
        <w:jc w:val="both"/>
      </w:pPr>
      <w:r>
        <w:rPr>
          <w:rFonts w:ascii="Times New Roman"/>
          <w:b w:val="false"/>
          <w:i w:val="false"/>
          <w:color w:val="000000"/>
          <w:sz w:val="28"/>
        </w:rPr>
        <w:t xml:space="preserve">
      3. Көрсетілетін қызметті алушының жиынтық кірісі көрсетілетін қызметті берушімен Қазақстан Республикасы Өнеркәсіп және құрылыс министрінің 2023 жылғы 8 желтоқсандағы </w:t>
      </w:r>
      <w:r>
        <w:rPr>
          <w:rFonts w:ascii="Times New Roman"/>
          <w:b w:val="false"/>
          <w:i w:val="false"/>
          <w:color w:val="000000"/>
          <w:sz w:val="28"/>
        </w:rPr>
        <w:t>№ 117</w:t>
      </w:r>
      <w:r>
        <w:rPr>
          <w:rFonts w:ascii="Times New Roman"/>
          <w:b w:val="false"/>
          <w:i w:val="false"/>
          <w:color w:val="000000"/>
          <w:sz w:val="28"/>
        </w:rPr>
        <w:t xml:space="preserve"> "Тұрғын үй көмегін беру қағидаларын бекіту туралы" бұйрығына (Нормативтік құқықтық актілерді мемлекеттік тіркеу тізілімінде № 33763 болып тіркелген) (бұдан әрі - Қағидалар) сәйкес есептеледі.</w:t>
      </w:r>
    </w:p>
    <w:bookmarkEnd w:id="14"/>
    <w:bookmarkStart w:name="z34" w:id="15"/>
    <w:p>
      <w:pPr>
        <w:spacing w:after="0"/>
        <w:ind w:left="0"/>
        <w:jc w:val="both"/>
      </w:pPr>
      <w:r>
        <w:rPr>
          <w:rFonts w:ascii="Times New Roman"/>
          <w:b w:val="false"/>
          <w:i w:val="false"/>
          <w:color w:val="000000"/>
          <w:sz w:val="28"/>
        </w:rPr>
        <w:t xml:space="preserve">
      4.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алушының осы мақсаттарға жұмсайтын шығыстарының көрсетілетін қызметті алушының жиынтық кірісіне 5 (бес)пайыз мөлшерінде шекті жол берілетін деңгейінің арасындағы айырма ретінде айқындалады. </w:t>
      </w:r>
    </w:p>
    <w:bookmarkEnd w:id="15"/>
    <w:bookmarkStart w:name="z35" w:id="16"/>
    <w:p>
      <w:pPr>
        <w:spacing w:after="0"/>
        <w:ind w:left="0"/>
        <w:jc w:val="both"/>
      </w:pPr>
      <w:r>
        <w:rPr>
          <w:rFonts w:ascii="Times New Roman"/>
          <w:b w:val="false"/>
          <w:i w:val="false"/>
          <w:color w:val="000000"/>
          <w:sz w:val="28"/>
        </w:rPr>
        <w:t xml:space="preserve">
      Тұрғын үй көмегінің мөлшерін көрсетілетін қызметті беруші Қағидалардың 4-1-тармағына сәйкес есептейді. </w:t>
      </w:r>
    </w:p>
    <w:bookmarkEnd w:id="16"/>
    <w:bookmarkStart w:name="z36" w:id="17"/>
    <w:p>
      <w:pPr>
        <w:spacing w:after="0"/>
        <w:ind w:left="0"/>
        <w:jc w:val="both"/>
      </w:pPr>
      <w:r>
        <w:rPr>
          <w:rFonts w:ascii="Times New Roman"/>
          <w:b w:val="false"/>
          <w:i w:val="false"/>
          <w:color w:val="000000"/>
          <w:sz w:val="28"/>
        </w:rPr>
        <w:t xml:space="preserve">
      5. Телекоммуникация желісіне қосылған телефон үшін абоненттік төлемақының өсуі бөлігінде байланыс қызметтер өтемақысы Қазақстан Республикасының Цифрлық даму, инновациялар және аэроғарыш өнеркәсібі министрінің 2023 жылғы 28 шiлдедегi </w:t>
      </w:r>
      <w:r>
        <w:rPr>
          <w:rFonts w:ascii="Times New Roman"/>
          <w:b w:val="false"/>
          <w:i w:val="false"/>
          <w:color w:val="000000"/>
          <w:sz w:val="28"/>
        </w:rPr>
        <w:t>№ 295/НҚ</w:t>
      </w:r>
      <w:r>
        <w:rPr>
          <w:rFonts w:ascii="Times New Roman"/>
          <w:b w:val="false"/>
          <w:i w:val="false"/>
          <w:color w:val="000000"/>
          <w:sz w:val="28"/>
        </w:rPr>
        <w:t xml:space="preserve">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бұйрығына (Нормативтік құқықтық актілерді мемлекеттік тіркеу тізілімінде № 33200 болып тіркелген) сәйкес жүргізіледі.</w:t>
      </w:r>
    </w:p>
    <w:bookmarkEnd w:id="17"/>
    <w:bookmarkStart w:name="z37" w:id="18"/>
    <w:p>
      <w:pPr>
        <w:spacing w:after="0"/>
        <w:ind w:left="0"/>
        <w:jc w:val="both"/>
      </w:pPr>
      <w:r>
        <w:rPr>
          <w:rFonts w:ascii="Times New Roman"/>
          <w:b w:val="false"/>
          <w:i w:val="false"/>
          <w:color w:val="000000"/>
          <w:sz w:val="28"/>
        </w:rPr>
        <w:t xml:space="preserve">
      6. Тұрғын үй көмегі көрсетілетін қызметті алушыға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 </w:t>
      </w:r>
    </w:p>
    <w:bookmarkEnd w:id="18"/>
    <w:bookmarkStart w:name="z38" w:id="19"/>
    <w:p>
      <w:pPr>
        <w:spacing w:after="0"/>
        <w:ind w:left="0"/>
        <w:jc w:val="both"/>
      </w:pPr>
      <w:r>
        <w:rPr>
          <w:rFonts w:ascii="Times New Roman"/>
          <w:b w:val="false"/>
          <w:i w:val="false"/>
          <w:color w:val="000000"/>
          <w:sz w:val="28"/>
        </w:rPr>
        <w:t>
      7. Көрсетілетін қызметті алушыға тұрғын үй көмегін тағайындау тиісті қаржы жылына арналған аудандық бюджетте көзделген қаражат шегінде жүзеге асырылады.</w:t>
      </w:r>
    </w:p>
    <w:bookmarkEnd w:id="19"/>
    <w:p>
      <w:pPr>
        <w:spacing w:after="0"/>
        <w:ind w:left="0"/>
        <w:jc w:val="both"/>
      </w:pPr>
      <w:r>
        <w:rPr>
          <w:rFonts w:ascii="Times New Roman"/>
          <w:b w:val="false"/>
          <w:i w:val="false"/>
          <w:color w:val="000000"/>
          <w:sz w:val="28"/>
        </w:rPr>
        <w:t>
      8. Көрсетілетін қызметті алушыға тұрғын үй көмегін төлеуді көрсетілетін қызметті беруші екінші деңгейдегі банктер арқылы есептелген сомаларды көрсетілетін қызметті алушылардың жеке шоттарына аудару жолымен жүзеге асырады.</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Шу аудандық мәслихатының</w:t>
            </w:r>
            <w:r>
              <w:br/>
            </w:r>
            <w:r>
              <w:rPr>
                <w:rFonts w:ascii="Times New Roman"/>
                <w:b w:val="false"/>
                <w:i w:val="false"/>
                <w:color w:val="000000"/>
                <w:sz w:val="20"/>
              </w:rPr>
              <w:t>2024 жылғы 26 сәуір № 20-4</w:t>
            </w:r>
            <w:r>
              <w:br/>
            </w:r>
            <w:r>
              <w:rPr>
                <w:rFonts w:ascii="Times New Roman"/>
                <w:b w:val="false"/>
                <w:i w:val="false"/>
                <w:color w:val="000000"/>
                <w:sz w:val="20"/>
              </w:rPr>
              <w:t>шешіміне 2 қосымша</w:t>
            </w:r>
          </w:p>
        </w:tc>
      </w:tr>
    </w:tbl>
    <w:bookmarkStart w:name="z42" w:id="20"/>
    <w:p>
      <w:pPr>
        <w:spacing w:after="0"/>
        <w:ind w:left="0"/>
        <w:jc w:val="left"/>
      </w:pPr>
      <w:r>
        <w:rPr>
          <w:rFonts w:ascii="Times New Roman"/>
          <w:b/>
          <w:i w:val="false"/>
          <w:color w:val="000000"/>
        </w:rPr>
        <w:t xml:space="preserve"> Шу аудандық мәслихатының күші жойылған кейбір шешімдерінің тізбесі</w:t>
      </w:r>
    </w:p>
    <w:bookmarkEnd w:id="20"/>
    <w:bookmarkStart w:name="z43" w:id="21"/>
    <w:p>
      <w:pPr>
        <w:spacing w:after="0"/>
        <w:ind w:left="0"/>
        <w:jc w:val="both"/>
      </w:pPr>
      <w:r>
        <w:rPr>
          <w:rFonts w:ascii="Times New Roman"/>
          <w:b w:val="false"/>
          <w:i w:val="false"/>
          <w:color w:val="000000"/>
          <w:sz w:val="28"/>
        </w:rPr>
        <w:t xml:space="preserve">
      1. "Шу ауданы бойынша аз қамтылған отбасыларға (азаматтарға) тұрғын үй көмегін көрсеті Қағидасын бекіту туралы" Жамбыл облысы Шу аудандық мәслихатының 2020 жылғы 20 мамырдағы </w:t>
      </w:r>
      <w:r>
        <w:rPr>
          <w:rFonts w:ascii="Times New Roman"/>
          <w:b w:val="false"/>
          <w:i w:val="false"/>
          <w:color w:val="000000"/>
          <w:sz w:val="28"/>
        </w:rPr>
        <w:t>№ 63-5</w:t>
      </w:r>
      <w:r>
        <w:rPr>
          <w:rFonts w:ascii="Times New Roman"/>
          <w:b w:val="false"/>
          <w:i w:val="false"/>
          <w:color w:val="000000"/>
          <w:sz w:val="28"/>
        </w:rPr>
        <w:t xml:space="preserve"> шешімі (Нормативтік құқықтық акті мемлекеттік тіркеу тізілімінде № 4617 болып тіркелген).</w:t>
      </w:r>
    </w:p>
    <w:bookmarkEnd w:id="21"/>
    <w:bookmarkStart w:name="z44" w:id="22"/>
    <w:p>
      <w:pPr>
        <w:spacing w:after="0"/>
        <w:ind w:left="0"/>
        <w:jc w:val="both"/>
      </w:pPr>
      <w:r>
        <w:rPr>
          <w:rFonts w:ascii="Times New Roman"/>
          <w:b w:val="false"/>
          <w:i w:val="false"/>
          <w:color w:val="000000"/>
          <w:sz w:val="28"/>
        </w:rPr>
        <w:t xml:space="preserve">
      2. Жамбыл облысы Шу аудандық мәслихатының "Шу ауданы бойынша аз қамтылған отбасыларға (азаматтарға) тұрғын үй көмегін көрсету Қағидасын бекіту туралы" 2020 жылғы 20 мамырдағы № 63-5 шешіміне өзгерістер енгізу туралы" Жамбыл облысы Шу аудандық мәслихатының 2021 жылғы 28 желтоқсандағы </w:t>
      </w:r>
      <w:r>
        <w:rPr>
          <w:rFonts w:ascii="Times New Roman"/>
          <w:b w:val="false"/>
          <w:i w:val="false"/>
          <w:color w:val="000000"/>
          <w:sz w:val="28"/>
        </w:rPr>
        <w:t>№ 19-6</w:t>
      </w:r>
      <w:r>
        <w:rPr>
          <w:rFonts w:ascii="Times New Roman"/>
          <w:b w:val="false"/>
          <w:i w:val="false"/>
          <w:color w:val="000000"/>
          <w:sz w:val="28"/>
        </w:rPr>
        <w:t xml:space="preserve"> шешімі (Нормативтік құқықтық акті мемлекеттік тіркеу тізілімінде № 26472 болып тіркелген).</w:t>
      </w:r>
    </w:p>
    <w:bookmarkEnd w:id="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