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8815b" w14:textId="ed8815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района Биржан сал от 26 декабря 2022 года № С-24/2 "О районном бюджете на 2023 – 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Биржан сал Акмолинской области от 5 декабря 2023 года № С-7/2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Маслихат района Биржан сал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района Биржан сал "О районном бюджете на 2023 – 2025 годы" от 26 декабря 2022 года № С-24/2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районный бюджет на 2023 – 2025 годы, согласно приложениям 1, 2 и 3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4 976 550,6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1 422 720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77 835,3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9 000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3 466 995,3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5 319 703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-3986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5 175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9 161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- 339 166,4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339 166,4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Утвердить резерв местного исполнительного органа на 2023 год в сумме 1,0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района Биржан сал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Н.Куатова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С-24/2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2023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4976550,6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578628,0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77835,3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Вознаграждения по кредитам, выданных из государственного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3466995,3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3466104,7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областного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3466104,7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5319703,0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1650556,7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маслихата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57213,3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оценки имущества в целях налогообложения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1380181,7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1245168,4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промышленности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Предупреждение и ликвидация чрезвычайных ситуаций масштаба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267829,7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267829,7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34064,6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26392,5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адресная социальная помощь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Социальная помощь отдельным категориям нуждающихся граждан по решениям местных представительных органов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35980,1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29854,6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26184,9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1261128,3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1120908,8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272586,8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101863,7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575013,4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333815,4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спортивных соревнований на районном (города областного значения) уровне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и участие членов сборных команд района (города областного значения) по различным видам спорта на областных спортивных соревнованиях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 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79730,5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сельского хозяйства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сельского хозяйства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27599,5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Земельно-хозяйственное устройство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промышленности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по выплате вознаграждений и иных платежей по займам из областного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876091,1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876091,1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97996,6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328801,8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-339166,4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339166,4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370607,5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370607,5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370607,5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С-24/2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областного бюджета на 2023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1784176,3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1784176,3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78124,8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выплату государственной адресной социальной помощи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приобретение топлива и оплату коммунальных услуг для педагогов, проживающих в сельской местности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26392,5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прав и улучшение качества жизни лиц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39026,8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социальную помощь отдельным категориям граждан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35979,6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здания сельского Дома культуры в селе Баймырза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приобретение материально-технической базы для открытия коворкинг центров в сельских библиотеках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3839,6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Государственного коммунального казҰнного предприятия "Спортивно-оздоровительный комплекс "Жеңіс" отдела физической культуры и спорта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1573037,9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укрепление материально-технической базы государственного коммунального предприятия на праве хозяйственного ведения "Степняк –су"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сетей теплоснабжения и котельной в г. Степняк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60387,8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обследование тепловых сетей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автомобильной дороги районного значения Кудыкагаш-Макинка 0-7 км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дорог в селе Бирсуат Бирсуатского сельского округа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96823,4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дорог в селе Кенащи (1-й въезд)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дорог в городе Степняк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69739,3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дорог в селе Кенащи (2-й въезд)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34357,1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улично-дорожной сети в городе Степняк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19879,2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внутрипоселковых дорог села Баймырза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водопроводных сетей села Мамай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21464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водопроводных сетей села Бирсуат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сетей водоснабжения села Когам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140065,3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скважин в селах Буланды и Карагай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скважин в селе Буланды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5440,7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водопроводных сетей в новой скважин в селе Когам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9525,1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населенного пункта села Баймырза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прилегающих территорий существующих домов, расположенных по адресу: район Биржан сал, город Степняк улица Чапаева №1-14,16,18,20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122702,7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прилегающих территорий существующих домов, расположенных по адресу: район Биржан сал, город Степняк улица Биржан сал №1,5,7,9,11,13,15,17,19,21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72198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текущий ремонт сетей электроснабжения города Степняк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7086,6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текущий ремонт ограждения новой скважины города Степняк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9379,5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реализацию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354060,3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улиц Г.Каримова, А.Пушкина в селе Ульги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улиц Новостройка, Ж.Жамбыла, Жексембина, Октябрьская и Шетская в селе Ульги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по устройству тротуаров в селе Ульги (1)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58692,3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по устройству тротуаров в селе Ульги (2)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22356,1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по улице Кирова в селе Макинка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в селе Тасшалкар Донского сельского округа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по улице Жамбула в селе Андыкожа батыр района Биржан сал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50149,2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средний ремонт дорог по улицам: Садовая, Витебская, Целинная в селе Андыкожа батыр района Биржан сал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средний ремонт дорог по улицам: Школьная, Ленина в селе Андыкожа батыр района Биржан сал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укрепление материально-технической базы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Биржан сал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С-24/2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бюджетам города, сельских округов и сел на 2023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320731,6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320731,6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Степняк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117785,0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68297,0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Ангалбатырского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проведение физкультурно-оздоровительных и спортивных мероприятий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Аппарат акима Баймырзинского сельского округа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7081 ,0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2776,0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Бирсуатского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14498,6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3057,6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проведение физкультурно-оздоровительных и спортивных мероприятий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Валихановского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Донского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"Ауыл-Ел бесігі"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Енбекшильдерского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Заураловского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28228,2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4519,2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проведение физкультурно-оздоровительных и спортивных мероприятий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Макинского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27117,0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9179,9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3654,2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"Ауыл-Ел бесігі"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Ульгинского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21844,0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Аксу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4780,8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Заозерное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4152,0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Аппарат акима села Кенащи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проведение физкультурно-оздоровительных и спортивных мероприятий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Краснофлотское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4407,0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4550,3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села Мамай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проведение физкультурно-оздоровительных и спортивных мероприятий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