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59ead7f" w14:textId="59ead7f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профессионального стандарта "Геодезия и картография"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Министра цифрового развития, инноваций и аэрокосмической промышленности Республики Казахстан от 29 января 2024 года № 44/НҚ.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5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5 Закона Республики Казахстан "О профессиональных квалификациях", ПРИКАЗЫВАЮ: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прилагаемый профессиональный стандарт "Геодезия и картография"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приказу.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Комитету геодезии и картографии Министерства цифрового развития, инноваций и аэрокосмической промышленности Республики Казахстан в установленном законодательством Республики Казахстан порядке обеспечить: 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 течение пяти календарных дней после подписания настоящего приказа направление его на казахском и русском языках в Республиканское государственное предприятие на праве хозяйственного ведения "Институт законодательства и правовой информации Республики Казахстан" Министерства юстиции Республики Казахстан для официального опубликования и включения в Эталонный контрольный банк нормативных правовых актов Республики Казахстан;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интернет-ресурсе Министерства цифрового развития, инноваций и аэрокосмической промышленности Республики Казахстан после его официального опубликования.</w:t>
      </w:r>
    </w:p>
    <w:bookmarkEnd w:id="4"/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курирующего вице-министра цифрового развития, инноваций и аэрокосмической промышленности Республики Казахстан.</w:t>
      </w:r>
    </w:p>
    <w:bookmarkEnd w:id="5"/>
    <w:bookmarkStart w:name="z1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вводится в действие по истечении десяти календарных дней после дня его первого официального опубликования.</w:t>
      </w:r>
    </w:p>
    <w:bookmarkEnd w:id="6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Министр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Б. Мусин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both"/>
      </w:pPr>
      <w:bookmarkStart w:name="z12" w:id="7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труда 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Социальной защиты населения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цифрового развития,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инноваций и аэрокосмической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промышленности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29 января 2024 года № 44/НҚ</w:t>
            </w:r>
          </w:p>
        </w:tc>
      </w:tr>
    </w:tbl>
    <w:bookmarkStart w:name="z15" w:id="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Профессиональный стандарт "Геодезия и картография"</w:t>
      </w:r>
    </w:p>
    <w:bookmarkEnd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Профессиональный стандарт - в редакции приказа Заместителя Премьер-Министра – Министра искусственного интеллекта и цифрового развития РК от 03.04.2026 </w:t>
      </w:r>
      <w:r>
        <w:rPr>
          <w:rFonts w:ascii="Times New Roman"/>
          <w:b w:val="false"/>
          <w:i w:val="false"/>
          <w:color w:val="ff0000"/>
          <w:sz w:val="28"/>
        </w:rPr>
        <w:t>№ 175/НҚ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</w:p>
    <w:bookmarkStart w:name="z16" w:id="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9"/>
    <w:bookmarkStart w:name="z17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Область применения профессионального стандарта:</w:t>
      </w:r>
    </w:p>
    <w:bookmarkEnd w:id="10"/>
    <w:bookmarkStart w:name="z18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Профессиональный стандарт "Геодезия и картография" (далее – Профессиональный стандарт) разработан в соответствии со </w:t>
      </w:r>
      <w:r>
        <w:rPr>
          <w:rFonts w:ascii="Times New Roman"/>
          <w:b w:val="false"/>
          <w:i w:val="false"/>
          <w:color w:val="000000"/>
          <w:sz w:val="28"/>
        </w:rPr>
        <w:t>статьей 5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профессиональных квалификациях", устанавливает требования к формированию образовательных программ, в том числе обучения персонала на предприятиях, признания профессиональной квалификации работников и выпускников организаций образования и решений широкого круга задач в области управления персоналом в организациях и на предприятиях.</w:t>
      </w:r>
    </w:p>
    <w:bookmarkEnd w:id="11"/>
    <w:bookmarkStart w:name="z19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В настоящем профессиональном стандарте применяются следующие термины и определения:</w:t>
      </w:r>
    </w:p>
    <w:bookmarkEnd w:id="12"/>
    <w:bookmarkStart w:name="z20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квалификация – степень подготовки работника к качественному выполнению конкретных трудовых функций;</w:t>
      </w:r>
    </w:p>
    <w:bookmarkEnd w:id="13"/>
    <w:bookmarkStart w:name="z21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трудовая функция – набор взаимосвязанных действий, направленных на решение одной или нескольких задач процесса труда;</w:t>
      </w:r>
    </w:p>
    <w:bookmarkEnd w:id="14"/>
    <w:bookmarkStart w:name="z22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знание – изученная и усвоенная информация, необходимая для выполнения действий в рамках профессиональной задачи;</w:t>
      </w:r>
    </w:p>
    <w:bookmarkEnd w:id="15"/>
    <w:bookmarkStart w:name="z23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навык – способность применять знания и умения, позволяющая выполнять профессиональную задачу целиком;</w:t>
      </w:r>
    </w:p>
    <w:bookmarkEnd w:id="16"/>
    <w:bookmarkStart w:name="z24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профессия – основной род занятий трудовой деятельности человека, требующий определенных знаний, умений и практических навыков, приобретаемых в результате специальной подготовки и подтверждаемых соответствующими документами об образовании;</w:t>
      </w:r>
    </w:p>
    <w:bookmarkEnd w:id="17"/>
    <w:bookmarkStart w:name="z25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профессиональный стандарт – письменный официальный документ, устанавливающий общие требования к знаниям, умениям, навыкам, опыту работы с учетом формального и (или) неформального, и (или) информального образования, уровню квалификации и компетентности, содержанию, качеству и условиям труда в конкретной области профессиональной деятельности;</w:t>
      </w:r>
    </w:p>
    <w:bookmarkEnd w:id="18"/>
    <w:bookmarkStart w:name="z26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умение – способность физически и (или) умственно выполнять отдельные единичные действия в рамках профессиональной задачи;</w:t>
      </w:r>
    </w:p>
    <w:bookmarkEnd w:id="19"/>
    <w:bookmarkStart w:name="z27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отраслевая рамка квалификаций – структурированное описание квалификационных уровней, признаваемых в отрасли (далее - ОРК).</w:t>
      </w:r>
    </w:p>
    <w:bookmarkEnd w:id="20"/>
    <w:bookmarkStart w:name="z28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В настоящем профессиональном стандарте используются следующие сокращения:</w:t>
      </w:r>
    </w:p>
    <w:bookmarkEnd w:id="21"/>
    <w:bookmarkStart w:name="z29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ЕТКС – единый тарифно-квалификационный справочник;</w:t>
      </w:r>
    </w:p>
    <w:bookmarkEnd w:id="22"/>
    <w:bookmarkStart w:name="z30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КС – квалификационный справочник должностей руководителей, специалистов и других служащих;</w:t>
      </w:r>
    </w:p>
    <w:bookmarkEnd w:id="23"/>
    <w:bookmarkStart w:name="z31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ТиПО – техническое и профессиональное образование.</w:t>
      </w:r>
    </w:p>
    <w:bookmarkEnd w:id="24"/>
    <w:bookmarkStart w:name="z32" w:id="2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Паспорт профессионального стандарта</w:t>
      </w:r>
    </w:p>
    <w:bookmarkEnd w:id="25"/>
    <w:bookmarkStart w:name="z33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Название профессионального стандарта: Геодезия и картография</w:t>
      </w:r>
    </w:p>
    <w:bookmarkEnd w:id="26"/>
    <w:bookmarkStart w:name="z34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Код профессионального стандарта: M 71123-5</w:t>
      </w:r>
    </w:p>
    <w:bookmarkEnd w:id="27"/>
    <w:bookmarkStart w:name="z35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Названия секции, раздела, группы, класса и подкласса согласно ОКЭД:</w:t>
      </w:r>
    </w:p>
    <w:bookmarkEnd w:id="28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6" w:id="2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M 71123-5</w:t>
            </w:r>
          </w:p>
          <w:bookmarkEnd w:id="29"/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8" w:id="3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</w:t>
            </w:r>
          </w:p>
          <w:bookmarkEnd w:id="30"/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Профессиональная, научная и техническая деятельность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1" w:id="3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71</w:t>
            </w:r>
          </w:p>
          <w:bookmarkEnd w:id="31"/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Деятельность в области архитектуры, инженерных изысканий, технических испытаний и анализа.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4" w:id="3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71.1</w:t>
            </w:r>
          </w:p>
          <w:bookmarkEnd w:id="32"/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Деятельность в области архитектуры, инженерных изысканий и предоставление технических консультаций в этих областях.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7" w:id="3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71.12</w:t>
            </w:r>
          </w:p>
          <w:bookmarkEnd w:id="33"/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Деятельность в области инженерных изысканий и предоставление технических консультаций в этой области.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0" w:id="3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71.12.3</w:t>
            </w:r>
          </w:p>
          <w:bookmarkEnd w:id="34"/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Геодезическая деятельность.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3" w:id="3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71.12.5</w:t>
            </w:r>
          </w:p>
          <w:bookmarkEnd w:id="35"/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Деятельность в области картографии.</w:t>
            </w:r>
          </w:p>
        </w:tc>
      </w:tr>
    </w:tbl>
    <w:bookmarkStart w:name="z56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Краткое описание профессионального стандарта:</w:t>
      </w:r>
    </w:p>
    <w:bookmarkEnd w:id="36"/>
    <w:bookmarkStart w:name="z57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геодезия и картография – область отношений, возникающих в процессе научной, технической и производственной деятельности по определению фигуры, размеров и внешнего гравитационного поля Земли, координат и высот точек земной поверхности и их изменений во времени, проводимой в целях составления карт и планов, изучению, созданию и использованию картографических произведений, а также для обеспечения решения различных инженерных задач на земной поверхности. Профессиональный стандарт устанавливает в области профессиональной деятельности "геодезия и картография" требования к содержанию, качеству, условиям труда, квалификации и компетенциям работников. Требования стандарта относятся к видам деятельности и следующим профессиям данной области: инженер-геодезист, инженер-картограф, инженер-аэрофотогеодезист, геодезист, картограф, аэрофотогеодезист, техник-топограф, техник-геодезист, техник-картограф, техник-аэрофотогеодезист.</w:t>
      </w:r>
    </w:p>
    <w:bookmarkEnd w:id="37"/>
    <w:bookmarkStart w:name="z58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Перечень карточек профессий:</w:t>
      </w:r>
    </w:p>
    <w:bookmarkEnd w:id="38"/>
    <w:bookmarkStart w:name="z59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техник-геодезист – 5 уровень ОРК;</w:t>
      </w:r>
    </w:p>
    <w:bookmarkEnd w:id="39"/>
    <w:bookmarkStart w:name="z60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техник-картограф – 5 уровень ОРК;</w:t>
      </w:r>
    </w:p>
    <w:bookmarkEnd w:id="40"/>
    <w:bookmarkStart w:name="z61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техник-аэрофотогеодезист – 5 уровень ОРК;</w:t>
      </w:r>
    </w:p>
    <w:bookmarkEnd w:id="41"/>
    <w:bookmarkStart w:name="z62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техник-топограф – 5 уровень ОРК;</w:t>
      </w:r>
    </w:p>
    <w:bookmarkEnd w:id="42"/>
    <w:bookmarkStart w:name="z63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геодезист – 6 уровень ОРК;</w:t>
      </w:r>
    </w:p>
    <w:bookmarkEnd w:id="43"/>
    <w:bookmarkStart w:name="z64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инженер-геодезист – 6 уровень ОРК;</w:t>
      </w:r>
    </w:p>
    <w:bookmarkEnd w:id="44"/>
    <w:bookmarkStart w:name="z65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картограф - 6 уровень ОРК;</w:t>
      </w:r>
    </w:p>
    <w:bookmarkEnd w:id="45"/>
    <w:bookmarkStart w:name="z66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инженер-картограф - 6 уровень ОРК;</w:t>
      </w:r>
    </w:p>
    <w:bookmarkEnd w:id="46"/>
    <w:bookmarkStart w:name="z67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аэрофотогеодезист - 6 уровень ОРК;</w:t>
      </w:r>
    </w:p>
    <w:bookmarkEnd w:id="47"/>
    <w:bookmarkStart w:name="z68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инженер-аэрофотогеодезист – 6 уровень ОРК.</w:t>
      </w:r>
    </w:p>
    <w:bookmarkEnd w:id="48"/>
    <w:bookmarkStart w:name="z69" w:id="4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Карточка профессий</w:t>
      </w:r>
    </w:p>
    <w:bookmarkEnd w:id="49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92"/>
        <w:gridCol w:w="492"/>
        <w:gridCol w:w="492"/>
        <w:gridCol w:w="492"/>
        <w:gridCol w:w="492"/>
        <w:gridCol w:w="492"/>
        <w:gridCol w:w="492"/>
        <w:gridCol w:w="492"/>
        <w:gridCol w:w="492"/>
        <w:gridCol w:w="492"/>
        <w:gridCol w:w="492"/>
        <w:gridCol w:w="492"/>
        <w:gridCol w:w="492"/>
        <w:gridCol w:w="492"/>
        <w:gridCol w:w="492"/>
        <w:gridCol w:w="492"/>
        <w:gridCol w:w="492"/>
        <w:gridCol w:w="492"/>
        <w:gridCol w:w="492"/>
        <w:gridCol w:w="492"/>
        <w:gridCol w:w="492"/>
        <w:gridCol w:w="492"/>
        <w:gridCol w:w="492"/>
        <w:gridCol w:w="492"/>
        <w:gridCol w:w="492"/>
      </w:tblGrid>
      <w:tr>
        <w:trPr>
          <w:trHeight w:val="30" w:hRule="atLeast"/>
        </w:trPr>
        <w:tc>
          <w:tcPr>
            <w:tcW w:w="0" w:type="auto"/>
            <w:gridSpan w:val="2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 Карточка профессии "Техник-геодезист":</w:t>
            </w:r>
          </w:p>
        </w:tc>
      </w:tr>
      <w:tr>
        <w:trPr>
          <w:trHeight w:val="30" w:hRule="atLeast"/>
        </w:trPr>
        <w:tc>
          <w:tcPr>
            <w:tcW w:w="4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Код:</w:t>
            </w:r>
          </w:p>
        </w:tc>
        <w:tc>
          <w:tcPr>
            <w:tcW w:w="0" w:type="auto"/>
            <w:gridSpan w:val="2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3111-5-004</w:t>
            </w:r>
          </w:p>
        </w:tc>
      </w:tr>
      <w:tr>
        <w:trPr>
          <w:trHeight w:val="30" w:hRule="atLeast"/>
        </w:trPr>
        <w:tc>
          <w:tcPr>
            <w:tcW w:w="4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группы:</w:t>
            </w:r>
          </w:p>
        </w:tc>
        <w:tc>
          <w:tcPr>
            <w:tcW w:w="0" w:type="auto"/>
            <w:gridSpan w:val="2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3111-5</w:t>
            </w:r>
          </w:p>
        </w:tc>
      </w:tr>
      <w:tr>
        <w:trPr>
          <w:trHeight w:val="30" w:hRule="atLeast"/>
        </w:trPr>
        <w:tc>
          <w:tcPr>
            <w:tcW w:w="4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Профессия:</w:t>
            </w:r>
          </w:p>
        </w:tc>
        <w:tc>
          <w:tcPr>
            <w:tcW w:w="0" w:type="auto"/>
            <w:gridSpan w:val="2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Техник-геодезист</w:t>
            </w:r>
          </w:p>
        </w:tc>
      </w:tr>
      <w:tr>
        <w:trPr>
          <w:trHeight w:val="30" w:hRule="atLeast"/>
        </w:trPr>
        <w:tc>
          <w:tcPr>
            <w:tcW w:w="4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ОРК:</w:t>
            </w:r>
          </w:p>
        </w:tc>
        <w:tc>
          <w:tcPr>
            <w:tcW w:w="0" w:type="auto"/>
            <w:gridSpan w:val="2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4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Подуровень квалификации по ОРК:</w:t>
            </w:r>
          </w:p>
        </w:tc>
        <w:tc>
          <w:tcPr>
            <w:tcW w:w="0" w:type="auto"/>
            <w:gridSpan w:val="2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ЕТКС, КС:</w:t>
            </w:r>
          </w:p>
        </w:tc>
        <w:tc>
          <w:tcPr>
            <w:tcW w:w="0" w:type="auto"/>
            <w:gridSpan w:val="2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Согласно приказу министра цифрового развития, инноваций и аэрокосмической промышленности Республики Казахстан от 28 июля 2021 года № 268/НҚ "Об утверждении Типовых квалификационных характеристик должностей руководителей и специалистов организаций в области геодезии и картографии" (зарегистрирован в Реестре государственной регистрации нормативных правовых актов № 23760) требования к квалификации специалистов среднего уровня: высшая категория, II-I категория, без категории.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 – техник-геодезист.</w:t>
            </w:r>
          </w:p>
        </w:tc>
      </w:tr>
      <w:tr>
        <w:trPr>
          <w:trHeight w:val="30" w:hRule="atLeast"/>
        </w:trPr>
        <w:tc>
          <w:tcPr>
            <w:tcW w:w="4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профессионального образования: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ТиПО (специалист среднего звена)</w:t>
            </w:r>
          </w:p>
        </w:tc>
        <w:tc>
          <w:tcPr>
            <w:tcW w:w="0" w:type="auto"/>
            <w:gridSpan w:val="1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 07310200 "Геодезия и картография"</w:t>
            </w:r>
          </w:p>
        </w:tc>
        <w:tc>
          <w:tcPr>
            <w:tcW w:w="4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Квалификация: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Техник-геодезист</w:t>
            </w:r>
          </w:p>
        </w:tc>
      </w:tr>
      <w:tr>
        <w:trPr>
          <w:trHeight w:val="30" w:hRule="atLeast"/>
        </w:trPr>
        <w:tc>
          <w:tcPr>
            <w:tcW w:w="4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неформальным и информальным образованием:</w:t>
            </w:r>
          </w:p>
        </w:tc>
        <w:tc>
          <w:tcPr>
            <w:tcW w:w="0" w:type="auto"/>
            <w:gridSpan w:val="2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Курсы по переподготовки и повышению квалификации специалистов по геодезии.</w:t>
            </w:r>
          </w:p>
        </w:tc>
      </w:tr>
      <w:tr>
        <w:trPr>
          <w:trHeight w:val="30" w:hRule="atLeast"/>
        </w:trPr>
        <w:tc>
          <w:tcPr>
            <w:tcW w:w="4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 возможные наименования профессий:</w:t>
            </w:r>
          </w:p>
        </w:tc>
        <w:tc>
          <w:tcPr>
            <w:tcW w:w="0" w:type="auto"/>
            <w:gridSpan w:val="2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2165-1-001 геодезист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2165-1-006 инженер-геодезист</w:t>
            </w:r>
          </w:p>
        </w:tc>
      </w:tr>
      <w:tr>
        <w:trPr>
          <w:trHeight w:val="30" w:hRule="atLeast"/>
        </w:trPr>
        <w:tc>
          <w:tcPr>
            <w:tcW w:w="4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Основная цель деятельности:</w:t>
            </w:r>
          </w:p>
        </w:tc>
        <w:tc>
          <w:tcPr>
            <w:tcW w:w="0" w:type="auto"/>
            <w:gridSpan w:val="2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Организация, планирование, выполнение геодезических задач.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 трудовых функций</w:t>
            </w:r>
          </w:p>
        </w:tc>
      </w:tr>
      <w:tr>
        <w:trPr>
          <w:trHeight w:val="30" w:hRule="atLeast"/>
        </w:trPr>
        <w:tc>
          <w:tcPr>
            <w:tcW w:w="4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трудовых функций: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трудовые функции:</w:t>
            </w:r>
          </w:p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Выполнение работ по созданию геодезических сетей и сетей специального назначения.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Проведение работ по геодезическому сопровождению строительства и эксплуатации зданий и инженерных сооружений.</w:t>
            </w:r>
          </w:p>
        </w:tc>
      </w:tr>
      <w:tr>
        <w:trPr>
          <w:trHeight w:val="30" w:hRule="atLeast"/>
        </w:trPr>
        <w:tc>
          <w:tcPr>
            <w:tcW w:w="4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1: Выполнение работ по созданию геодезических сетей и сетей специального назначения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 Выполнение работ по созданию геодезических сетей и сетей специального назначения</w:t>
            </w:r>
          </w:p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</w:tc>
      </w:tr>
      <w:tr>
        <w:trPr>
          <w:trHeight w:val="30" w:hRule="atLeast"/>
        </w:trPr>
        <w:tc>
          <w:tcPr>
            <w:tcW w:w="4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1.Выполнения полевых работ по созданию или развитию опорных и планово-высотных съемочных геодезических сетей.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Полевые измерения и камеральная обработка результатов сьемок.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Выполнения исследования, поверки, юстировки геодезических приборов, инструментов и оборудования.</w:t>
            </w:r>
          </w:p>
        </w:tc>
      </w:tr>
      <w:tr>
        <w:trPr>
          <w:trHeight w:val="30" w:hRule="atLeast"/>
        </w:trPr>
        <w:tc>
          <w:tcPr>
            <w:tcW w:w="4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</w:tc>
      </w:tr>
      <w:tr>
        <w:trPr>
          <w:trHeight w:val="30" w:hRule="atLeast"/>
        </w:trPr>
        <w:tc>
          <w:tcPr>
            <w:tcW w:w="4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Принципов действия, устройство и методики проверки приборов для геодезических измерений.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Применения основных инструментов и оборудования, используемых в сфере геодезии и картографии, землеустройства, кадастра, принципов использования, техобслуживания, перемещения и хранения инструментов, оборудования и материалов.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Выполнения поверки и юстировки геодезических приборов и инструментов и обеспечение их правильной эксплуатации и хранения.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Основ метрологии, стандартизации и сертификации геодезических приборов и инструментов.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Методов выполнения геодезических измерений.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Методов сбора, фиксации и передачи цифровых данных полевых наблюдений.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 Закона Республики Казахстан "О геодезии, картографии и пространственных данных".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 Нормативных правовых и нормативно-технических документов.</w:t>
            </w:r>
          </w:p>
        </w:tc>
      </w:tr>
      <w:tr>
        <w:trPr>
          <w:trHeight w:val="30" w:hRule="atLeast"/>
        </w:trPr>
        <w:tc>
          <w:tcPr>
            <w:tcW w:w="4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навыка:</w:t>
            </w:r>
          </w:p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рекомендуется </w:t>
            </w:r>
          </w:p>
        </w:tc>
      </w:tr>
      <w:tr>
        <w:trPr>
          <w:trHeight w:val="30" w:hRule="atLeast"/>
        </w:trPr>
        <w:tc>
          <w:tcPr>
            <w:tcW w:w="4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 Оценка и анализ результатов создания геодезических сетей</w:t>
            </w:r>
          </w:p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</w:tc>
      </w:tr>
      <w:tr>
        <w:trPr>
          <w:trHeight w:val="30" w:hRule="atLeast"/>
        </w:trPr>
        <w:tc>
          <w:tcPr>
            <w:tcW w:w="4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Измерения и определения координат с использованием технологий высокоточной спутниковой навигации.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2. Обработки результатов геодезических измерений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Оценки результатов обработки материалов геодезических измерений по созданию геодезических и съемочных сетей и сетей специального назначения.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Соблюдения порядка работ с режимными документами, систематизирования и хранения материалов.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Соблюдения требования нормативных и нормативно-технических документов по геодезическому обеспечению, учет геодезических средств измерений и контроля.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Применения эффективных методов и средства измерений и контроля, планирование и выполнение полевых, камеральных геодезических работ.</w:t>
            </w:r>
          </w:p>
        </w:tc>
      </w:tr>
      <w:tr>
        <w:trPr>
          <w:trHeight w:val="30" w:hRule="atLeast"/>
        </w:trPr>
        <w:tc>
          <w:tcPr>
            <w:tcW w:w="4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</w:tc>
      </w:tr>
      <w:tr>
        <w:trPr>
          <w:trHeight w:val="30" w:hRule="atLeast"/>
        </w:trPr>
        <w:tc>
          <w:tcPr>
            <w:tcW w:w="4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0" w:id="5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Технологии проведения обработки геодезических результатов измерений (методы вычислений, построения карт, планов).</w:t>
            </w:r>
          </w:p>
          <w:bookmarkEnd w:id="5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Источников ошибок геодезических измерений и методы их учета.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Основных компьютерных программ.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4. Современных геодезических приборов и правил их технической эксплуатации (тахеометр, GPS).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Закона Республики Казахстан "О геодезии, картографии и пространственных данных".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Порядка внутреннего трудового распорядка, по безопасности и охране труда.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 Порядка производственной санитарии и противопожарной безопасности.</w:t>
            </w:r>
          </w:p>
        </w:tc>
      </w:tr>
      <w:tr>
        <w:trPr>
          <w:trHeight w:val="30" w:hRule="atLeast"/>
        </w:trPr>
        <w:tc>
          <w:tcPr>
            <w:tcW w:w="4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навыка:</w:t>
            </w:r>
          </w:p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рекомендуется</w:t>
            </w:r>
          </w:p>
        </w:tc>
      </w:tr>
      <w:tr>
        <w:trPr>
          <w:trHeight w:val="30" w:hRule="atLeast"/>
        </w:trPr>
        <w:tc>
          <w:tcPr>
            <w:tcW w:w="4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2: Проведение работ по геодезическому сопровождению строительства и эксплуатации зданий и инженерных сооружений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 Выполнять инженерные изыскания</w:t>
            </w:r>
          </w:p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</w:tc>
      </w:tr>
      <w:tr>
        <w:trPr>
          <w:trHeight w:val="30" w:hRule="atLeast"/>
        </w:trPr>
        <w:tc>
          <w:tcPr>
            <w:tcW w:w="4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6" w:id="5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Осуществления поиска и подбора топографических планов исследуемой территории выполнения инженерных изысканий и другой информации из открытых источников и картографических сервисов.</w:t>
            </w:r>
          </w:p>
          <w:bookmarkEnd w:id="5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Определения степени изученности исследуемой территории выполнения инженерных изысканий и возможность использования этих материалов (с учетом срока их давности) для решения соответствующих задач.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Выполнения геодезических работ при инженерно-геодезических изысканиях.</w:t>
            </w:r>
          </w:p>
        </w:tc>
      </w:tr>
      <w:tr>
        <w:trPr>
          <w:trHeight w:val="30" w:hRule="atLeast"/>
        </w:trPr>
        <w:tc>
          <w:tcPr>
            <w:tcW w:w="4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</w:tc>
      </w:tr>
      <w:tr>
        <w:trPr>
          <w:trHeight w:val="30" w:hRule="atLeast"/>
        </w:trPr>
        <w:tc>
          <w:tcPr>
            <w:tcW w:w="4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8" w:id="5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1. Технологии и методики проведения геодезических работ (измерений, вычислений). </w:t>
            </w:r>
          </w:p>
          <w:bookmarkEnd w:id="5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Специализированного программного обеспечения по обработке результатов инженерных изысканий.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Принципов действия, устройство и методики поверки приборов для геодезических измерений.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Нормативно-технических и руководящих документов в области производства топографо-геодезических работ.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Закона Республики Казахстан "О геодезии, картографии и пространственных данных".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Порядка внутреннего трудового распорядка, по безопасности и охране труда.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 Порядка производственной санитарии и противопожарной безопасности.</w:t>
            </w:r>
          </w:p>
        </w:tc>
      </w:tr>
      <w:tr>
        <w:trPr>
          <w:trHeight w:val="30" w:hRule="atLeast"/>
        </w:trPr>
        <w:tc>
          <w:tcPr>
            <w:tcW w:w="4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навыка:</w:t>
            </w:r>
          </w:p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рекомендуется</w:t>
            </w:r>
          </w:p>
        </w:tc>
      </w:tr>
      <w:tr>
        <w:trPr>
          <w:trHeight w:val="30" w:hRule="atLeast"/>
        </w:trPr>
        <w:tc>
          <w:tcPr>
            <w:tcW w:w="4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личным компетенциям:</w:t>
            </w:r>
          </w:p>
        </w:tc>
        <w:tc>
          <w:tcPr>
            <w:tcW w:w="0" w:type="auto"/>
            <w:gridSpan w:val="2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Адаптивность, пунктуальность, сотрудничество и взаимодействие, логическое мышление. </w:t>
            </w:r>
          </w:p>
        </w:tc>
      </w:tr>
      <w:tr>
        <w:trPr>
          <w:trHeight w:val="30" w:hRule="atLeast"/>
        </w:trPr>
        <w:tc>
          <w:tcPr>
            <w:tcW w:w="4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Списков технических регламентов и национальных стандартов:</w:t>
            </w:r>
          </w:p>
        </w:tc>
        <w:tc>
          <w:tcPr>
            <w:tcW w:w="0" w:type="auto"/>
            <w:gridSpan w:val="2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Стандарты, методики и иные нормативно-технические обеспечения в геодезической и картографической деятельности.</w:t>
            </w:r>
          </w:p>
        </w:tc>
      </w:tr>
      <w:tr>
        <w:trPr>
          <w:trHeight w:val="30" w:hRule="atLeast"/>
        </w:trPr>
        <w:tc>
          <w:tcPr>
            <w:tcW w:w="4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другими профессиями в рамках ОРК: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ОРК</w:t>
            </w:r>
          </w:p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</w:t>
            </w:r>
          </w:p>
        </w:tc>
      </w:tr>
      <w:tr>
        <w:trPr>
          <w:trHeight w:val="30" w:hRule="atLeast"/>
        </w:trPr>
        <w:tc>
          <w:tcPr>
            <w:tcW w:w="4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Геодезист</w:t>
            </w:r>
          </w:p>
        </w:tc>
      </w:tr>
      <w:tr>
        <w:trPr>
          <w:trHeight w:val="30" w:hRule="atLeast"/>
        </w:trPr>
        <w:tc>
          <w:tcPr>
            <w:tcW w:w="4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 Карточка профессии "Техник-картограф":</w:t>
            </w:r>
          </w:p>
        </w:tc>
      </w:tr>
      <w:tr>
        <w:trPr>
          <w:trHeight w:val="30" w:hRule="atLeast"/>
        </w:trPr>
        <w:tc>
          <w:tcPr>
            <w:tcW w:w="4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Код:</w:t>
            </w:r>
          </w:p>
        </w:tc>
        <w:tc>
          <w:tcPr>
            <w:tcW w:w="0" w:type="auto"/>
            <w:gridSpan w:val="2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3111-5-005</w:t>
            </w:r>
          </w:p>
        </w:tc>
      </w:tr>
      <w:tr>
        <w:trPr>
          <w:trHeight w:val="30" w:hRule="atLeast"/>
        </w:trPr>
        <w:tc>
          <w:tcPr>
            <w:tcW w:w="4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группы:</w:t>
            </w:r>
          </w:p>
        </w:tc>
        <w:tc>
          <w:tcPr>
            <w:tcW w:w="0" w:type="auto"/>
            <w:gridSpan w:val="2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3111-5</w:t>
            </w:r>
          </w:p>
        </w:tc>
      </w:tr>
      <w:tr>
        <w:trPr>
          <w:trHeight w:val="30" w:hRule="atLeast"/>
        </w:trPr>
        <w:tc>
          <w:tcPr>
            <w:tcW w:w="4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Профессия:</w:t>
            </w:r>
          </w:p>
        </w:tc>
        <w:tc>
          <w:tcPr>
            <w:tcW w:w="0" w:type="auto"/>
            <w:gridSpan w:val="2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Техник-картограф</w:t>
            </w:r>
          </w:p>
        </w:tc>
      </w:tr>
      <w:tr>
        <w:trPr>
          <w:trHeight w:val="30" w:hRule="atLeast"/>
        </w:trPr>
        <w:tc>
          <w:tcPr>
            <w:tcW w:w="4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ОРК:</w:t>
            </w:r>
          </w:p>
        </w:tc>
        <w:tc>
          <w:tcPr>
            <w:tcW w:w="0" w:type="auto"/>
            <w:gridSpan w:val="2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4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Подуровень квалификации по ОРК:</w:t>
            </w:r>
          </w:p>
        </w:tc>
        <w:tc>
          <w:tcPr>
            <w:tcW w:w="0" w:type="auto"/>
            <w:gridSpan w:val="2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ЕТКС, КС:</w:t>
            </w:r>
          </w:p>
        </w:tc>
        <w:tc>
          <w:tcPr>
            <w:tcW w:w="0" w:type="auto"/>
            <w:gridSpan w:val="2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4" w:id="5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Согласно приказу министра цифрового развития, инноваций и аэрокосмической промышленности Республики Казахстан от 28 июля 2021 года №268/НҚ "Об утверждении Типовых квалификационных характеристик должностей руководителей и специалистов организаций в области геодезии и картографии" (зарегистрирован в Реестре государственной регистрации нормативных правовых актов № 23760) требования к квалификации специалистов среднего уровня: высшая категория, II-I категория, без категории.</w:t>
            </w:r>
          </w:p>
          <w:bookmarkEnd w:id="5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 – техник-картограф.</w:t>
            </w:r>
          </w:p>
        </w:tc>
      </w:tr>
      <w:tr>
        <w:trPr>
          <w:trHeight w:val="30" w:hRule="atLeast"/>
        </w:trPr>
        <w:tc>
          <w:tcPr>
            <w:tcW w:w="4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профессионального образования: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 ТиПО (специалист среднего звена)</w:t>
            </w: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 07310200 "Геодезия и картография"</w:t>
            </w: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5" w:id="5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5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Техник-картограф</w:t>
            </w:r>
          </w:p>
        </w:tc>
      </w:tr>
      <w:tr>
        <w:trPr>
          <w:trHeight w:val="30" w:hRule="atLeast"/>
        </w:trPr>
        <w:tc>
          <w:tcPr>
            <w:tcW w:w="4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неформальным и информальным образованием:</w:t>
            </w:r>
          </w:p>
        </w:tc>
        <w:tc>
          <w:tcPr>
            <w:tcW w:w="0" w:type="auto"/>
            <w:gridSpan w:val="2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Курсы по переподготовки и повышению квалификации специалистов по картографии.</w:t>
            </w:r>
          </w:p>
        </w:tc>
      </w:tr>
      <w:tr>
        <w:trPr>
          <w:trHeight w:val="30" w:hRule="atLeast"/>
        </w:trPr>
        <w:tc>
          <w:tcPr>
            <w:tcW w:w="4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 возможные наименования профессий:</w:t>
            </w:r>
          </w:p>
        </w:tc>
        <w:tc>
          <w:tcPr>
            <w:tcW w:w="0" w:type="auto"/>
            <w:gridSpan w:val="2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6" w:id="5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2165-2-007 картограф</w:t>
            </w:r>
          </w:p>
          <w:bookmarkEnd w:id="5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2165-2-005 инженер-картограф</w:t>
            </w:r>
          </w:p>
        </w:tc>
      </w:tr>
      <w:tr>
        <w:trPr>
          <w:trHeight w:val="30" w:hRule="atLeast"/>
        </w:trPr>
        <w:tc>
          <w:tcPr>
            <w:tcW w:w="4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Основная цель деятельности:</w:t>
            </w:r>
          </w:p>
        </w:tc>
        <w:tc>
          <w:tcPr>
            <w:tcW w:w="0" w:type="auto"/>
            <w:gridSpan w:val="2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Разработка, создание, изучение, решение картографических задач.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 трудовых функций</w:t>
            </w:r>
          </w:p>
        </w:tc>
      </w:tr>
      <w:tr>
        <w:trPr>
          <w:trHeight w:val="30" w:hRule="atLeast"/>
        </w:trPr>
        <w:tc>
          <w:tcPr>
            <w:tcW w:w="4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трудовых функций: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трудовые функции:</w:t>
            </w:r>
          </w:p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7" w:id="5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Создание и обновление картографической продукции.</w:t>
            </w:r>
          </w:p>
          <w:bookmarkEnd w:id="5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Составление и согласование проекта карт.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Подготовка оригиналов топографических карт в цифровом виде с помощью геодезических цифровых систем.</w:t>
            </w:r>
          </w:p>
        </w:tc>
      </w:tr>
      <w:tr>
        <w:trPr>
          <w:trHeight w:val="30" w:hRule="atLeast"/>
        </w:trPr>
        <w:tc>
          <w:tcPr>
            <w:tcW w:w="4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9" w:id="5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1:</w:t>
            </w:r>
          </w:p>
          <w:bookmarkEnd w:id="5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Создание и обновление картографической продукции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 При создании и обновлении картографической продукции</w:t>
            </w:r>
          </w:p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</w:tc>
      </w:tr>
      <w:tr>
        <w:trPr>
          <w:trHeight w:val="30" w:hRule="atLeast"/>
        </w:trPr>
        <w:tc>
          <w:tcPr>
            <w:tcW w:w="4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0" w:id="5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Конкретизация заданий, оценка результата при составлении карт и изучении фондовых материалов.</w:t>
            </w:r>
          </w:p>
          <w:bookmarkEnd w:id="5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Мотивация повышения профессионализма работников.</w:t>
            </w:r>
          </w:p>
        </w:tc>
      </w:tr>
      <w:tr>
        <w:trPr>
          <w:trHeight w:val="30" w:hRule="atLeast"/>
        </w:trPr>
        <w:tc>
          <w:tcPr>
            <w:tcW w:w="4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</w:tc>
      </w:tr>
      <w:tr>
        <w:trPr>
          <w:trHeight w:val="30" w:hRule="atLeast"/>
        </w:trPr>
        <w:tc>
          <w:tcPr>
            <w:tcW w:w="4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1" w:id="5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Теория картографии, различные классификаторы, отраслевые стандарты и регламенты, основы картографического дизайна.</w:t>
            </w:r>
          </w:p>
          <w:bookmarkEnd w:id="5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Терминологии, перечня условных сокращений для подписей на цифровой топографической карте.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Правил учета, использования и хранения документов, дел и изданий ограниченного распространения.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4. Закона Республики Казахстан "О геодезии, картографии и пространственных данных".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Порядка внутреннего трудового распорядка, по безопасности и охране труда.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Порядка производственной санитарии и противопожарной безопасности.</w:t>
            </w:r>
          </w:p>
        </w:tc>
      </w:tr>
      <w:tr>
        <w:trPr>
          <w:trHeight w:val="30" w:hRule="atLeast"/>
        </w:trPr>
        <w:tc>
          <w:tcPr>
            <w:tcW w:w="4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навыка:</w:t>
            </w:r>
          </w:p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рекомендуется/не рекомендуется </w:t>
            </w:r>
          </w:p>
        </w:tc>
      </w:tr>
      <w:tr>
        <w:trPr>
          <w:trHeight w:val="30" w:hRule="atLeast"/>
        </w:trPr>
        <w:tc>
          <w:tcPr>
            <w:tcW w:w="4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6" w:id="6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2:</w:t>
            </w:r>
          </w:p>
          <w:bookmarkEnd w:id="6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Составление и согласование проекта карт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 Сбор, анализ, производство карт</w:t>
            </w:r>
          </w:p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</w:tc>
      </w:tr>
      <w:tr>
        <w:trPr>
          <w:trHeight w:val="30" w:hRule="atLeast"/>
        </w:trPr>
        <w:tc>
          <w:tcPr>
            <w:tcW w:w="4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7" w:id="6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Конкретизация заданий, оценка результата при составлении проекта карт.</w:t>
            </w:r>
          </w:p>
          <w:bookmarkEnd w:id="6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Оценки результата при согласовании проекта карт.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Работать в специальных ГЦС и CAD программных продуктах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4. Заполнять и редактировать атрибутивные данные в базу данных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Определения параметров координатных систем отсчета и проекций и выполнение пересчетов с использованием ГЦС программ.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Конвертации цифровых карт в различные ГЦС форматы.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 Привязки аэрокосмических снимков к координатной системе отсчета и проекции итоговой карты (проекта).</w:t>
            </w:r>
          </w:p>
        </w:tc>
      </w:tr>
      <w:tr>
        <w:trPr>
          <w:trHeight w:val="30" w:hRule="atLeast"/>
        </w:trPr>
        <w:tc>
          <w:tcPr>
            <w:tcW w:w="4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</w:tc>
      </w:tr>
      <w:tr>
        <w:trPr>
          <w:trHeight w:val="30" w:hRule="atLeast"/>
        </w:trPr>
        <w:tc>
          <w:tcPr>
            <w:tcW w:w="4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3" w:id="6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1. Закона Республики Казахстан "О геодезии, картографии и пространственных данных". </w:t>
            </w:r>
          </w:p>
          <w:bookmarkEnd w:id="6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Технологического процесса производства картографической продукции.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Основных инструментов и оборудования, используемых в сфере геодезии и картографии, землеустройства, кадастра, принципов использования, техобслуживания, перемещения и хранения инструментов, оборудования и материалов.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Правил передачи сведений составляющих государственные секреты, в связи с выполнением совместных и других работ.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Руководства по картографическим и картоиздательским работам.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Элементов математической основы карт, картографические проекции, их свойства и распределение искажений.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Порядка внутреннего трудового распорядка, по безопасности и охране труда.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 Порядка производственной санитарии и противопожарной безопасности.</w:t>
            </w:r>
          </w:p>
        </w:tc>
      </w:tr>
      <w:tr>
        <w:trPr>
          <w:trHeight w:val="30" w:hRule="atLeast"/>
        </w:trPr>
        <w:tc>
          <w:tcPr>
            <w:tcW w:w="4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навыка:</w:t>
            </w:r>
          </w:p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рекомендуется </w:t>
            </w:r>
          </w:p>
        </w:tc>
      </w:tr>
      <w:tr>
        <w:trPr>
          <w:trHeight w:val="30" w:hRule="atLeast"/>
        </w:trPr>
        <w:tc>
          <w:tcPr>
            <w:tcW w:w="4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3: Подготовка оригиналов топографических карт в цифровом виде с помощью геодезических цифровых систем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 Анализ и умение создания топографических карт</w:t>
            </w:r>
          </w:p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</w:tc>
      </w:tr>
      <w:tr>
        <w:trPr>
          <w:trHeight w:val="30" w:hRule="atLeast"/>
        </w:trPr>
        <w:tc>
          <w:tcPr>
            <w:tcW w:w="4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0" w:id="6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Анализировать и принимать решения при подготовке оригиналов топографических карт в цифровом виде.</w:t>
            </w:r>
          </w:p>
          <w:bookmarkEnd w:id="6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Анализировать и принимать решения при создании топографических карт с помощью геодезических цифровых систем.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Сканирования, трансформировании растровых изображений.</w:t>
            </w:r>
          </w:p>
        </w:tc>
      </w:tr>
      <w:tr>
        <w:trPr>
          <w:trHeight w:val="30" w:hRule="atLeast"/>
        </w:trPr>
        <w:tc>
          <w:tcPr>
            <w:tcW w:w="4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</w:tc>
      </w:tr>
      <w:tr>
        <w:trPr>
          <w:trHeight w:val="30" w:hRule="atLeast"/>
        </w:trPr>
        <w:tc>
          <w:tcPr>
            <w:tcW w:w="4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2" w:id="6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1. Закона Республики Казахстан "О геодезии, картографии и пространственных данных". </w:t>
            </w:r>
          </w:p>
          <w:bookmarkEnd w:id="6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Технологического процесса производства картографической продукции.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Методологии системного анализа при подготовке оригиналов топографических карт в цифровом виде.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Методологии системного анализа при сканировании, трансформировании и регистрации растровых изображений карт.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Перечня условных сокращений для подписей на цифровой топографической карте.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Способов принятия решений при постановке и решении задач при производстве картографической продукции.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Руководства по картографическим и картоиздательским работам.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 Правил передачи сведений составляющих государственные секреты, в связи с выполнением совместных и других работ.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9. Порядка внутреннего трудового распорядка, по безопасности и охране труда.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 Порядка производственной санитарии и противопожарной безопасности.</w:t>
            </w:r>
          </w:p>
        </w:tc>
      </w:tr>
      <w:tr>
        <w:trPr>
          <w:trHeight w:val="30" w:hRule="atLeast"/>
        </w:trPr>
        <w:tc>
          <w:tcPr>
            <w:tcW w:w="4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навыка:</w:t>
            </w:r>
          </w:p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рекомендуется</w:t>
            </w:r>
          </w:p>
        </w:tc>
      </w:tr>
      <w:tr>
        <w:trPr>
          <w:trHeight w:val="30" w:hRule="atLeast"/>
        </w:trPr>
        <w:tc>
          <w:tcPr>
            <w:tcW w:w="4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личным компетенциям:</w:t>
            </w:r>
          </w:p>
        </w:tc>
        <w:tc>
          <w:tcPr>
            <w:tcW w:w="0" w:type="auto"/>
            <w:gridSpan w:val="2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Адаптивность самостоятельность и ответственность, сотрудничество и взаимодействие, умение работать в команде.</w:t>
            </w:r>
          </w:p>
        </w:tc>
      </w:tr>
      <w:tr>
        <w:trPr>
          <w:trHeight w:val="30" w:hRule="atLeast"/>
        </w:trPr>
        <w:tc>
          <w:tcPr>
            <w:tcW w:w="4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Списков технических регламентов и национальных стандартов:</w:t>
            </w:r>
          </w:p>
        </w:tc>
        <w:tc>
          <w:tcPr>
            <w:tcW w:w="0" w:type="auto"/>
            <w:gridSpan w:val="2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Стандарты, методики и иные нормативно-технические обеспечения в геодезической и картографической деятельности.</w:t>
            </w:r>
          </w:p>
        </w:tc>
      </w:tr>
      <w:tr>
        <w:trPr>
          <w:trHeight w:val="30" w:hRule="atLeast"/>
        </w:trPr>
        <w:tc>
          <w:tcPr>
            <w:tcW w:w="4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другими профессиями в рамках ОРК: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ОРК</w:t>
            </w:r>
          </w:p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</w:t>
            </w:r>
          </w:p>
        </w:tc>
      </w:tr>
      <w:tr>
        <w:trPr>
          <w:trHeight w:val="30" w:hRule="atLeast"/>
        </w:trPr>
        <w:tc>
          <w:tcPr>
            <w:tcW w:w="4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Картограф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11. Карточка профессии "Техник-аэрофотогеодезист":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Код:</w:t>
            </w:r>
          </w:p>
        </w:tc>
        <w:tc>
          <w:tcPr>
            <w:tcW w:w="0" w:type="auto"/>
            <w:gridSpan w:val="2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3111-3-009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группы:</w:t>
            </w:r>
          </w:p>
        </w:tc>
        <w:tc>
          <w:tcPr>
            <w:tcW w:w="0" w:type="auto"/>
            <w:gridSpan w:val="2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3111-3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Профессия:</w:t>
            </w:r>
          </w:p>
        </w:tc>
        <w:tc>
          <w:tcPr>
            <w:tcW w:w="0" w:type="auto"/>
            <w:gridSpan w:val="2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Техник-аэрофотогеодезист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ОРК:</w:t>
            </w:r>
          </w:p>
        </w:tc>
        <w:tc>
          <w:tcPr>
            <w:tcW w:w="0" w:type="auto"/>
            <w:gridSpan w:val="2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Подуровень квалификации по ОРК:</w:t>
            </w:r>
          </w:p>
        </w:tc>
        <w:tc>
          <w:tcPr>
            <w:tcW w:w="0" w:type="auto"/>
            <w:gridSpan w:val="2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Уровень квалификации по ЕТКС, КС: </w:t>
            </w:r>
          </w:p>
        </w:tc>
        <w:tc>
          <w:tcPr>
            <w:tcW w:w="0" w:type="auto"/>
            <w:gridSpan w:val="2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1" w:id="6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Согласно приказу министра цифрового развития, инноваций и аэрокосмической промышленности Республики Казахстан от 28 июля 2021 года № 268/НҚ "Об утверждении Типовых квалификационных характеристик должностей руководителей и специалистов организаций в области геодезии и картографии" (зарегистрирован в Реестре государственной регистрации нормативных правовых актов № 23760) требования к квалификации специалистов среднего уровня: высшая категория, II-I категория, без категории.</w:t>
            </w:r>
          </w:p>
          <w:bookmarkEnd w:id="6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 – техник-аэрофотогеодезист.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профессионального образования: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 ТиПО (специалист среднего звена)</w:t>
            </w:r>
          </w:p>
        </w:tc>
        <w:tc>
          <w:tcPr>
            <w:tcW w:w="0" w:type="auto"/>
            <w:gridSpan w:val="1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2" w:id="6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Специальность: </w:t>
            </w:r>
          </w:p>
          <w:bookmarkEnd w:id="6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07310200 "Геодезия и картография"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3" w:id="6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6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Техник-аэрофотогеодезист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неформальным и информальным образованием:</w:t>
            </w:r>
          </w:p>
        </w:tc>
        <w:tc>
          <w:tcPr>
            <w:tcW w:w="0" w:type="auto"/>
            <w:gridSpan w:val="2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Курсы по переподготовки и повышению квалификации специалистов по аэрофотогеодезии.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 возможные наименования профессий:</w:t>
            </w:r>
          </w:p>
        </w:tc>
        <w:tc>
          <w:tcPr>
            <w:tcW w:w="0" w:type="auto"/>
            <w:gridSpan w:val="2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4" w:id="6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2165-2-001 аэрофотогеодезист</w:t>
            </w:r>
          </w:p>
          <w:bookmarkEnd w:id="6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2165-2-004 инженер-аэрофотогеодезист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Основная цель деятельности:</w:t>
            </w:r>
          </w:p>
        </w:tc>
        <w:tc>
          <w:tcPr>
            <w:tcW w:w="0" w:type="auto"/>
            <w:gridSpan w:val="2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Решение практических задач и выполнение работ при аэрофотосьемки.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 трудовых функций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трудовых функций: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трудовые функции:</w:t>
            </w:r>
          </w:p>
        </w:tc>
        <w:tc>
          <w:tcPr>
            <w:tcW w:w="0" w:type="auto"/>
            <w:gridSpan w:val="1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5" w:id="6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Разработка мероприятий и организации геодезических и фотограмметрических работ.</w:t>
            </w:r>
          </w:p>
          <w:bookmarkEnd w:id="6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Фотограмметрическая обработка материалов аэрокосмических и наземных съемок с целью создания различных видов пространственных данных.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Участие в процессе построения сетей пространственной фототриангуляции.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трудовые функции:</w:t>
            </w:r>
          </w:p>
        </w:tc>
        <w:tc>
          <w:tcPr>
            <w:tcW w:w="0" w:type="auto"/>
            <w:gridSpan w:val="1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Выполнение топографических съемок различными методами.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1: Разработка мероприятий и организации геодезических и фотограмметрических работ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 Участие в планировании геодезических и фотограмметрических работ</w:t>
            </w:r>
          </w:p>
        </w:tc>
        <w:tc>
          <w:tcPr>
            <w:tcW w:w="0" w:type="auto"/>
            <w:gridSpan w:val="1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7" w:id="7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1. Разработки программы работы для выполнения геодезических и фотограмметрических измерений. </w:t>
            </w:r>
          </w:p>
          <w:bookmarkEnd w:id="7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Производить камеральную и полевую рекогносцировку пунктов государственной геодезической сети.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3.Выбирать геодезические оборудования и фотограмметрические системы.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Выполнения закладки новых пунктов геодезической съемочной сети.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Проектирования схемы сгущения новых пунктов геодезической съемочной сети.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Составления отчета по результатам выполненных работ.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2" w:id="7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Нормативно-технических и руководящих документов в области производства топографо-геодезических работ.</w:t>
            </w:r>
          </w:p>
          <w:bookmarkEnd w:id="7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Принципов действия, устройство и методики поверки приборов для геодезических измерений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Работ на цифровых фотограмметрических системах с материалами дистанционного зондирования с целью экспорта необходимых материалов для подготовки отчетных документов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Методов сбора, фиксации и передачи цифровых данных полевых наблюдений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Закона Республики Казахстан "О геодезии, картографии и пространственных данных".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навыка:</w:t>
            </w:r>
          </w:p>
        </w:tc>
        <w:tc>
          <w:tcPr>
            <w:tcW w:w="0" w:type="auto"/>
            <w:gridSpan w:val="1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рекомендуется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 Оценка и анализ результатов создания геодезических сетей</w:t>
            </w:r>
          </w:p>
        </w:tc>
        <w:tc>
          <w:tcPr>
            <w:tcW w:w="0" w:type="auto"/>
            <w:gridSpan w:val="1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6" w:id="7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1. Обработки результатов геодезических измерений. </w:t>
            </w:r>
          </w:p>
          <w:bookmarkEnd w:id="7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2.Оценки результатов обработки материалов геодезических измерений по созданию геодезических и съемочных сетей и сетей специального назначения.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3. Соблюдения порядка работы с режимными документами, систематизирование и хранение материалов.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Соблюдения требований нормативных и нормативно-технических документов по геодезическому обеспечению, учет геодезических средств измерений и контроля.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Применения эффективных методов и средств измерений и контроля, планирование и выполнение полевых, камеральных геодезических работ.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0" w:id="7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Технологии проведения обработки геодезических результатов измерений (методы вычислений, построения карт, планов)</w:t>
            </w:r>
          </w:p>
          <w:bookmarkEnd w:id="7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Источников ошибок геодезических измерений и методы их учета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Основных компьютерных программ.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4. Современных геодезических приборов и правил их технической эксплуатации (тахеометр, GPS).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Закона Республики Казахстан "О геодезии, картографии и пространственных данных".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2: Фотограмметрическая обработка материалов аэрокосмических и наземных съемок с целью создания различных видов пространственных данных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 Получение материалов на основе обработки наземных и аэрокосмических изображений</w:t>
            </w:r>
          </w:p>
        </w:tc>
        <w:tc>
          <w:tcPr>
            <w:tcW w:w="0" w:type="auto"/>
            <w:gridSpan w:val="1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4" w:id="7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Работ на цифровых фотограмметрических системах с материалами дистанционного зондирования.</w:t>
            </w:r>
          </w:p>
          <w:bookmarkEnd w:id="7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Работ с программными средствами общего и специального назначения для обработки изображений.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Использования специальных средств и метод фотограмметрической обработки и интерпретации изображений и картографической информации.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Работ на специализированных программно-аппаратных комплексах в области фотограмметрии и дистанционного зондирования.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7" w:id="7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Основных инструментов и оборудования, используемых в сфере геодезии и картографии, землеустройства, кадастра, принципов использования, техобслуживания, перемещения и хранения инструментов, оборудования и материалов.</w:t>
            </w:r>
          </w:p>
          <w:bookmarkEnd w:id="7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Программных средств фотограмметрической и тематической обработки изображений.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Порядка работы с режимными документами, порядка хранения и учета материалов.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Технологии создания карт и планов различного назначения и трехмерных моделей объектов по материалам всех видов фотограмметрических съемок.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Руководства по картографическим и картоиздательским работам.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Технических характеристик и возможных космических съемочных систем, аэросъемочных и наземных фотограмметрических оборудования и систем.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 Закона Республики Казахстан "О геодезии, картографии и пространственных данных".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навыка:</w:t>
            </w:r>
          </w:p>
        </w:tc>
        <w:tc>
          <w:tcPr>
            <w:tcW w:w="0" w:type="auto"/>
            <w:gridSpan w:val="1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рекомендуется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3: Участие в процессе построения сетей пространственной фототриангуляции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 Построение сетей пространственной фототриангуляции</w:t>
            </w:r>
          </w:p>
        </w:tc>
        <w:tc>
          <w:tcPr>
            <w:tcW w:w="0" w:type="auto"/>
            <w:gridSpan w:val="1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3" w:id="7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Анализировать и принимать решения в процессе построения сетей пространственной фототриангуляции.</w:t>
            </w:r>
          </w:p>
          <w:bookmarkEnd w:id="7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В работах на специализированных программно-аппаратных комплексах в области фотограмметрии и дистанционного зондирования.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3.Работ с программными средствами общего и специального назначения для обработки изображений.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5" w:id="7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Выполнения фотограмметрического сгущения опорной сети.</w:t>
            </w:r>
          </w:p>
          <w:bookmarkEnd w:id="7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Программных средств по фотограмметрической и тематической обработки изображений.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Правил учета, использования и хранения документов, дел и изданий ограниченного распространения.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Правил регистрации учета и выдачи разрешений на проведение аэросъемочных работ.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Выполнения контроля измерений координат и опорных контрольных точек на местности и их вычислений по снимкам.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Основных компьютерных программ.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7. Современных геодезических приборов и правил их технической эксплуатации (тахеометр, GPS).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 Закона Республики Казахстан "О геодезии, картографии и пространственных данных".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навыка:</w:t>
            </w:r>
          </w:p>
        </w:tc>
        <w:tc>
          <w:tcPr>
            <w:tcW w:w="0" w:type="auto"/>
            <w:gridSpan w:val="1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рекомендуется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Дополнительная трудовая функция 1: Выполнение топографических съемок различными методами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 Выполнения заданий по выполнению топографо-геодезических работ</w:t>
            </w:r>
          </w:p>
        </w:tc>
        <w:tc>
          <w:tcPr>
            <w:tcW w:w="0" w:type="auto"/>
            <w:gridSpan w:val="1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2" w:id="7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Методологии выполнения топографических съемок.</w:t>
            </w:r>
          </w:p>
          <w:bookmarkEnd w:id="7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В оформлении производственной документации и отчетности.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3" w:id="7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Технологии производства топографо-геодезической продукции.</w:t>
            </w:r>
          </w:p>
          <w:bookmarkEnd w:id="7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Оборудования и правила эксплуатации. 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3. Закона Республики Казахстан "О геодезии, картографии и пространственных данных".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Порядка внутреннего трудового распорядка, по безопасности и охране труда.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Порядка производственной санитарии и противопожарной безопасности.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навыка:</w:t>
            </w:r>
          </w:p>
        </w:tc>
        <w:tc>
          <w:tcPr>
            <w:tcW w:w="0" w:type="auto"/>
            <w:gridSpan w:val="1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рекомендуется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личным компетенциям:</w:t>
            </w:r>
          </w:p>
        </w:tc>
        <w:tc>
          <w:tcPr>
            <w:tcW w:w="0" w:type="auto"/>
            <w:gridSpan w:val="2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Адаптивность, пунктуальность, самостоятельность и ответственность, умение работать в команде.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Списков технических регламентов и национальных стандартов:</w:t>
            </w:r>
          </w:p>
        </w:tc>
        <w:tc>
          <w:tcPr>
            <w:tcW w:w="0" w:type="auto"/>
            <w:gridSpan w:val="2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Стандарты, методики и иные нормативно-технические обеспечения в геодезической и картографической деятельности.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другими профессиями в рамках ОРК: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ОРК</w:t>
            </w:r>
          </w:p>
        </w:tc>
        <w:tc>
          <w:tcPr>
            <w:tcW w:w="0" w:type="auto"/>
            <w:gridSpan w:val="1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0" w:type="auto"/>
            <w:gridSpan w:val="1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Аэрофотогеодезист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12. Карточка профессии "Техник-топограф":</w:t>
            </w:r>
          </w:p>
        </w:tc>
      </w:tr>
      <w:tr>
        <w:trPr>
          <w:trHeight w:val="30" w:hRule="atLeast"/>
        </w:trPr>
        <w:tc>
          <w:tcPr>
            <w:tcW w:w="4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Код:</w:t>
            </w:r>
          </w:p>
        </w:tc>
        <w:tc>
          <w:tcPr>
            <w:tcW w:w="0" w:type="auto"/>
            <w:gridSpan w:val="2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3111-5-006</w:t>
            </w:r>
          </w:p>
        </w:tc>
      </w:tr>
      <w:tr>
        <w:trPr>
          <w:trHeight w:val="30" w:hRule="atLeast"/>
        </w:trPr>
        <w:tc>
          <w:tcPr>
            <w:tcW w:w="4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группы:</w:t>
            </w:r>
          </w:p>
        </w:tc>
        <w:tc>
          <w:tcPr>
            <w:tcW w:w="0" w:type="auto"/>
            <w:gridSpan w:val="2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3111-5</w:t>
            </w:r>
          </w:p>
        </w:tc>
      </w:tr>
      <w:tr>
        <w:trPr>
          <w:trHeight w:val="30" w:hRule="atLeast"/>
        </w:trPr>
        <w:tc>
          <w:tcPr>
            <w:tcW w:w="4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Профессия:</w:t>
            </w:r>
          </w:p>
        </w:tc>
        <w:tc>
          <w:tcPr>
            <w:tcW w:w="0" w:type="auto"/>
            <w:gridSpan w:val="2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Техник-топограф</w:t>
            </w:r>
          </w:p>
        </w:tc>
      </w:tr>
      <w:tr>
        <w:trPr>
          <w:trHeight w:val="30" w:hRule="atLeast"/>
        </w:trPr>
        <w:tc>
          <w:tcPr>
            <w:tcW w:w="4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ОРК:</w:t>
            </w:r>
          </w:p>
        </w:tc>
        <w:tc>
          <w:tcPr>
            <w:tcW w:w="0" w:type="auto"/>
            <w:gridSpan w:val="2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4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Подуровень квалификации по ОРК:</w:t>
            </w:r>
          </w:p>
        </w:tc>
        <w:tc>
          <w:tcPr>
            <w:tcW w:w="0" w:type="auto"/>
            <w:gridSpan w:val="2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ЕТКС, КС:</w:t>
            </w:r>
          </w:p>
        </w:tc>
        <w:tc>
          <w:tcPr>
            <w:tcW w:w="0" w:type="auto"/>
            <w:gridSpan w:val="2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7" w:id="8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Согласно приказу министра цифрового развития, инноваций и аэрокосмической промышленности Республики Казахстан от 28 июля 2021 года № 268/НҚ "Об утверждении Типовых квалификационных характеристик должностей руководителей и специалистов организаций в области геодезии и картографии" (зарегистрирован в Реестре государственной регистрации нормативных правовых актов № 23760) требования к квалификации специалистов среднего уровня: высшая категория, II-I категория, без категории.</w:t>
            </w:r>
          </w:p>
          <w:bookmarkEnd w:id="8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 – техник-топограф.</w:t>
            </w:r>
          </w:p>
        </w:tc>
      </w:tr>
      <w:tr>
        <w:trPr>
          <w:trHeight w:val="30" w:hRule="atLeast"/>
        </w:trPr>
        <w:tc>
          <w:tcPr>
            <w:tcW w:w="4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профессионального образования:</w:t>
            </w:r>
          </w:p>
        </w:tc>
        <w:tc>
          <w:tcPr>
            <w:tcW w:w="0" w:type="auto"/>
            <w:gridSpan w:val="11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8" w:id="8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8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ТиПО (специалист среднего звена)</w:t>
            </w: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9" w:id="8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8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07310200 "Геодезия и картография"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0" w:id="8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8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Техник-топограф </w:t>
            </w:r>
          </w:p>
        </w:tc>
      </w:tr>
      <w:tr>
        <w:trPr>
          <w:trHeight w:val="30" w:hRule="atLeast"/>
        </w:trPr>
        <w:tc>
          <w:tcPr>
            <w:tcW w:w="4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неформальным и информальным образованием:</w:t>
            </w:r>
          </w:p>
        </w:tc>
        <w:tc>
          <w:tcPr>
            <w:tcW w:w="0" w:type="auto"/>
            <w:gridSpan w:val="2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Курсы по переподготовки и повышению квалификации специалистов по топографии.</w:t>
            </w:r>
          </w:p>
        </w:tc>
      </w:tr>
      <w:tr>
        <w:trPr>
          <w:trHeight w:val="30" w:hRule="atLeast"/>
        </w:trPr>
        <w:tc>
          <w:tcPr>
            <w:tcW w:w="4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 возможные наименования профессий:</w:t>
            </w:r>
          </w:p>
        </w:tc>
        <w:tc>
          <w:tcPr>
            <w:tcW w:w="0" w:type="auto"/>
            <w:gridSpan w:val="2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1" w:id="8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3111-5-004 техник-геодезист</w:t>
            </w:r>
          </w:p>
          <w:bookmarkEnd w:id="8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2165-1-001 геодезист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2165-1-006 инженер-геодезист</w:t>
            </w:r>
          </w:p>
        </w:tc>
      </w:tr>
      <w:tr>
        <w:trPr>
          <w:trHeight w:val="30" w:hRule="atLeast"/>
        </w:trPr>
        <w:tc>
          <w:tcPr>
            <w:tcW w:w="4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Основная цель деятельности:</w:t>
            </w:r>
          </w:p>
        </w:tc>
        <w:tc>
          <w:tcPr>
            <w:tcW w:w="0" w:type="auto"/>
            <w:gridSpan w:val="2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Планирование, решение, выполнение топографических задач.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 трудовых функций</w:t>
            </w:r>
          </w:p>
        </w:tc>
      </w:tr>
      <w:tr>
        <w:trPr>
          <w:trHeight w:val="30" w:hRule="atLeast"/>
        </w:trPr>
        <w:tc>
          <w:tcPr>
            <w:tcW w:w="4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трудовых функций:</w:t>
            </w:r>
          </w:p>
        </w:tc>
        <w:tc>
          <w:tcPr>
            <w:tcW w:w="0" w:type="auto"/>
            <w:gridSpan w:val="11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трудовые функции:</w:t>
            </w:r>
          </w:p>
        </w:tc>
        <w:tc>
          <w:tcPr>
            <w:tcW w:w="0" w:type="auto"/>
            <w:gridSpan w:val="1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3" w:id="8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1.Производство полевых топографо-геодезических работ для обеспечения картографирования.</w:t>
            </w:r>
          </w:p>
          <w:bookmarkEnd w:id="8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Технико-экономические расчеты с помощью современной вычислительной техники планируемых объемов работ.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Техническая работа по оформлению плановой и отчетной документации, графическое оформление материалов.</w:t>
            </w:r>
          </w:p>
        </w:tc>
      </w:tr>
      <w:tr>
        <w:trPr>
          <w:trHeight w:val="30" w:hRule="atLeast"/>
        </w:trPr>
        <w:tc>
          <w:tcPr>
            <w:tcW w:w="4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1: Производство полевых топографо-геодезических работ для обеспечения картографирования</w:t>
            </w:r>
          </w:p>
        </w:tc>
        <w:tc>
          <w:tcPr>
            <w:tcW w:w="0" w:type="auto"/>
            <w:gridSpan w:val="11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 Анализ и оценка полученной информации при топографо-геодезической съемке</w:t>
            </w:r>
          </w:p>
        </w:tc>
        <w:tc>
          <w:tcPr>
            <w:tcW w:w="0" w:type="auto"/>
            <w:gridSpan w:val="1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</w:tc>
      </w:tr>
      <w:tr>
        <w:trPr>
          <w:trHeight w:val="30" w:hRule="atLeast"/>
        </w:trPr>
        <w:tc>
          <w:tcPr>
            <w:tcW w:w="4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1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5" w:id="8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Конкретизация заданий, оценка результата при топографической съемке.</w:t>
            </w:r>
          </w:p>
          <w:bookmarkEnd w:id="8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Оценки результата при мониторинге полученной информации.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Обеспечения соответствия техническим заданиям разработанных проектов.</w:t>
            </w:r>
          </w:p>
        </w:tc>
      </w:tr>
      <w:tr>
        <w:trPr>
          <w:trHeight w:val="30" w:hRule="atLeast"/>
        </w:trPr>
        <w:tc>
          <w:tcPr>
            <w:tcW w:w="4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1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</w:tc>
      </w:tr>
      <w:tr>
        <w:trPr>
          <w:trHeight w:val="30" w:hRule="atLeast"/>
        </w:trPr>
        <w:tc>
          <w:tcPr>
            <w:tcW w:w="4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1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7" w:id="8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1. Закона Республики Казахстан "О геодезии, картографии и пространственных данных". </w:t>
            </w:r>
          </w:p>
          <w:bookmarkEnd w:id="8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Порядка выполнения аэрофотогеодезических и картографических работ цифровым методом.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Подходов, принципов и способов производства топографо-геодезических работ.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Методов выполнения измерений.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Порядка выполнения аэрофотогеодезических и картографических работ цифровым методом.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Порядка внутреннего трудового распорядка, по безопасности и охране труда.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 Порядка производственной санитарии и противопожарной безопасности.</w:t>
            </w:r>
          </w:p>
        </w:tc>
      </w:tr>
      <w:tr>
        <w:trPr>
          <w:trHeight w:val="30" w:hRule="atLeast"/>
        </w:trPr>
        <w:tc>
          <w:tcPr>
            <w:tcW w:w="4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1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</w:t>
            </w:r>
          </w:p>
        </w:tc>
        <w:tc>
          <w:tcPr>
            <w:tcW w:w="0" w:type="auto"/>
            <w:gridSpan w:val="1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рекомендуется </w:t>
            </w:r>
          </w:p>
        </w:tc>
      </w:tr>
      <w:tr>
        <w:trPr>
          <w:trHeight w:val="30" w:hRule="atLeast"/>
        </w:trPr>
        <w:tc>
          <w:tcPr>
            <w:tcW w:w="4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2: Технико-экономические расчеты с помощью современной вычислительной техники планируемых объемов работ</w:t>
            </w:r>
          </w:p>
        </w:tc>
        <w:tc>
          <w:tcPr>
            <w:tcW w:w="0" w:type="auto"/>
            <w:gridSpan w:val="11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 Анализ технико-экономических расчетов</w:t>
            </w:r>
          </w:p>
        </w:tc>
        <w:tc>
          <w:tcPr>
            <w:tcW w:w="0" w:type="auto"/>
            <w:gridSpan w:val="1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</w:tc>
      </w:tr>
      <w:tr>
        <w:trPr>
          <w:trHeight w:val="30" w:hRule="atLeast"/>
        </w:trPr>
        <w:tc>
          <w:tcPr>
            <w:tcW w:w="4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1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3" w:id="8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Анализировать и принимать решения при расчете планируемых объемов работ.</w:t>
            </w:r>
          </w:p>
          <w:bookmarkEnd w:id="8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Анализировать результаты технико-экономических расчетов с помощью современной вычислительной техники.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Оценки результата выполненных работ.</w:t>
            </w:r>
          </w:p>
        </w:tc>
      </w:tr>
      <w:tr>
        <w:trPr>
          <w:trHeight w:val="30" w:hRule="atLeast"/>
        </w:trPr>
        <w:tc>
          <w:tcPr>
            <w:tcW w:w="4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1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</w:tc>
      </w:tr>
      <w:tr>
        <w:trPr>
          <w:trHeight w:val="30" w:hRule="atLeast"/>
        </w:trPr>
        <w:tc>
          <w:tcPr>
            <w:tcW w:w="4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1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5" w:id="8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Руководства по картографическим и картоиздательским работам.</w:t>
            </w:r>
          </w:p>
          <w:bookmarkEnd w:id="8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2. Закона Республики Казахстан "О геодезии, картографии и пространственных данных".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Порядка выполнения аэрофотогеодезических и картографических работ цифровым методом.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Подходов, принципов и способов ведения оперативного учета средств измерений, объемов выполненных работ при производстве топографо-геодезических работ.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Методологии системного анализа при проведении технико-экономических расчетов планируемых объемов работ.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Порядка внутреннего трудового распорядка, по безопасности и охране труда.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 Порядка производственной санитарии и противопожарной безопасности.</w:t>
            </w:r>
          </w:p>
        </w:tc>
      </w:tr>
      <w:tr>
        <w:trPr>
          <w:trHeight w:val="30" w:hRule="atLeast"/>
        </w:trPr>
        <w:tc>
          <w:tcPr>
            <w:tcW w:w="4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1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навыка:</w:t>
            </w:r>
          </w:p>
        </w:tc>
        <w:tc>
          <w:tcPr>
            <w:tcW w:w="0" w:type="auto"/>
            <w:gridSpan w:val="1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рекомендуется</w:t>
            </w:r>
          </w:p>
        </w:tc>
      </w:tr>
      <w:tr>
        <w:trPr>
          <w:trHeight w:val="30" w:hRule="atLeast"/>
        </w:trPr>
        <w:tc>
          <w:tcPr>
            <w:tcW w:w="4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3: Техническая работа по оформлению плановой и отчетной документации, графическое оформление материалов</w:t>
            </w:r>
          </w:p>
        </w:tc>
        <w:tc>
          <w:tcPr>
            <w:tcW w:w="0" w:type="auto"/>
            <w:gridSpan w:val="11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 Навыки анализа и принятия решений при оформлении отчетной документации</w:t>
            </w:r>
          </w:p>
        </w:tc>
        <w:tc>
          <w:tcPr>
            <w:tcW w:w="0" w:type="auto"/>
            <w:gridSpan w:val="1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</w:tc>
      </w:tr>
      <w:tr>
        <w:trPr>
          <w:trHeight w:val="30" w:hRule="atLeast"/>
        </w:trPr>
        <w:tc>
          <w:tcPr>
            <w:tcW w:w="4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1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1" w:id="9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Анализировать и принимать решения при оформлении плановой и отчетной документации.</w:t>
            </w:r>
          </w:p>
          <w:bookmarkEnd w:id="9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Анализа результата графического оформления материалов.</w:t>
            </w:r>
          </w:p>
        </w:tc>
      </w:tr>
      <w:tr>
        <w:trPr>
          <w:trHeight w:val="30" w:hRule="atLeast"/>
        </w:trPr>
        <w:tc>
          <w:tcPr>
            <w:tcW w:w="4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1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</w:tc>
      </w:tr>
      <w:tr>
        <w:trPr>
          <w:trHeight w:val="30" w:hRule="atLeast"/>
        </w:trPr>
        <w:tc>
          <w:tcPr>
            <w:tcW w:w="4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1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2" w:id="9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1. Закона Республики Казахстан "О геодезии, картографии и пространственных данных". </w:t>
            </w:r>
          </w:p>
          <w:bookmarkEnd w:id="9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Порядка выполнения аэрофотогеодезических и картографических работ цифровым методом.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Методологии системного анализа графического оформления материалов при производстве топографо-геодезических работ.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Методов выполнения измерений.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Руководства по картографическим и картоиздательским работам.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Порядка внутреннего трудового распорядка, по безопасности и охране труда.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 Порядка производственной санитарии и противопожарной безопасности.</w:t>
            </w:r>
          </w:p>
        </w:tc>
      </w:tr>
      <w:tr>
        <w:trPr>
          <w:trHeight w:val="30" w:hRule="atLeast"/>
        </w:trPr>
        <w:tc>
          <w:tcPr>
            <w:tcW w:w="4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1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навыка:</w:t>
            </w:r>
          </w:p>
        </w:tc>
        <w:tc>
          <w:tcPr>
            <w:tcW w:w="0" w:type="auto"/>
            <w:gridSpan w:val="1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рекомендуется</w:t>
            </w:r>
          </w:p>
        </w:tc>
      </w:tr>
      <w:tr>
        <w:trPr>
          <w:trHeight w:val="30" w:hRule="atLeast"/>
        </w:trPr>
        <w:tc>
          <w:tcPr>
            <w:tcW w:w="4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личным компетенциям:</w:t>
            </w:r>
          </w:p>
        </w:tc>
        <w:tc>
          <w:tcPr>
            <w:tcW w:w="0" w:type="auto"/>
            <w:gridSpan w:val="2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Самостоятельность и ответственность, стратегическое мышление, умение работать в команде. </w:t>
            </w:r>
          </w:p>
        </w:tc>
      </w:tr>
      <w:tr>
        <w:trPr>
          <w:trHeight w:val="30" w:hRule="atLeast"/>
        </w:trPr>
        <w:tc>
          <w:tcPr>
            <w:tcW w:w="4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Списков технических регламентов и национальных стандартов:</w:t>
            </w:r>
          </w:p>
        </w:tc>
        <w:tc>
          <w:tcPr>
            <w:tcW w:w="0" w:type="auto"/>
            <w:gridSpan w:val="2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Стандарты, методики и иные нормативно-технические обеспечения в геодезической и картографической деятельности.</w:t>
            </w:r>
          </w:p>
        </w:tc>
      </w:tr>
      <w:tr>
        <w:trPr>
          <w:trHeight w:val="30" w:hRule="atLeast"/>
        </w:trPr>
        <w:tc>
          <w:tcPr>
            <w:tcW w:w="4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другими профессиями в рамках ОРК:</w:t>
            </w:r>
          </w:p>
        </w:tc>
        <w:tc>
          <w:tcPr>
            <w:tcW w:w="0" w:type="auto"/>
            <w:gridSpan w:val="11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ОРК</w:t>
            </w:r>
          </w:p>
        </w:tc>
        <w:tc>
          <w:tcPr>
            <w:tcW w:w="0" w:type="auto"/>
            <w:gridSpan w:val="1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</w:t>
            </w:r>
          </w:p>
        </w:tc>
      </w:tr>
      <w:tr>
        <w:trPr>
          <w:trHeight w:val="30" w:hRule="atLeast"/>
        </w:trPr>
        <w:tc>
          <w:tcPr>
            <w:tcW w:w="4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1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1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Техник-геодезист</w:t>
            </w:r>
          </w:p>
        </w:tc>
      </w:tr>
      <w:tr>
        <w:trPr>
          <w:trHeight w:val="30" w:hRule="atLeast"/>
        </w:trPr>
        <w:tc>
          <w:tcPr>
            <w:tcW w:w="4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1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0" w:type="auto"/>
            <w:gridSpan w:val="1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Геодезист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13. Карточка профессии "Геодезист":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Код:</w:t>
            </w:r>
          </w:p>
        </w:tc>
        <w:tc>
          <w:tcPr>
            <w:tcW w:w="0" w:type="auto"/>
            <w:gridSpan w:val="2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2165-1-001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группы:</w:t>
            </w:r>
          </w:p>
        </w:tc>
        <w:tc>
          <w:tcPr>
            <w:tcW w:w="0" w:type="auto"/>
            <w:gridSpan w:val="2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2165-1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Профессия:</w:t>
            </w:r>
          </w:p>
        </w:tc>
        <w:tc>
          <w:tcPr>
            <w:tcW w:w="0" w:type="auto"/>
            <w:gridSpan w:val="2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Геодезист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ОРК:</w:t>
            </w:r>
          </w:p>
        </w:tc>
        <w:tc>
          <w:tcPr>
            <w:tcW w:w="0" w:type="auto"/>
            <w:gridSpan w:val="2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Подуровень квалификации по ОРК:</w:t>
            </w:r>
          </w:p>
        </w:tc>
        <w:tc>
          <w:tcPr>
            <w:tcW w:w="0" w:type="auto"/>
            <w:gridSpan w:val="2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ЕТКС, КС:</w:t>
            </w:r>
          </w:p>
        </w:tc>
        <w:tc>
          <w:tcPr>
            <w:tcW w:w="0" w:type="auto"/>
            <w:gridSpan w:val="2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8" w:id="9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Согласно приказу министра цифрового развития, инноваций и аэрокосмической промышленности Республики Казахстан от 28 июля 2021 года № 268/НҚ "Об утверждении Типовых квалификационных характеристик должностей руководителей и специалистов организаций в области геодезии и картографии" (зарегистрирован в Реестре государственной регистрации нормативных правовых актов № 23760) требования к квалификации специалистов высшего уровня: высшая категория, II-I категория, без категории.</w:t>
            </w:r>
          </w:p>
          <w:bookmarkEnd w:id="9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 – геодезист.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профессионального образования:</w:t>
            </w: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 высшее образование (бакалавриат, специалитет, ординатура)</w:t>
            </w: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9" w:id="9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Специальность: </w:t>
            </w:r>
          </w:p>
          <w:bookmarkEnd w:id="9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6B073-"Архитектура и строительство"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0" w:id="9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9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Геодезист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неформальным и информальным образованием:</w:t>
            </w:r>
          </w:p>
        </w:tc>
        <w:tc>
          <w:tcPr>
            <w:tcW w:w="0" w:type="auto"/>
            <w:gridSpan w:val="2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Курсы по переподготовки и повышению квалификации специалистов по геодезии.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 возможные наименования профессий:</w:t>
            </w:r>
          </w:p>
        </w:tc>
        <w:tc>
          <w:tcPr>
            <w:tcW w:w="0" w:type="auto"/>
            <w:gridSpan w:val="2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1" w:id="9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311-5-004 техник-геодезист</w:t>
            </w:r>
          </w:p>
          <w:bookmarkEnd w:id="9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2165-1-006 инженер-геодезист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Основная цель деятельности:</w:t>
            </w:r>
          </w:p>
        </w:tc>
        <w:tc>
          <w:tcPr>
            <w:tcW w:w="0" w:type="auto"/>
            <w:gridSpan w:val="2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Выполнение, изучение, решение геодезических задач.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 трудовых функций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трудовых функций</w:t>
            </w: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трудовые функции:</w:t>
            </w:r>
          </w:p>
        </w:tc>
        <w:tc>
          <w:tcPr>
            <w:tcW w:w="0" w:type="auto"/>
            <w:gridSpan w:val="1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2" w:id="9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Подготовка, планирование и выполнение полевых работ.</w:t>
            </w:r>
          </w:p>
          <w:bookmarkEnd w:id="9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Систематизация и оценка собранной документации, в целях проектирования топографо-геодезических работ.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трудовые функции:</w:t>
            </w:r>
          </w:p>
        </w:tc>
        <w:tc>
          <w:tcPr>
            <w:tcW w:w="0" w:type="auto"/>
            <w:gridSpan w:val="1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Производство работ по развитию геодезических сетей сгущения и выполнение разбивочных работ с оценкой точности.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1: Подготовка, планирование и выполнение полевых работ</w:t>
            </w: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 Навыки анализа и расчета планируемых объемов</w:t>
            </w:r>
          </w:p>
        </w:tc>
        <w:tc>
          <w:tcPr>
            <w:tcW w:w="0" w:type="auto"/>
            <w:gridSpan w:val="1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3" w:id="9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Анализировать и принимать решений при планировании объемов полевых работ, создание условий для изучения материалов по территории.</w:t>
            </w:r>
          </w:p>
          <w:bookmarkEnd w:id="9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Анализировать и принимать решения при выполнении поверки и юстировки геодезических приборов и инструментов.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Создания условий для обеспечения правильной эксплуатации и хранения.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5" w:id="9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Методологии системного анализа и проектирования при выполнении работ на территории.</w:t>
            </w:r>
          </w:p>
          <w:bookmarkEnd w:id="9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Методологии системного анализа и проектирования при поверке и юстировке геодезических приборов.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В производстве топографо-геодезические работы.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Требований нормативно-методических документов по производству топографо-геодезических работ.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Методов выполнения измерений.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Закона Республики Казахстан "О геодезии, картографии и пространственных данных".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Порядка внутреннего трудового распорядка, по безопасности и охране труда.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 Порядка производственной санитарии и противопожарной безопасности.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навыка:</w:t>
            </w:r>
          </w:p>
        </w:tc>
        <w:tc>
          <w:tcPr>
            <w:tcW w:w="0" w:type="auto"/>
            <w:gridSpan w:val="1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рекомендуется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2: Систематизация и оценка собранной документации, в целях проектирования топографо-геодезических работ</w:t>
            </w: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 Навыки оценки документации, контроль деятельности</w:t>
            </w:r>
          </w:p>
        </w:tc>
        <w:tc>
          <w:tcPr>
            <w:tcW w:w="0" w:type="auto"/>
            <w:gridSpan w:val="1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2" w:id="9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Анализировать и создавать условия при систематизации и сборе документации, в целях проектирования топографо-геодезических работ.</w:t>
            </w:r>
          </w:p>
          <w:bookmarkEnd w:id="9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Контроль и коррекция деятельности.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3" w:id="10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Алгоритмов математической обработки результатов полевых геодезических измерений с использованием современных компьютерных программ.</w:t>
            </w:r>
          </w:p>
          <w:bookmarkEnd w:id="10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Способов принятия управленческих решений при работе с документами ограниченного распространения.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Правил передачи сведений составляющих государственные секреты, в связи с выполнением совместных и других работ.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Руководства по картографическим и картоиздательским работам.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Нормативные и нормативно-технические акты и документы.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Программное обеспечение, средства компьютерной техники и средства автоматизации работ.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Порядка внутреннего трудового распорядка, по безопасности и охране труда.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 Порядка производственной санитарии и противопожарной безопасности.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навыка:</w:t>
            </w:r>
          </w:p>
        </w:tc>
        <w:tc>
          <w:tcPr>
            <w:tcW w:w="0" w:type="auto"/>
            <w:gridSpan w:val="1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рекомендуется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Дополнительная трудовая функция 1: Производство работ по развитию геодезических сетей сгущения и выполнение разбивочных работ с оценкой точности</w:t>
            </w: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 Работы по построению геодезической сети</w:t>
            </w:r>
          </w:p>
        </w:tc>
        <w:tc>
          <w:tcPr>
            <w:tcW w:w="0" w:type="auto"/>
            <w:gridSpan w:val="1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0" w:id="10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Анализировать и принимать решения в производстве по развитию геодезических сетей сгущения.</w:t>
            </w:r>
          </w:p>
          <w:bookmarkEnd w:id="10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Анализировать и принимать решения при выполнении поверки и юстировки геодезических приборов и инструментов.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Разрабатывать программы выполнения работ по созданию и развитию государственных геодезических сетей.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2" w:id="10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1. Комплекса работ по построению геодезической сети. </w:t>
            </w:r>
          </w:p>
          <w:bookmarkEnd w:id="10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2. Комплекса разбивочных работ.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Нормативно-технических и руководящих документов в области производства геодезических сетей.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Порядка работы с режимными документами, порядок хранения и учета материалов.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Закона Республики Казахстан "О геодезии, картографии и пространственных данных".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Порядка внутреннего трудового распорядка, по безопасности и охране труда.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 Порядка производственной санитарии и противопожарной безопасности.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навыка:</w:t>
            </w:r>
          </w:p>
        </w:tc>
        <w:tc>
          <w:tcPr>
            <w:tcW w:w="0" w:type="auto"/>
            <w:gridSpan w:val="1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рекомендуется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личным компетенциям:</w:t>
            </w:r>
          </w:p>
        </w:tc>
        <w:tc>
          <w:tcPr>
            <w:tcW w:w="0" w:type="auto"/>
            <w:gridSpan w:val="2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Ответственность, сотрудничество и взаимодействие, стратегическое мышление, умение быстро принимать решения.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Списков технических регламентов и национальных стандартов:</w:t>
            </w:r>
          </w:p>
        </w:tc>
        <w:tc>
          <w:tcPr>
            <w:tcW w:w="0" w:type="auto"/>
            <w:gridSpan w:val="2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Стандарты, методики и иные нормативно-технические обеспечения в геодезической и картографической деятельности.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другими профессиями в рамках ОРК:</w:t>
            </w: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ОРК</w:t>
            </w:r>
          </w:p>
        </w:tc>
        <w:tc>
          <w:tcPr>
            <w:tcW w:w="0" w:type="auto"/>
            <w:gridSpan w:val="1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1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Техник-геодезист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14. Карточка профессии "Инженер-геодезист":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Код:</w:t>
            </w:r>
          </w:p>
        </w:tc>
        <w:tc>
          <w:tcPr>
            <w:tcW w:w="0" w:type="auto"/>
            <w:gridSpan w:val="1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2165-1-006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группы:</w:t>
            </w:r>
          </w:p>
        </w:tc>
        <w:tc>
          <w:tcPr>
            <w:tcW w:w="0" w:type="auto"/>
            <w:gridSpan w:val="1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2165-1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Профессия:</w:t>
            </w:r>
          </w:p>
        </w:tc>
        <w:tc>
          <w:tcPr>
            <w:tcW w:w="0" w:type="auto"/>
            <w:gridSpan w:val="1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Инженер-геодезист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ОРК:</w:t>
            </w:r>
          </w:p>
        </w:tc>
        <w:tc>
          <w:tcPr>
            <w:tcW w:w="0" w:type="auto"/>
            <w:gridSpan w:val="1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Подуровень квалификации по ОРК:</w:t>
            </w:r>
          </w:p>
        </w:tc>
        <w:tc>
          <w:tcPr>
            <w:tcW w:w="0" w:type="auto"/>
            <w:gridSpan w:val="1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Уровень квалификации по ЕТКС, КС: </w:t>
            </w:r>
          </w:p>
        </w:tc>
        <w:tc>
          <w:tcPr>
            <w:tcW w:w="0" w:type="auto"/>
            <w:gridSpan w:val="1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8" w:id="10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Согласно приказу министра цифрового развития, инноваций и аэрокосмической промышленности Республики Казахстан от 28 июля 2021 года № 268/НҚ "Об утверждении Типовых квалификационных характеристик должностей руководителей и специалистов организаций в области геодезии и картографии" (зарегистрирован в Реестре государственной регистрации нормативных правовых актов № 23760) требования к квалификации специалистов высшего уровня: высшая категория, II-I категория, без категории.</w:t>
            </w:r>
          </w:p>
          <w:bookmarkEnd w:id="10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 – инженер-геодезист.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профессионального образования:</w:t>
            </w: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 послевузовое образование (магистратура, резидентура)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 7М073-"Архитектура и строительство"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9" w:id="10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Квалификация: </w:t>
            </w:r>
          </w:p>
          <w:bookmarkEnd w:id="10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Инженер-геодезист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неформальным и информальным образованием:</w:t>
            </w:r>
          </w:p>
        </w:tc>
        <w:tc>
          <w:tcPr>
            <w:tcW w:w="0" w:type="auto"/>
            <w:gridSpan w:val="1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Курсы по переподготовки и повышению квалификации специалистов по геодезии.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 возможные наименования профессий:</w:t>
            </w:r>
          </w:p>
        </w:tc>
        <w:tc>
          <w:tcPr>
            <w:tcW w:w="0" w:type="auto"/>
            <w:gridSpan w:val="1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0" w:id="10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3111-5-004 техник-геодезист</w:t>
            </w:r>
          </w:p>
          <w:bookmarkEnd w:id="10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2165-1-001 геодезист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Основная цель деятельности:</w:t>
            </w:r>
          </w:p>
        </w:tc>
        <w:tc>
          <w:tcPr>
            <w:tcW w:w="0" w:type="auto"/>
            <w:gridSpan w:val="1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Планирование, анализирование, выполнение геодезических задач.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 трудовых функций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трудовых функций:</w:t>
            </w: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трудовые функции:</w:t>
            </w:r>
          </w:p>
        </w:tc>
        <w:tc>
          <w:tcPr>
            <w:tcW w:w="0" w:type="auto"/>
            <w:gridSpan w:val="11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1" w:id="10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Выполнение гравиметрических и спутниковых наблюдений, работ по нивелированию, комплекс работ по измерению, построению государственной геодезической сети.</w:t>
            </w:r>
          </w:p>
          <w:bookmarkEnd w:id="10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Выполнение математической обработки результатов геодезических измерений с использованием программных продуктов, проведение геодезических работ специального назначения; выполнение в морских условиях топографо-геодезических и гравиметрических работ, необходимых для картографирования морского дна.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Осуществление геодезических изысканий при решении различных инженерно-технических задач, возникающих при строительстве объектов, сооружений, путей сообщений, магистральных трубопроводов, а также разведке и добыче полезных ископаемых, геофизических съемках и разведке, а также выполнение работ по наземному лазерному сканированию и обработке его результатов.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трудовые функции:</w:t>
            </w:r>
          </w:p>
        </w:tc>
        <w:tc>
          <w:tcPr>
            <w:tcW w:w="0" w:type="auto"/>
            <w:gridSpan w:val="11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Сбор материалов о планово-высотной геодезической изученности района изысканий, уравнительные вычисления и каталогизация работ.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1: Выполнение гравиметрических и спутниковых наблюдений, работ по нивелированию, комплекс работ по измерению, построению государственной геодезической сети</w:t>
            </w: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 Навыки в работы на современных программных продуктах, оборудованиях</w:t>
            </w:r>
          </w:p>
        </w:tc>
        <w:tc>
          <w:tcPr>
            <w:tcW w:w="0" w:type="auto"/>
            <w:gridSpan w:val="11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1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3" w:id="10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Проектирования и принятия решений при гравиметрических и спутниковых наблюдениях.</w:t>
            </w:r>
          </w:p>
          <w:bookmarkEnd w:id="10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Использования современных программных продуктов и технических средств при построении государственной геодезической сети.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1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1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4" w:id="10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Методологии совместного анализа, проектирования и принятия решений при выполнении гравиметрических и спутниковых наблюдений.</w:t>
            </w:r>
          </w:p>
          <w:bookmarkEnd w:id="10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Требований нормативно-методических документов по производству топографо-геодезических работ.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Методов выполнения измерений.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Закона Республики Казахстан "О геодезии, картографии и пространственных данных".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Порядка внутреннего трудового распорядка, по безопасности и охране труда.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Порядка производственной санитарии и противопожарной безопасности.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навыка:</w:t>
            </w:r>
          </w:p>
        </w:tc>
        <w:tc>
          <w:tcPr>
            <w:tcW w:w="0" w:type="auto"/>
            <w:gridSpan w:val="11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2: Выполнение математической обработки результатов геодезических измерений с использованием программных продуктов, проведение геодезических работ специального назначения; выполнение в морских условиях топографо-геодезических и гравиметрических работ, необходимых для картографирования морского дна</w:t>
            </w: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 Навыки в проектировании и принятия решений выполнении геодезических работ</w:t>
            </w:r>
          </w:p>
        </w:tc>
        <w:tc>
          <w:tcPr>
            <w:tcW w:w="0" w:type="auto"/>
            <w:gridSpan w:val="11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1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9" w:id="10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Проектирования и принятия решений при проведении геодезических работ специального назначения.</w:t>
            </w:r>
          </w:p>
          <w:bookmarkEnd w:id="10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Использования современных программных продуктов и технических средств при топографо-геодезических и гравиметрических работах.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Оформления и презентации результатов.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1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1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1" w:id="11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1. Закона Республики Казахстан "О геодезии, картографии и пространственных данных". </w:t>
            </w:r>
          </w:p>
          <w:bookmarkEnd w:id="11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Требований нормативно-методических документов по производству топографо-геодезических работ.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Методологии совместного анализа, проектирования и принятия решений при выполнении топографо-геодезических и гравиметрических работ.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Методов выполнения измерений.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Порядка внутреннего трудового распорядка, по безопасности и охране труда.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Порядка производственной санитарии и противопожарной безопасности.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навыка:</w:t>
            </w:r>
          </w:p>
        </w:tc>
        <w:tc>
          <w:tcPr>
            <w:tcW w:w="0" w:type="auto"/>
            <w:gridSpan w:val="11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3: Осуществление геодезических изысканий при решении различных инженерно-технических задач, возникающих при строительстве объектов, сооружений, путей сообщений, магистральных трубопроводов, а также разведке и добыче полезных ископаемых, геофизических съемках и разведке, а также выполнение работ по наземному лазерному сканированию и обработке его результатов</w:t>
            </w: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 Навыки в проектировании и принятии решений</w:t>
            </w:r>
          </w:p>
        </w:tc>
        <w:tc>
          <w:tcPr>
            <w:tcW w:w="0" w:type="auto"/>
            <w:gridSpan w:val="11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1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6" w:id="11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Проектирования и принятия решений при выполнении геодезических изысканий.</w:t>
            </w:r>
          </w:p>
          <w:bookmarkEnd w:id="11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Оформления и презентации результатов.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Проектирования и принятия решений при выполнении геофизических съемок и разведки.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1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1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8" w:id="11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Методологии совместного анализа, проектирования и принятия решений при выполнении геодезических изысканий.</w:t>
            </w:r>
          </w:p>
          <w:bookmarkEnd w:id="11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Правил учета, использования и хранения документов, дел и изданий ограниченного распространения.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Правил передачи сведений составляющих государственные секреты, в связи с выполнением совместных и других работ.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Руководства по картографическим и картоиздательским работам.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Правил регистрации учета и выдачи разрешений на проведение аэросъемочных работ.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Порядка внутреннего трудового распорядка, по безопасности и охране труда.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 Порядка производственной санитарии и противопожарной безопасности.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навыка:</w:t>
            </w:r>
          </w:p>
        </w:tc>
        <w:tc>
          <w:tcPr>
            <w:tcW w:w="0" w:type="auto"/>
            <w:gridSpan w:val="11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рекомендуется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4" w:id="11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Дополнительная трудовая функция 1:</w:t>
            </w:r>
          </w:p>
          <w:bookmarkEnd w:id="11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Сбор материалов о планово-высотной геодезической изученности района изысканий, уравнительные вычисления и каталогизация работ</w:t>
            </w: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 Планирования программы геодезических изысканий</w:t>
            </w:r>
          </w:p>
        </w:tc>
        <w:tc>
          <w:tcPr>
            <w:tcW w:w="0" w:type="auto"/>
            <w:gridSpan w:val="11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1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5" w:id="11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Сбора, изучения, анализа топографо-геодезического материала.</w:t>
            </w:r>
          </w:p>
          <w:bookmarkEnd w:id="11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Формирования, сбора, хранения, использования и выдачи документов Национального фонда пространственных данных.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1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1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6" w:id="11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Правил учета, использования и хранения документов, дел и изданий.</w:t>
            </w:r>
          </w:p>
          <w:bookmarkEnd w:id="11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Требований нормативно-методических документов.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3. Закона Республики Казахстан "О геодезии, картографии и пространственных данных".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Порядка внутреннего трудового распорядка, по безопасности и охране труда.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Порядка производственной санитарии и противопожарной безопасности.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навыка:</w:t>
            </w:r>
          </w:p>
        </w:tc>
        <w:tc>
          <w:tcPr>
            <w:tcW w:w="0" w:type="auto"/>
            <w:gridSpan w:val="11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рекомендуется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личным компетенциям:</w:t>
            </w:r>
          </w:p>
        </w:tc>
        <w:tc>
          <w:tcPr>
            <w:tcW w:w="0" w:type="auto"/>
            <w:gridSpan w:val="1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Стратегическое мышление, умение работать в команде, управление изменениями, лидерство.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Списков технических регламентов и национальных стандартов:</w:t>
            </w:r>
          </w:p>
        </w:tc>
        <w:tc>
          <w:tcPr>
            <w:tcW w:w="0" w:type="auto"/>
            <w:gridSpan w:val="1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Стандарты, методики и иные нормативно-технические обеспечения в геодезической и картографической деятельности.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другими профессиями в рамках ОРК:</w:t>
            </w: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ОРК</w:t>
            </w:r>
          </w:p>
        </w:tc>
        <w:tc>
          <w:tcPr>
            <w:tcW w:w="0" w:type="auto"/>
            <w:gridSpan w:val="11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0" w:type="auto"/>
            <w:gridSpan w:val="11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Геодезист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15. Карточка профессии "Картограф":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Код:</w:t>
            </w:r>
          </w:p>
        </w:tc>
        <w:tc>
          <w:tcPr>
            <w:tcW w:w="0" w:type="auto"/>
            <w:gridSpan w:val="21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2165-2-007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группы:</w:t>
            </w:r>
          </w:p>
        </w:tc>
        <w:tc>
          <w:tcPr>
            <w:tcW w:w="0" w:type="auto"/>
            <w:gridSpan w:val="21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2165-2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Профессия:</w:t>
            </w:r>
          </w:p>
        </w:tc>
        <w:tc>
          <w:tcPr>
            <w:tcW w:w="0" w:type="auto"/>
            <w:gridSpan w:val="21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Картограф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ОРК:</w:t>
            </w:r>
          </w:p>
        </w:tc>
        <w:tc>
          <w:tcPr>
            <w:tcW w:w="0" w:type="auto"/>
            <w:gridSpan w:val="21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Подуровень квалификации по ОРК:</w:t>
            </w:r>
          </w:p>
        </w:tc>
        <w:tc>
          <w:tcPr>
            <w:tcW w:w="0" w:type="auto"/>
            <w:gridSpan w:val="21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ЕТКС, КС:</w:t>
            </w:r>
          </w:p>
        </w:tc>
        <w:tc>
          <w:tcPr>
            <w:tcW w:w="0" w:type="auto"/>
            <w:gridSpan w:val="21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60" w:id="11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Согласно приказу министра цифрового развития, инноваций и аэрокосмической промышленности Республики Казахстан от 28 июля 2021 года № 268/НҚ "Об утверждении Типовых квалификационных характеристик должностей руководителей и специалистов организаций в области геодезии и картографии" (зарегистрирован в Реестре государственной регистрации нормативных правовых актов № 23760) требования к квалификации специалистов высшего уровня: высшая категория, II-I категория, без категории.</w:t>
            </w:r>
          </w:p>
          <w:bookmarkEnd w:id="11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 – картограф.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профессионального образования:</w:t>
            </w:r>
          </w:p>
        </w:tc>
        <w:tc>
          <w:tcPr>
            <w:tcW w:w="0" w:type="auto"/>
            <w:gridSpan w:val="11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 высшее образование (бакалвриат, специалитет, ординатура)</w:t>
            </w: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61" w:id="11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11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6B073-"Архитектура и строительство"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62" w:id="11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11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Картограф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неформальным и информальным образованием:</w:t>
            </w:r>
          </w:p>
        </w:tc>
        <w:tc>
          <w:tcPr>
            <w:tcW w:w="0" w:type="auto"/>
            <w:gridSpan w:val="21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Курсы по переподготовки и повышению квалификации специалистов по картографии.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 возможные наименования профессий:</w:t>
            </w:r>
          </w:p>
        </w:tc>
        <w:tc>
          <w:tcPr>
            <w:tcW w:w="0" w:type="auto"/>
            <w:gridSpan w:val="21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63" w:id="11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3111-5-005 техник-картограф</w:t>
            </w:r>
          </w:p>
          <w:bookmarkEnd w:id="11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2165-2-005 инженер-картограф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Основная цель деятельности:</w:t>
            </w:r>
          </w:p>
        </w:tc>
        <w:tc>
          <w:tcPr>
            <w:tcW w:w="0" w:type="auto"/>
            <w:gridSpan w:val="21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Изучение, выполнение, разработка и создание картографических продукций.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 трудовых функций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трудовых функций:</w:t>
            </w:r>
          </w:p>
        </w:tc>
        <w:tc>
          <w:tcPr>
            <w:tcW w:w="0" w:type="auto"/>
            <w:gridSpan w:val="11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трудовые функции:</w:t>
            </w: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64" w:id="12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Создание, ведение и обновление баз пространственных данных, ГЦС различного типа и назначения.</w:t>
            </w:r>
          </w:p>
          <w:bookmarkEnd w:id="12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Обработка материалов космической и аэрофотограмметрической съемки, полевых журналов с использованием компьютерных программ.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Подготовка к изданию в аналоговом формате и публикация в электронном формате картографической и географической цифровой продукции, ведение геопорталов.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1: Создание, ведение и обновление баз пространственных данных, ГЦС различного типа и назначения</w:t>
            </w:r>
          </w:p>
        </w:tc>
        <w:tc>
          <w:tcPr>
            <w:tcW w:w="0" w:type="auto"/>
            <w:gridSpan w:val="11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 Навыки работы и по внедрению современных технологий и геодезических цифровых систем в производство</w:t>
            </w: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1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66" w:id="12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Анализировать решения по внедрению современных технологий и геодезических цифровых систем в производство.</w:t>
            </w:r>
          </w:p>
          <w:bookmarkEnd w:id="12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Контроля и коррекции деятельности команды.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1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1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67" w:id="12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Видов и характеристик пространственных данных, основные модели и структуры хранения.</w:t>
            </w:r>
          </w:p>
          <w:bookmarkEnd w:id="12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Методологии системного анализа и проектирования при внедрении современных технологий и геодезических цифровых систем в производство.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Терминологии перечня условных сокращений для подписей на цифровой топографической карте, условных знаков; методов создания карт.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Требований нормативно-методических документов по производству топографо-геодезических работ.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5. Закона Республики Казахстан "О геодезии, картографии и пространственных данных".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Руководства по картографическим и картоиздательским работам.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Принципов работы с программным обеспечением, применяемым для создания, ведения и обновления баз пространственных данных, ГЦС различного типа и назначения.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 Порядка внутреннего трудового распорядка, по безопасности и охране труда.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 Порядка производственной санитарии и противопожарной безопасности.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1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навыка:</w:t>
            </w: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рекомендуется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2: Обработка материалов космической и аэрофотограмметрической съемки, полевых журналов с использованием компьютерных программ</w:t>
            </w:r>
          </w:p>
        </w:tc>
        <w:tc>
          <w:tcPr>
            <w:tcW w:w="0" w:type="auto"/>
            <w:gridSpan w:val="11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 Навыки работы в компьютерных программах по обработке материалов ДЗЗ</w:t>
            </w: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1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75" w:id="12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Применения анализа и решений при обработке материалов космической и аэрофотограмметрической съемки.</w:t>
            </w:r>
          </w:p>
          <w:bookmarkEnd w:id="12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Осуществления контроля и коррекции деятельности при использовании компьютерных программ.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Применения анализа и создания условий при систематизации полевых журналов с использованием компьютерных программ.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Разработки структуры базы данных и инструкций по заполнению атрибутивных данных.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1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1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78" w:id="12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Принципов и правил построения атрибутивных и пространственных запросов, основы географического цифрового моделирования.</w:t>
            </w:r>
          </w:p>
          <w:bookmarkEnd w:id="12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Методологии системного анализа и проектирования при выполнении обработки материалов с использованием компьютерных программ.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Требований нормативно-методических документов по производству топографо-геодезических работ.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Закона Республики Казахстан "О геодезии, картографии и пространнственных данных".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Технологии производства работ по созданию, обновлению картографической продукции, ее преобразованию и использованию.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Порядка внутреннего трудового распорядка, по безопасности и охране труда.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 Порядка производственной санитарии и противопожарной безопасности.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1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навыка:</w:t>
            </w: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рекомендуется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3: Подготовка к изданию в аналоговом формате и публикация в электронном формате картографической и географической цифровой продукции, ведение геопорталов</w:t>
            </w:r>
          </w:p>
        </w:tc>
        <w:tc>
          <w:tcPr>
            <w:tcW w:w="0" w:type="auto"/>
            <w:gridSpan w:val="11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 Навыки в нормативных и технических норм</w:t>
            </w: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1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84" w:id="12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Формирования, сбора, хранения, использования и выдачи документов Национального фонда пространственных данных.</w:t>
            </w:r>
          </w:p>
          <w:bookmarkEnd w:id="12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Интерпретирования аэрокосмических изображений, и составление на их основе топографические и тематические карты.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Публикации электронной картографической и географической цифровой продукции, в том числе на геопорталах.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1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1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86" w:id="12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Сметных норм, расценок, цен на аэросъемочные, топографо-геодезические и картографические работы, выполняемые за счет бюджетных средств.</w:t>
            </w:r>
          </w:p>
          <w:bookmarkEnd w:id="12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Технологических процессов создания электронных, цифровых карт и ГЦС, подготовки картографических произведений к публикации и изданию.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Форматов графических данных, применяемые при подготовке картографических изображений к публикации на геопортале.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Закона Республики Казахстан "О геодезии, картографии и пространственных данных".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Порядка внутреннего трудового распорядка, по безопасности и охране труда.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Порядка производственной санитарии и противопожарной безопасности.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1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навыка:</w:t>
            </w: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рекомендуется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личным компетенциям:</w:t>
            </w:r>
          </w:p>
        </w:tc>
        <w:tc>
          <w:tcPr>
            <w:tcW w:w="0" w:type="auto"/>
            <w:gridSpan w:val="21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Системное мышление, умение быстро принимать решения, концентрация и управление вниманием.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Списков технических регламентов и национальных стандартов:</w:t>
            </w:r>
          </w:p>
        </w:tc>
        <w:tc>
          <w:tcPr>
            <w:tcW w:w="0" w:type="auto"/>
            <w:gridSpan w:val="21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Стандарты, методики и иные нормативно-технические обеспечения в геодезической и картографической деятельности.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другими профессиями в рамках ОРК:</w:t>
            </w:r>
          </w:p>
        </w:tc>
        <w:tc>
          <w:tcPr>
            <w:tcW w:w="0" w:type="auto"/>
            <w:gridSpan w:val="11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ОРК</w:t>
            </w: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1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Техник-картограф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16. Карточка профессии "Инженер-картограф":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Код:</w:t>
            </w:r>
          </w:p>
        </w:tc>
        <w:tc>
          <w:tcPr>
            <w:tcW w:w="0" w:type="auto"/>
            <w:gridSpan w:val="2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2165-2-005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группы:</w:t>
            </w:r>
          </w:p>
        </w:tc>
        <w:tc>
          <w:tcPr>
            <w:tcW w:w="0" w:type="auto"/>
            <w:gridSpan w:val="2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2165-2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Профессия:</w:t>
            </w:r>
          </w:p>
        </w:tc>
        <w:tc>
          <w:tcPr>
            <w:tcW w:w="0" w:type="auto"/>
            <w:gridSpan w:val="2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Инженер-картограф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ОРК:</w:t>
            </w:r>
          </w:p>
        </w:tc>
        <w:tc>
          <w:tcPr>
            <w:tcW w:w="0" w:type="auto"/>
            <w:gridSpan w:val="2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Подуровень квалификации по ОРК:</w:t>
            </w:r>
          </w:p>
        </w:tc>
        <w:tc>
          <w:tcPr>
            <w:tcW w:w="0" w:type="auto"/>
            <w:gridSpan w:val="2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ЕТКС, КС:</w:t>
            </w:r>
          </w:p>
        </w:tc>
        <w:tc>
          <w:tcPr>
            <w:tcW w:w="0" w:type="auto"/>
            <w:gridSpan w:val="2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91" w:id="12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Согласно приказу министра цифрового развития, инноваций и аэрокосмической промышленности Республики Казахстан от 28 июля 2021 года № 268/НҚ "Об утверждении Типовых квалификационных характеристик должностей руководителей и специалистов организаций в области геодезии и картографии" (зарегистрирован в Реестре государственной регистрации нормативных правовых актов № 23760) требования к квалификации специалистов высшего уровня: высшая категория, II-I категория, без категории.</w:t>
            </w:r>
          </w:p>
          <w:bookmarkEnd w:id="12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 – инженер-картограф.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профессионального образования:</w:t>
            </w:r>
          </w:p>
        </w:tc>
        <w:tc>
          <w:tcPr>
            <w:tcW w:w="0" w:type="auto"/>
            <w:gridSpan w:val="11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 послевузовое образование (магистратура, резидентура)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 7М073-"Архитектура и строительство"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92" w:id="12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Квалификация: </w:t>
            </w:r>
          </w:p>
          <w:bookmarkEnd w:id="12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Инженер-картограф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неформальным и информальным образованием:</w:t>
            </w:r>
          </w:p>
        </w:tc>
        <w:tc>
          <w:tcPr>
            <w:tcW w:w="0" w:type="auto"/>
            <w:gridSpan w:val="2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Курсы по переподготовки и повышению квалификации специалистов по картографии.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 возможные наименования профессий:</w:t>
            </w:r>
          </w:p>
        </w:tc>
        <w:tc>
          <w:tcPr>
            <w:tcW w:w="0" w:type="auto"/>
            <w:gridSpan w:val="2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93" w:id="12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3111-5-005 техник-картограф</w:t>
            </w:r>
          </w:p>
          <w:bookmarkEnd w:id="12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2165-2-007 картограф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Основная цель деятельности:</w:t>
            </w:r>
          </w:p>
        </w:tc>
        <w:tc>
          <w:tcPr>
            <w:tcW w:w="0" w:type="auto"/>
            <w:gridSpan w:val="2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Анализирование, решение, создание картографической продукции.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 трудовых функций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трудовых функций:</w:t>
            </w:r>
          </w:p>
        </w:tc>
        <w:tc>
          <w:tcPr>
            <w:tcW w:w="0" w:type="auto"/>
            <w:gridSpan w:val="11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трудовые функции:</w:t>
            </w: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94" w:id="13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Составление топографических карт в цифровом виде с помощью геодезических цифровых систем и программ для обработки графических изображений.</w:t>
            </w:r>
          </w:p>
          <w:bookmarkEnd w:id="13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Нанесение рамок трапеций, километровой сетки и пунктов геодезической основы, трансформирование и регистрация растровых изображений карт, векторизация растровых топографических карт в геодезических цифровых системах.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Разработка и внедрение нормативных документов по вопросам картографии, условных знаков и обозначений.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1: Составление топографических карт в цифровом виде с помощью геодезических цифровых систем и программ для обработки графических изображений</w:t>
            </w:r>
          </w:p>
        </w:tc>
        <w:tc>
          <w:tcPr>
            <w:tcW w:w="0" w:type="auto"/>
            <w:gridSpan w:val="11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 Навыки ГЦС программах для создания топографических карт</w:t>
            </w: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1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96" w:id="13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Проектирования и принятия решений при обработке графических изображений.</w:t>
            </w:r>
          </w:p>
          <w:bookmarkEnd w:id="13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Оформления и презентация результатов, использование современных программных продуктов и технических средств.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Проектирования и принятия решений и согласования точек зрения при составлении топографических карт в цифровом виде.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1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1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98" w:id="13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Создания, ведения и обновления баз пространственных данных, ГЦС различного типа назначения.</w:t>
            </w:r>
          </w:p>
          <w:bookmarkEnd w:id="13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Методологии совместного анализа, проектирования и принятия решений при составлении топографических карт в цифровом виде с помощью геодезических цифровых систем.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Требований нормативно-методических документов по производству топографо-геодезических работ.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4. Закона Республики Казахстан "О геодезии, картографии и пространственных данных".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Терминологии перечня условных сокращений для подписей на цифровой топографической карте, условных знаков; методов создания карт.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Порядка внутреннего трудового распорядка, по безопасности и охране труда.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 Порядка производственной санитарии и противопожарной безопасности.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1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</w:t>
            </w: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2: Нанесение рамок трапеций, километровой сетки и пунктов геодезической основы, трансформирование и регистрация растровых изображений карт, векторизация растровых топографических карт в геодезических цифровых системах</w:t>
            </w:r>
          </w:p>
        </w:tc>
        <w:tc>
          <w:tcPr>
            <w:tcW w:w="0" w:type="auto"/>
            <w:gridSpan w:val="11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 Навыки проектирования и принятия решений и согласования точек зрения при изображении карт, векторизация растровых топографических карт в ГЦС программах</w:t>
            </w: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1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04" w:id="13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Проектирования и принятия решений и согласования точек зрения при изображении карт, векторизации растровых топографических карт в геодезических цифровых системах.</w:t>
            </w:r>
          </w:p>
          <w:bookmarkEnd w:id="13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Моделирования пространственных объектов, процессов и явления.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Оформления и презентации результатов, использования современных программных продуктов и технических средств.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Проектирования и принятия решений при нанесении рамок трапеций, километровой сетки и пунктов геодезической основы.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Форматов, технологии и особенности подготовки картографических материалов к изданию.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1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1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08" w:id="13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Требования нормативно-методических документов по производству топографо-геодезических работ.</w:t>
            </w:r>
          </w:p>
          <w:bookmarkEnd w:id="13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Методологии совместного анализа, проектирования и принятия решений при создании топографических карт в геодезических цифровых системах.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Руководства по картографическим и картоиздательским работам.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Закона Республики Казахстан "О геодезии, картографии и пространственных данных".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Порядка внутреннего трудового распорядка, по безопасности и охране труда.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Порядка производственной санитарии и противопожарной безопасности.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1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навыка:</w:t>
            </w: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3: Разработка и внедрение нормативных документов по вопросам картографии, условных знаков и обозначений</w:t>
            </w:r>
          </w:p>
        </w:tc>
        <w:tc>
          <w:tcPr>
            <w:tcW w:w="0" w:type="auto"/>
            <w:gridSpan w:val="11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 Навыки в работы с технической документацией, условными знаками, использование современных программных продуктов и технических средств</w:t>
            </w: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1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13" w:id="13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Работать с картографическими, аэрокосмическими, справочно-статистическими материалами, базами и банками пространственных данных.</w:t>
            </w:r>
          </w:p>
          <w:bookmarkEnd w:id="13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Проектирования и принятия решений и согласования точек зрения при разработке и внедрении нормативных документов.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Оформления и презентации результатов, использование современных программных продуктов и технических средств.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В подготовке проектов перспективных и годовых планов внедрения новой техники, предложений к планам проведения картографических работ, планам организационно-технических мероприятий по совершенствованию средств и методов производства картографической продукции.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1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1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16" w:id="13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Правил учета, использования и хранения документов, дел и изданий ограниченного распространения.</w:t>
            </w:r>
          </w:p>
          <w:bookmarkEnd w:id="13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Руководства по картографическим и картоиздательским работам.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Требований нормативно методических документов по производству топографо-геодезических работ.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Требования, предъявляемые к качеству картографической и географической цифровой продукции.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Методологии совместного анализа, проектирования и принятия решений при разработке и внедрении нормативных документов.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Порядка внутреннего трудового распорядка, по безопасности и охране труда.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 Порядка производственной санитарии и противопожарной безопасности.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1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навыка:</w:t>
            </w: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личным компетенциям:</w:t>
            </w:r>
          </w:p>
        </w:tc>
        <w:tc>
          <w:tcPr>
            <w:tcW w:w="0" w:type="auto"/>
            <w:gridSpan w:val="2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Сотрудничество и взаимодействие, стратегическое мышление, аккуратность, лидерство.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Списков технических регламентов и национальных стандартов:</w:t>
            </w:r>
          </w:p>
        </w:tc>
        <w:tc>
          <w:tcPr>
            <w:tcW w:w="0" w:type="auto"/>
            <w:gridSpan w:val="2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Стандарты, методики и иные нормативно-технические обеспечения в геодезической и картографической деятельности.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другими профессиями в рамках ОРК:</w:t>
            </w:r>
          </w:p>
        </w:tc>
        <w:tc>
          <w:tcPr>
            <w:tcW w:w="0" w:type="auto"/>
            <w:gridSpan w:val="11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ОРК</w:t>
            </w: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1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Картограф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17. Карточка профессии "Аэрофотогеодезист":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Код:</w:t>
            </w:r>
          </w:p>
        </w:tc>
        <w:tc>
          <w:tcPr>
            <w:tcW w:w="0" w:type="auto"/>
            <w:gridSpan w:val="2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2165-2-001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группы:</w:t>
            </w:r>
          </w:p>
        </w:tc>
        <w:tc>
          <w:tcPr>
            <w:tcW w:w="0" w:type="auto"/>
            <w:gridSpan w:val="2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2165-2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Профессия:</w:t>
            </w:r>
          </w:p>
        </w:tc>
        <w:tc>
          <w:tcPr>
            <w:tcW w:w="0" w:type="auto"/>
            <w:gridSpan w:val="2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Аэрофотогеодезист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ОРК:</w:t>
            </w:r>
          </w:p>
        </w:tc>
        <w:tc>
          <w:tcPr>
            <w:tcW w:w="0" w:type="auto"/>
            <w:gridSpan w:val="2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Подуровень квалификации по ОРК:</w:t>
            </w:r>
          </w:p>
        </w:tc>
        <w:tc>
          <w:tcPr>
            <w:tcW w:w="0" w:type="auto"/>
            <w:gridSpan w:val="2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ЕТКС, КС:</w:t>
            </w:r>
          </w:p>
        </w:tc>
        <w:tc>
          <w:tcPr>
            <w:tcW w:w="0" w:type="auto"/>
            <w:gridSpan w:val="2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22" w:id="13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Согласно приказу министра цифрового развития, инноваций и аэрокосмической промышленности Республики Казахстан от 28 июля 2021 года № 268/НҚ "Об утверждении Типовых квалификационных характеристик должностей руководителей и специалистов организаций в области геодезии и картографии" (зарегистрирован в Реестре государственной регистрации нормативных правовых актов № 23760) требования к квалификации специалистов высшего уровня: высшая категория, II-I категория, без категории.</w:t>
            </w:r>
          </w:p>
          <w:bookmarkEnd w:id="13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 – аэрофотогеодезист.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профессионального образования:</w:t>
            </w: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 высшее образование (бакалавриат, специалитет, ординатура)</w:t>
            </w: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 6B073-"Архитектура и строительство"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23" w:id="13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Квалификация: </w:t>
            </w:r>
          </w:p>
          <w:bookmarkEnd w:id="13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Аэрофотогеодезист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неформальным и информальным образованием:</w:t>
            </w:r>
          </w:p>
        </w:tc>
        <w:tc>
          <w:tcPr>
            <w:tcW w:w="0" w:type="auto"/>
            <w:gridSpan w:val="2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Курсы по переподготовки и повышению квалификации специалистов по аэрофотогеодезии.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 возможные наименования профессий:</w:t>
            </w:r>
          </w:p>
        </w:tc>
        <w:tc>
          <w:tcPr>
            <w:tcW w:w="0" w:type="auto"/>
            <w:gridSpan w:val="2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24" w:id="13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3111-3-009 техник-аэрофотогеодезист</w:t>
            </w:r>
          </w:p>
          <w:bookmarkEnd w:id="13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2165-2-004 инженер-аэрофотогеодезист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Основная цель деятельности:</w:t>
            </w:r>
          </w:p>
        </w:tc>
        <w:tc>
          <w:tcPr>
            <w:tcW w:w="0" w:type="auto"/>
            <w:gridSpan w:val="2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Проектирование, создание, выполнение аэрофотогеодезических задач.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 трудовых функций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трудовых функций:</w:t>
            </w: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трудовые функции: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25" w:id="14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Построение цифровой модели местности.</w:t>
            </w:r>
          </w:p>
          <w:bookmarkEnd w:id="14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Наполнение базы топографических данных цифровой информацией на район картографирования.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Выполнение аэрофотосъемки площадных и линейных объектов с использованием беспилотных летательных аппаратов коптерного и самолетного типов.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1: Построение цифровой модели местности</w:t>
            </w: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 Навыки работы на современных программных продуктах и технических средств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27" w:id="14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Проектирование и планирование аэрокосмосъемочных работ, определение наиболее оптимальных парметров съемки для решений поставленных задач.</w:t>
            </w:r>
          </w:p>
          <w:bookmarkEnd w:id="14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2. Умение обрабатывать результатов аэрокосмических снимков в том числе полученных из различных БПЛА с использованием современных фотограмметрических программных продуктов и систем.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3. Проведение комплекса геодезических работ по созданию планово-высотной основы аэрокосмосъемок.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Выполнение камеральных и полевых дешифрирования аэрокосмоснимков.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30" w:id="14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Методов и способов выполнения фотограмметрической обработки аэроснимков и космических снимков и их дешифрирования.</w:t>
            </w:r>
          </w:p>
          <w:bookmarkEnd w:id="14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Способов сбора информации о рельефе и контурах местности.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Основные фотограмметрические программные продукты.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Требования к точности конечных данных, полученных по материалам ДЗЗ.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5. Методики планово-высотной подготовки аэрокосмоснимков в полевых условиях.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Основных геодезических способов определения координат опорных точек для внешнего ориентирования модели.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Нормативных правовых актов и нормативно-технических документации в области аэрофотогеодезии.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 Теоретических основ движения искусственных спутников Земли и летательных аэросьемочных аппаратов.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9. Закона Республики Казахстан "О геодезии, картографии и пространственных данных".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10. Порядка внутреннего трудового распорядка, по безопасности и охране труда.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11. Порядка производственной санитарии и противопожарной безопасности.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 Навыки выполнения геодезических работ и обработка результатов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40" w:id="14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Обрабатывать результатов дистанционного зондирования Земли, в том числе полученных из различных беспилотных летательных аппаратов с использованиям современных фотограмметрических программных продуктах и системах.</w:t>
            </w:r>
          </w:p>
          <w:bookmarkEnd w:id="14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Проведения комплекса геодезических работ по созданию планово-высотной основы аэрокосмосъемок;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Выполнения камеральных и полевых дешифрирования аэрокосмоснимков.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Разработки проектов создания фотограмметрической продукции.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Использования специальных средств и методов фотограмметрической обработки и интерпретации изображений и картографической информации.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44" w:id="14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Методов и способов выполнения фотограмметрической обработки аэроснимков и космических снимков и их дешифрирования;</w:t>
            </w:r>
          </w:p>
          <w:bookmarkEnd w:id="14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Способов сбора информации о рельефе и контурах местности;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Основных фотограмметрических программных продуктов;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Методики планово-высотной подготовки аэрокосмоснимков в полевых условиях.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Основных геодезических способов определения координат опорных точек для внешнего ориентирования модели.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Закона Республики Казахстан "О геодезии, картографии и пространственных данных".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Технических характеристик и возможности космических съемочных систем и возможности беспилотных летательных аппаратов и аэрофотоаппаратов.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 Нормативных правовых актов и нормативно-технических документов.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9. Порядка внутреннего трудового распорядка, по безопасности и охране труда.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 Порядка производственной санитарии и противопожарной безопасности.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навыка: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рекомендуется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2: Наполнение базы топографических данных цифровой информацией на район картографирования</w:t>
            </w: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 Навыки в работы на программных средствах общего и специального назначения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53" w:id="14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Планирования фотограмметрических работ по созданию цифровых моделей рельефа, местности, ортофотопланов, карт и планов.</w:t>
            </w:r>
          </w:p>
          <w:bookmarkEnd w:id="14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Анализировать и принятия решений при наполнении базы топографических данных цифровой информацией.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Контроля и коррекции деятельности команды.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Работы с программными средствами общего и специального назначения для обработки изображений.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Подготавливания проектной документаций.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57" w:id="14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Методов и технологии производства фотограмметрических работ.</w:t>
            </w:r>
          </w:p>
          <w:bookmarkEnd w:id="14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Руководства по картографическим и картоиздательским работам.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Методов выполнения измерений.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Правил регистрации учета и выдач разрешении на проведение аэросъемочных работ.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Способов принятия решений при наполнении базы топографических данных цифровой информацией при картографировании.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Методологии совместного анализа, проектирования и принятия решений при выполнении обработки космических аэрофотоснимков.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Порядка внутреннего трудового распорядка, по безопасности и охране труда.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 Порядка производственной санитарии и противопожарной безопасности.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навыка: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рекомендуется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3: Выполнение аэрофотосъемки площадных и линейных объектов с использованием беспилотных летательных аппаратов коптерного и самолетного типов</w:t>
            </w: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 Навыки в комплексной геодезической работе и обработке материалов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64" w:id="14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1. Проведения комплекса геодезических работ по созданию планово-высотной подготовки аэрофотосъемки; </w:t>
            </w:r>
          </w:p>
          <w:bookmarkEnd w:id="14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Проведения аэрофотосъемки и постобработка материалов АФС, получение аэрофотоснимков и элементов их внешнего ориентирования.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Формирования метаданных на входящие материалы.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66" w:id="14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Основных инструментов и оборудования, используемых в сфере геодезии и картографии, землеустройства, кадастра, принципов использования, техобслуживания, перемещения и хранения инструментов, оборудования и материалов.</w:t>
            </w:r>
          </w:p>
          <w:bookmarkEnd w:id="14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Порядка выполнения аэрофотогеодезических и картографических работ цифровым методом.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Методологии системного анализа при построении сетей пространственной фототриангуляции, при выполнении аэрофотогеодезических и картографических работ.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Технических характеристик и возможностей геодезического, аэросъемочного, фотограмметрического оборудования.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Порядка внутреннего трудового распорядка, по безопасности и охране труда.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Порядка производственной санитарии и противопожарной безопасности.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навыка: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рекомендуется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личным компетенциям:</w:t>
            </w:r>
          </w:p>
        </w:tc>
        <w:tc>
          <w:tcPr>
            <w:tcW w:w="0" w:type="auto"/>
            <w:gridSpan w:val="2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Сотрудничество и взаимодействие, стратегическое мышление, способность к обучению и самообучению.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Списков технических регламентов и национальных стандартов:</w:t>
            </w:r>
          </w:p>
        </w:tc>
        <w:tc>
          <w:tcPr>
            <w:tcW w:w="0" w:type="auto"/>
            <w:gridSpan w:val="2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Стандарты, методики и иные нормативно-технические обеспечения в аэрофотогеодезической деятельности.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другими профессиями в рамках ОРК:</w:t>
            </w: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ОРК</w:t>
            </w:r>
          </w:p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Техник-аэрофотогеодезист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18. Карточка профессии "Инженер-аэрофотогеодезист":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Код:</w:t>
            </w:r>
          </w:p>
        </w:tc>
        <w:tc>
          <w:tcPr>
            <w:tcW w:w="0" w:type="auto"/>
            <w:gridSpan w:val="21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2165-2-004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группы:</w:t>
            </w:r>
          </w:p>
        </w:tc>
        <w:tc>
          <w:tcPr>
            <w:tcW w:w="0" w:type="auto"/>
            <w:gridSpan w:val="21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2165-2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Профессия:</w:t>
            </w:r>
          </w:p>
        </w:tc>
        <w:tc>
          <w:tcPr>
            <w:tcW w:w="0" w:type="auto"/>
            <w:gridSpan w:val="21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Инженер-аэрофотогеодезист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ОРК:</w:t>
            </w:r>
          </w:p>
        </w:tc>
        <w:tc>
          <w:tcPr>
            <w:tcW w:w="0" w:type="auto"/>
            <w:gridSpan w:val="21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Подуровень квалификации по ОРК:</w:t>
            </w:r>
          </w:p>
        </w:tc>
        <w:tc>
          <w:tcPr>
            <w:tcW w:w="0" w:type="auto"/>
            <w:gridSpan w:val="21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ЕТКС, КС:</w:t>
            </w:r>
          </w:p>
        </w:tc>
        <w:tc>
          <w:tcPr>
            <w:tcW w:w="0" w:type="auto"/>
            <w:gridSpan w:val="21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71" w:id="14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Согласно приказу министра цифрового развития, инноваций и аэрокосмической промышленности Республики Казахстан от 28 июля 2021 года № 268/НҚ "Об утверждении Типовых квалификационных характеристик должностей руководителей и специалистов организаций в области геодезии и картографии" (зарегистрирован в Реестре государственной регистрации нормативных правовых актов № 23760) требования к квалификации специалистов высшего уровня: высшая категория, II-I категория, без категории.</w:t>
            </w:r>
          </w:p>
          <w:bookmarkEnd w:id="14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 – инженер-аэрофотогеодезист.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профессионального образования: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 послевузовое образование (магистратура, резидентура)</w:t>
            </w: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 7М073-"Архитектура и строительство"</w:t>
            </w: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72" w:id="15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Квалификация: </w:t>
            </w:r>
          </w:p>
          <w:bookmarkEnd w:id="15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Инженер-аэрофотогеодезист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неформальным и информальным образованием:</w:t>
            </w:r>
          </w:p>
        </w:tc>
        <w:tc>
          <w:tcPr>
            <w:tcW w:w="0" w:type="auto"/>
            <w:gridSpan w:val="21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Курсы по переподготовки и повышению квалификации специалистов по аэрофотогеодезии.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 возможные наименования профессий:</w:t>
            </w:r>
          </w:p>
        </w:tc>
        <w:tc>
          <w:tcPr>
            <w:tcW w:w="0" w:type="auto"/>
            <w:gridSpan w:val="21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73" w:id="15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3111-3-009 техник-аэрофотогеодезист</w:t>
            </w:r>
          </w:p>
          <w:bookmarkEnd w:id="15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2165-2-001 аэрофотогеодезист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Основная цель деятельности:</w:t>
            </w:r>
          </w:p>
        </w:tc>
        <w:tc>
          <w:tcPr>
            <w:tcW w:w="0" w:type="auto"/>
            <w:gridSpan w:val="21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Изучение, анализирование, организация по решению аэрофотогеодезических задач.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 трудовых функций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трудовых функций: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трудовые функции:</w:t>
            </w: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74" w:id="15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Применение программы для уравнивания фотограмметрических сетей на основе условий компланарности и масштаба, либо условий коллинеарности проектирующих лучей связок.</w:t>
            </w:r>
          </w:p>
          <w:bookmarkEnd w:id="15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Внедрение геодезических цифровых систем в области геодезии и картографии для обработки космических и аэрофотоснимков.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Выполнение работ по контролю качества фотограмметрической продукции.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1: Применение программы для уравнивания фотограмметрических сетей на основе условий компланарности и масштаба, либо условий коллинеарности проектирующих лучей связок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 Навыки в проектировании, анализе, нормативной документации</w:t>
            </w: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76" w:id="15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Проектирования и принятия решений при уравнивании фотограмметрических сетей.</w:t>
            </w:r>
          </w:p>
          <w:bookmarkEnd w:id="15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Оформления и презентации результатов, использования современных программных продуктов и технических средств.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Применения требования нормативно-технической документации.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78" w:id="15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1. Закона Республики Казахстан "О геодезии, картографии и пространственных данных". </w:t>
            </w:r>
          </w:p>
          <w:bookmarkEnd w:id="15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Методологии совместного анализа, проектирования и принятия решений при применении программ для уравнивания фотограмметрических сетей на основе условий компланарности и масштаба, либо условий коллинеарности проектирующих лучей связок.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Нормативно-правовых актов и нормативно-технической документации.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Порядка внутреннего трудового распорядка, по безопасности и охране труда.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Порядка производственной санитарии и противопожарной безопасности.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навыка:</w:t>
            </w: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2: Внедрение геодезических цифровых систем в области геодезии и картографии для обработки космических и аэрофотоснимков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 Навыки в обработке снимков, использовании современных программ</w:t>
            </w: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82" w:id="15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Проектирования и принятия решений при обработке космических и аэрофотоснимков.</w:t>
            </w:r>
          </w:p>
          <w:bookmarkEnd w:id="15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Использования современных программных продуктов и технических средств при внедрении геодезических цифровых систем.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Проектирования и принятия решений при обновлении цифровых топографических планов, оптимизировать технологию работы по планово-высотной подготовке снимков, формулировать рационализаторские предложения в области фотограмметрии и дистанционного зондирования.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Оформления и презентации результатов, использования современных программных продуктов и технических средств.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Формулирования задания и сроки их выполнения, а также контролировать ход их выполнения.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86" w:id="15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1. Закона Республики Казахстан "О геодезии, картографии и пространственных данных". </w:t>
            </w:r>
          </w:p>
          <w:bookmarkEnd w:id="15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Требований нормативно-правовых актов и нормативно-технических документов по производству топографо-геодезических работ.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Методологии совместного анализа, проектирования и принятия решений при выполнении обработки космических и аэрофотоснимков.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Методов выполнения измерений.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Правил регистрации учета и выдачи разрешений на проведение аэросъемочных работ.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Правил учета, использования и хранения документов, дел и изданий ограниченного распространения.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Руководства по картографическим и картоиздательским работам.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 Технологии создания и обновления карт и планов различного назначения по материалам космических, аэросъемок и наземных фотограмметрических съемок, в том числе по данным лазерного сканирования.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9. Порядка внутреннего трудового распорядка, по безопасности и охране труда.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 Порядка производственной санитарии и противопожарной безопасности.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навыка:</w:t>
            </w: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3: Выполнение работ по контролю качества фотограмметрической продукции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 Контроля качества фотограмметрической продукции</w:t>
            </w: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95" w:id="15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Проектирования и принятия решений при подготовке материалов для передачи в архив масштабов.</w:t>
            </w:r>
          </w:p>
          <w:bookmarkEnd w:id="15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Оформления и презентации производственной документации и отчетности.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Использования современных программных продуктов и технических средств при подготовке материалов цифровой топографической карты.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Проведения редакционно-контрольной проверки по своевременному выявлению ошибок и недостатков фотограмметрической продукции.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Участвования в подготовке проектов перспективных и годовых планов.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99" w:id="15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1. Осуществления проверки технологического оборудования на соответствие установленным нормам точности. </w:t>
            </w:r>
          </w:p>
          <w:bookmarkEnd w:id="15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Правил учета, использования и хранения документов, дел и изданий ограниченного распространения.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Закона "О государственных секретах".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Правил передачи сведений, составляющих государственные секреты, в связи с выполнением совместных и других работ, утвержденные постановлением Правительства Республики Казахстан.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Руководства по картографическим и картоиздательским работам.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Порядок проектирования и планирования наземных, аэросъемок и космических фотограмметрических съемок.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Нормативных правовых актов и нормативно-технических документаций в области аэрофотогеодезии.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 Порядка внутреннего трудового распорядка, по безопасности и охране труда.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 Порядка производственной санитарии и противопожарной безопасности.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навыка:</w:t>
            </w: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не рекомендуется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личным компетенциям:</w:t>
            </w:r>
          </w:p>
        </w:tc>
        <w:tc>
          <w:tcPr>
            <w:tcW w:w="0" w:type="auto"/>
            <w:gridSpan w:val="21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Системное мышление, умение быстро принимать решения, концентрация и управление вниманием, лидерство.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Списков технических регламентов и национальных стандартов:</w:t>
            </w:r>
          </w:p>
        </w:tc>
        <w:tc>
          <w:tcPr>
            <w:tcW w:w="0" w:type="auto"/>
            <w:gridSpan w:val="21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Стандарты, методики и иные нормативно-технические обеспечения в аэрофотогеодезической деятельности.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другими профессиями в рамках ОРК: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ОРК</w:t>
            </w: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аэрофотогеодезист</w:t>
            </w:r>
          </w:p>
        </w:tc>
      </w:tr>
    </w:tbl>
    <w:p>
      <w:pPr>
        <w:spacing w:after="0"/>
        <w:ind w:left="0"/>
        <w:jc w:val="left"/>
      </w:pP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