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b0846a" w14:textId="7b0846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бюджете города Астаны на 2026-2028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города Астаны от 12 декабря 2025 года № 352/47.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91</w:t>
      </w:r>
      <w:r>
        <w:rPr>
          <w:rFonts w:ascii="Times New Roman"/>
          <w:b w:val="false"/>
          <w:i w:val="false"/>
          <w:color w:val="000000"/>
          <w:sz w:val="28"/>
        </w:rPr>
        <w:t xml:space="preserve"> Бюджетного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"О местном государственном управлении и самоуправлении в Республике Казахстан", маслихат города Астаны </w:t>
      </w:r>
      <w:r>
        <w:rPr>
          <w:rFonts w:ascii="Times New Roman"/>
          <w:b/>
          <w:i w:val="false"/>
          <w:color w:val="000000"/>
          <w:sz w:val="28"/>
        </w:rPr>
        <w:t>РЕШИЛ: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города Астаны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1 410 283 430 тысяч теңге, в том числе по: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1 250 218 797 тысяч теңге;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30 753 982 тысяч теңге;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21 755 215 тысяч теңге;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специальным поступлениям – 4 634 161 тысяч теңге;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102 921 275 тысяч теңге;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1 310 169 453,8 тысяч теңге;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2 947 983 тысяч теңге, в том числе: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12 532 767 тысяч теңге;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9 584 784 тысяч теңге;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134 319 035 тысяч теңге, в том числе: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134 319 035 тысяч теңге;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(-37 153 041,8) тысяч теңге;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37 153 041,8 тысяч теңге;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поступление займов – 25 109 865 тысяч теңге;</w:t>
      </w:r>
    </w:p>
    <w:bookmarkEnd w:id="16"/>
    <w:bookmarkStart w:name="z2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погашение займов – (-33 743 245) тысяч теңге;</w:t>
      </w:r>
    </w:p>
    <w:bookmarkEnd w:id="17"/>
    <w:bookmarkStart w:name="z2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используемые остатки бюджетных средств – 45 786 421,8 тысяч теңге.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 – в редакции решения маслихата города Астаны от 11.09.2026 </w:t>
      </w:r>
      <w:r>
        <w:rPr>
          <w:rFonts w:ascii="Times New Roman"/>
          <w:b w:val="false"/>
          <w:i w:val="false"/>
          <w:color w:val="000000"/>
          <w:sz w:val="28"/>
        </w:rPr>
        <w:t>№ 467/59-VIII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Предусмотреть на 2026 год бюджетные изъятия в республиканский бюджет в сумме 125 655 286 тысяч тенге.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Принять к сведению, что в соответствии с Законом Республики Казахстан "О республиканском бюджете на 2026-2028 годы" с 1 января 2026 года установлены: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минимальный размер заработной платы – 85 000 тенге;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минимальный размер государственной базовой пенсионной выплаты – 35 596 тенге;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минимальный размер пенсии – 69 049 тенге;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месячный расчетный показатель – 4 325 тенге;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размер прожиточного минимума – 50 851 тенге;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месячный размер денежной компенсации на содержание жилища и оплату коммунальных услуг в сумме 3 739 тенге военнослужащим (кроме военнослужащих срочной службы) и сотрудникам специальных государственных и правоохранительных органов, государственной фельдъегерской службы.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Утвердить резерв местного исполнительного органа города Астаны на 2026 год в сумме 3 355 218 тысяч теңге.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4 – в редакции решения маслихата города Астаны от 11.09.2026 </w:t>
      </w:r>
      <w:r>
        <w:rPr>
          <w:rFonts w:ascii="Times New Roman"/>
          <w:b w:val="false"/>
          <w:i w:val="false"/>
          <w:color w:val="000000"/>
          <w:sz w:val="28"/>
        </w:rPr>
        <w:t>№ 467/59-VIII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Утвердить перечень бюджетных программ развития бюджета города Астаны на 2026 год с разделением на бюджетные программы, направленные на реализацию бюджетных инвестиционных проектов (программ) и формирование или увеличение уставного капитала юридических лиц,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Утвердить перечень местных бюджетных программ, не подлежащих секвестру в процессе исполнения бюджета города Астаны на 2026 год,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Утвердить перечень бюджетных программ района "Алматы" города Астаны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Утвердить перечень бюджетных программ района "Байқоңыр" города Астаны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Утвердить перечень бюджетных программ района "Есіл" города Астаны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Утвердить перечень бюджетных программ района "Нұра" города Астаны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Утвердить перечень бюджетных программ района "Сарыарқа" города Астаны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Утвердить перечень бюджетных программ района "Сарайшық" города Астаны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5"/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Утвердить перечень целевых индикаторов и конечных результатов паспортов бюджетных программ в разрезе администраторов бюджетных программ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24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6"/>
    <w:bookmarkStart w:name="z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Настоящее решение вводится в действие с 1 января 2026 года.</w:t>
      </w:r>
    </w:p>
    <w:bookmarkEnd w:id="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города Астаны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Зейнұлқабден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города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Астаны от 12 декабря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352/47</w:t>
            </w:r>
          </w:p>
        </w:tc>
      </w:tr>
    </w:tbl>
    <w:bookmarkStart w:name="z44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города Астаны на 2026 год</w:t>
      </w:r>
    </w:p>
    <w:bookmarkEnd w:id="38"/>
    <w:bookmarkStart w:name="z21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решения маслихата города Астаны от 11.09.2026 </w:t>
      </w:r>
      <w:r>
        <w:rPr>
          <w:rFonts w:ascii="Times New Roman"/>
          <w:b w:val="false"/>
          <w:i w:val="false"/>
          <w:color w:val="ff0000"/>
          <w:sz w:val="28"/>
        </w:rPr>
        <w:t>№ 467/59-VIII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End w:id="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тыс.теңге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1 410 283 430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1 250 218 797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887 307 525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364 457 525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522 850 000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258 200 000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258 200 000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58 663 716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44 515 000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13 438 716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18 797 556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494 500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9 022 056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9 281 000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</w:t>
            </w:r>
          </w:p>
          <w:bookmarkEnd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должностными лицами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27 250 000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27 250 000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30 753 982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5 228 610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171 000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Дивиденды на государственные пакеты акций, находящиеся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3 102 305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на доли участия в юридических лицах, находящиеся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1 253 643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240 662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46 990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46 990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18 842 440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во внебюджетные фонды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18 842 440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6 635 942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6 635 942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21 755 215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17 730 159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17 730 159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4 025 056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2 925 056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1 100 000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4 634 161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4 634 161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4 634 161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102 921 275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102 921 275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республиканского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102 921 275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1 310 169 453,8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37 319 202,0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391 812,0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391 229,0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4 285 477,0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3 928 339,0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357 138,0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4 661 378,0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4 645 962,0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15 416,0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активов и государственных закупок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5 336 798,0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коммунального имущества и государственных закупок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798 384,0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4 504 587,0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Учет, хранение, оценка и реализация имущества, поступившего в коммунальную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31 553,0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архитектуры, градостроительства и земельных отношений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923 515,0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архитектуры, градостроительства в области регулирования земельных отношений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920 717,0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605 102,0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планирования, исполнения местного бюджета и управления коммунальной собственностью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524 600,0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79 103,0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1 053 832,0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системы государственного планирования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1 033 548,0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20 284,0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364 079,0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Ассамблеи народа Казахстана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364 079,0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делам религий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1 264 615,0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религиозной деятельности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164 938,0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и анализ религиозной ситуации в регионе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1 099 036,0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17 024 089,0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государственных органов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17 024 089,0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Ревизионная комиссия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805 338,0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ревизионной комиссии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802 628,0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государственного архитектурно-строительного контроля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603 167,0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государственного архитектурно-строительного контроля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600 369,0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7 954 564,0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1 046 701,0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мобилизационной подготовки и чрезвычайных ситуаций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1 046 701,0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бюджета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2 757 354,0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территориального органа и подведомственных государственных учреждений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307 765,0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маcштаба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2 449 589,0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4 150 509,0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мобилизационной подготовки, территориальной и гражданской обороны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127 273,0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849 037,0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и территориальная оборона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420 089,0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Мобилизационная подготовка и мобилизация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1 073 050,0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маcштаба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1 680 000,0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46 467 965,0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транспорта и развития дорожно-транспортной инфраструктуры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3 852 755,0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3 852 755,0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внутренних дел, финансируемый из бюджета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41 067 766,0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охраны общественного порядка и безопасности на территории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36 135 649,0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Поощрение граждан, участвующих в охране общественного порядка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28 121,0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профилактике наркомании и наркобизнеса в городе Астане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59 201,0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4 844 795,0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1 069 176,0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органов внутренних дел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1 069 176,0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уголовно-исполнительной (пенитенциарной) системы, финансируемый из бюджета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478 268,0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исполнения уголовных наказаний без изоляции от общества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415 068,0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63 200,0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379 106 999,0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27 480,0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участников избирательного процесса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27 480,0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общественного здравоохранения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1 040 087,0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 и переподготовка кадров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212 599,0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профессионального, послесреднего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560 597,0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поддержки обучающимся по программам технического и профессионального, послесреднего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266 891,0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345 374 387,0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3 135 024,0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54 948 932,0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программам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4 842 213,0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3 370 458,0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 доставка учебников, учебно-методических комплексов для государственных учреждений образования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19 291 125,0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школьных олимпиад, внешкольных мероприятий и конкурсов масштаба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531 797,0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психического здоровья детей и подростков и оказание психолого-медико-педагогической консультативной помощи населению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659 122,0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Реабилитация и социальная адаптация детей и подростков с проблемами в развитии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2 398 193,0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Присуждение грантов государственным учреждениям образования города республиканского значения, столицы за высокие показатели работы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27 336,0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выплаты денежных средств опекунам (попечителям) на</w:t>
            </w:r>
          </w:p>
          <w:bookmarkEnd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ребенка-сироты (детей-сирот), и ребенка (детей), оставшегося без попечения родителей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396 780,0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28 892 185,0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11 699,0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Методическая работа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1 345 450,0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63 154 368,0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114 132 546,0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4 085 153,0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7 534 345,0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в области защиты прав детей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68 783,0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образовательного заказа в частных организациях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32 045 846,0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24 114 242,0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начального, основного среднего и общего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14 599 082,0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дошкольного воспитания и обучения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35 821,0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дополнительного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9 479 339,0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8 550 803,0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 по спорту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8 550 803,0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25 524 718,0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занятости и социальной защиты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2 897 688,0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в фонд социального медицинского страхования на взносы государства на обязательное социальное медицинское страхование, уплачиваемые местными исполнительными органами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2 897 688,0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общественного здравоохранения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21 927 678,0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здравоохранения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827 140,0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993 556,0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121 372,0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185 717,0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бесплатным или льготным проездом за пределы населенного пункта на лечение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лизинговых платежей по санитарному транспорту, медицинским изделиям, требующие сервисного обслуживания, приобретенных на условиях финансового лизинга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744 468,0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Информационно-аналитические услуги в области здравоохранения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214 893,0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</w:t>
            </w:r>
          </w:p>
          <w:bookmarkEnd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иммунобиологических препаратов для проведения иммунопрофилактики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3 413 524,0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Базы специального медицинского снабжения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405 512,0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14 303,0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медицинских организаций здравоохранения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8 430 648,0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 субъектами здравоохранения, оказание услуг Call-центрами и прочие расходы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685 185,0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 города</w:t>
            </w:r>
          </w:p>
          <w:bookmarkEnd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5 890 933,0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699 352,0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здравоохранения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699 352,0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62 095 980,0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занятости и социальной защиты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59 733 530,0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1 022 387,0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 и лиц с инвалидностью в медико-социальных учреждениях (организациях) общего типа, в центрах оказания специальных социальных услуг, в центрах социального</w:t>
            </w:r>
          </w:p>
          <w:bookmarkEnd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2 407 618,0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4 963 518,0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1 512 879,0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защите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1 985 233,0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14 218 394,0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6 161 976,0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61 969,0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обязательными</w:t>
            </w:r>
          </w:p>
          <w:bookmarkEnd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гигиеническими средствами, предоставление социальных услуг индивидуального помощника для лиц с инвалидностью первой группы, имеющих затруднение 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передвижении, и специалиста жестового языка для лиц с инвалидностью по слуху в соответствии с индивидуальной программой реабилитации лица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6 293 162,0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адаптация лиц, не имеющих определенного местожительства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536 483,0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престарелых, лиц с</w:t>
            </w:r>
          </w:p>
          <w:bookmarkEnd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инвалидностью и детей с инвалидностью в центрах социального обслуживания и на дому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1 219 251,0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в неправительственных организациях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3 690 365,0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лиц с инвалидностью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2 748 038,0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с</w:t>
            </w:r>
          </w:p>
          <w:bookmarkEnd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2 323 056,0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работодателя на создание специальных рабочих мест для трудоустройства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275 061,0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занятости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924 984,0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1 010 767,0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5 972 931,0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замене и настройке речевых процессоров к кохлеарным имплантам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549 750,0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квалификаций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трудовой мобильности и карьерных центров по социальной поддержке граждан по вопросам занятости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144 054,0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поверенному агенту по предоставлению бюджетных кредитов для содействия предпринимательской инициативе молодежи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в условиях полустационара в области социальной защиты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1 210 218,0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в условиях оказания услуг на дому в области социальной защиты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400 918,0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в условиях временного пребывания в области социальной защиты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37 400,0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1 144 725,0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 сирот, детей, оставшихся без попечения родителей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1 128 125,0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обучающихся и воспитанников организаций образования очной формы обучения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16 600,0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защите прав детей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567 725,0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защиты прав детей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283 460,0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18 273,0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54 935,0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в области защиты прав детей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211 057,0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жилья и жилищной инспекции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жилищных сертификатов как социальная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282 815 968,2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137 413 022,0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6 591 643,0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78 448 964,0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182 201,0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52 190 214,0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охраны окружающей среды и природопользования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28 997 714,0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города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1 176 066,0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26 833 834,0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профилактической дезинсекции и дератизации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987 814,0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43 816 064,0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(или) строительство, реконструкция жилья коммунального жилищного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9 826 189,0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6 820 057,0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5 955 604,0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инженерно-коммуникационной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2 926 884,0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18 287 330,0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жилья и жилищной инспекции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40 494 506,0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по вопросам жилья, в области жилищного фонда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895 647,0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Снос аварийного и ветхого жилья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362 392,0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1 926 259,0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764 940,0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обследование общего имущества и изготовление технических паспортов на объекты кондоминиумов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Изъятие, в том числе путем выкупа, земельных участков для государственных надобностей и связанное с этим отчуждение недвижимого имущества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12 676 069,0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для переселения собственников аварийного жилья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отдельным категориям граждан за жилище, арендуемое в частном жилищном фонде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и/или текущий ремонт фасадов, кровли многоквартирных жилых домов, направленных на придание единого архитектурного облика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3 675 375,0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коммунального хозяйства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32 094 662,2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коммунального хозяйства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405 007,0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10 780 000,0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6 902 518,7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9 079 476,0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ливневой канализации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3 726 436,5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48 949 798,0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цифровизации и государственных услуг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3 599 428,0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цифровизации и государственных услуг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1 053 361,0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организации взаимодействия населения с государственными органами, коммунальными предприятиями и организациями по вопросам обеспечения</w:t>
            </w:r>
          </w:p>
          <w:bookmarkEnd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жизнедеятельности и безопасности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2 545 192,0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инвестициям и развитию предпринимательства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2 783 568,0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туристской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2 783 568,0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развитию языков и архивного дела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1 792 706,0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языков и архивного дела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236 531,0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1 017 325,0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532 309,0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17 503 563,0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426 949,0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4 530 258,0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1 071 799,0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театрального и музыкального искусства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7 545 541,0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городских библиотек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696 480,0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3 231 312,0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3 630 431,0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государственной, внутренней политики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1 192 492,0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2 424 025,0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13 914,0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1 292 558,0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121 409,0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1 171 149,0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вопросам молодежной политики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2 719 895,0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по вопросам молодежной политики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216 572,0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2 502 565,0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15 597 649,0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 и 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804 694,0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2 432 181,0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по различным видам спорта на республиканских и международных спортивных соревнованиях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12 128 348,0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231 668,0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коммунального хозяйства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Национального пантеона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71 898 655,0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71 898 655,0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энергетики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397 804,0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теплоэнергетической системы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44 909 551,0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1 806 850,0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энергопроизводящих организаций на приобретение топлива для бесперебойного проведения отопительного сезона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24 783 226,0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6 688 742,0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инвестициям и развитию предпринимательства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204 540,0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агропромышленного комплекса, при инвестиционных вложениях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204 540,0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охраны окружающей среды и природопользования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6 415 318,0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охраны окружающей среды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793 971,0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охране окружающей среды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1 312 422,0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охраны окружающей среды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594 068,0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противоэпизоотических мероприятий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373 393,0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"зеленого пояса"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2 782 059,0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борьбе с вредными организмами сельскохозяйственных культур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289 081,0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содержание безнадзорных и бродячих животных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138 110,0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безнадзорных и бродячих животных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и стерилизация бродячих животных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72 702,0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16 752,0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архитектуры, градостроительства и земельных отношений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68 884,0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 по зонированию земель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68 884,0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4 472 995,0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архитектуры, градостроительства и земельных отношений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3 858 513,0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генеральных планов застройки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3 856 958,0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по соблюдению архитектурно-художественного облика города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614 482,0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строительства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612 383,0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164 553 068,0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транспорта и развития дорожно-транспортной инфраструктуры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153 481 831,0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автомобильных дорог и пассажирского транспорта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3 031 013,0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26 456 760,0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33 250 000,0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внутренним сообщениям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86 340 000,0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технических средств регулирования дорожного движения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4 401 901,0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11 071 237,0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11 071 237,0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39 106 406,0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цифровизации и государственных услуг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13 617 247,0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развития инновационной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10 156 302,0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3 460 945,0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инвестициям и развитию предпринимательства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11 642 512,0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по обеспечению устойчивого роста конкурентоспособности и повышению имиджа города республиканского значения, столицы и в области развития предпринимательства и промышленности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894 620,0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1 199 113,0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развития инвестиционной деятельности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3 400 632,0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субъектов предпринимательства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процентной ставки по кредитам субъектов предпринимательства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Частичное гарантирование кредитов субъектов предпринимательства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1 035 815,0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3 355 218,0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3 355 218,0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</w:t>
            </w:r>
          </w:p>
          <w:bookmarkEnd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партнерства, концессионных проектов, консультативное сопровождение проектов государственно-частного партнерства и концессионных проектов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9 490 339,0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9 490 339,0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347 594,0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347 594,0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коммунального хозяйства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индустриальной инфраструктуры в рамках мер государственной поддержки субъектов предпринимательства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инфраструктуры специальных экономических зон, индустриальных зон, индустриальных парков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4 535 090,0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4 535 090,0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4 502 444,0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</w:t>
            </w:r>
          </w:p>
          <w:bookmarkEnd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вознаграждений и иных платежей по займам из республиканского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32 646,0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128 679 303,6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128 679 303,6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14 437,1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125 655 286,0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Возврат, использованных не по целевому назначению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</w:t>
            </w:r>
          </w:p>
          <w:bookmarkEnd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Национального фонда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3 003 904,5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Возврат, использованных не по целевому назначению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2 947 983,0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12 532 767,0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7 532 767,0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жилья и жилищной инспекции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2 513 893,0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Бюджетное кредитование АО "Жилищный строительный сберегательный банк</w:t>
            </w:r>
          </w:p>
          <w:bookmarkEnd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"Отбасы банк" для предоставления предварительных и промежуточных жилищных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2 513 893,0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коммунального хозяйства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2 475 371,0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на реконструкцию и строительство систем тепло-, водоснабжения и водоотведения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2 475 371,0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2 543 503,0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на реконструкцию и строительство систем тепло-, водоснабжения и водоотведения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2 543 503,0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инвестициям и развитию предпринимательства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специализированных организаций для реализации механизмов стабилизации цен на социально значимые продовольственные товары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инвестициям и развитию предпринимательства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АО "Фонд развития предпринимательства "Даму"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9 584 784,0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9 584 784,0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6 856 659,0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2 728 125,0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134 319 035,0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134 319 035,0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124 039 895,0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транспорта и развития дорожно-транспортной инфраструктуры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124 039 895,0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уставного капитала юридических лиц для реализации проекта</w:t>
            </w:r>
          </w:p>
          <w:bookmarkEnd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"Новая транспортная система"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124 039 895,0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10 279 140,0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инвестициям и развитию предпринимательства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27 699,0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27 699,0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транспорта и развития дорожно-транспортной инфраструктуры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2 710 861,0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2 710 861,0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охраны окружающей среды и природопользования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985 054,0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985 054,0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жилья и жилищной инспекции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1 506 869,0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1 506 869,0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коммунального хозяйства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4 301 933,0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4 301 933,0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746 724,0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746 724,0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-37 153 041,8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37 153 041,8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25 109 865,0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25 109 865,0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эмиссионные ценные бумаги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25 109 865,0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-33 743 245,0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-33 743 245,0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-30 332 029,0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-3 407 507,0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Возврат, использованных не по целевому назначению кредитов, выданных из республиканского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-3 709,0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45 786 421,8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города Астаны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12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352/47-VIII</w:t>
            </w:r>
          </w:p>
        </w:tc>
      </w:tr>
    </w:tbl>
    <w:bookmarkStart w:name="z47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города Астаны на 2027 год</w:t>
      </w:r>
    </w:p>
    <w:bookmarkEnd w:id="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тыс.тенге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1 254 673 779,0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1 213 083 215,0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761 112 215,0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233 490 752,0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527 621 463,0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350 387 793,0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350 387 793,0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59 809 061,0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46 540 921,0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1 662 953,0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11 605 187,0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17 702 146,0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400 200,0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7 837 961,0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9 463 985,0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24 072 000,0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24 072 000,0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2 147 645,0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2 147 645,0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181 435,0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Дивиденды на государственные пакеты акций, находящиеся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138 145,0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на доли участия в юридических лицах, находящиеся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490 264,0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1 153 643,0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184 158,0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2 736 088,0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736 088,0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736 088,0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3 991 121,0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3 991 121,0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3 991 121,0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32 715 710,0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32 715 710,0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республиканского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32 715 710,0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города Астаны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Зейнұлқабден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1 195 024 621,0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18 175 125,0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310 512,0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309 894,0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2 956 438,0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2 941 689,0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14 749,0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2 995 330,0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2 978 990,0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16 340,0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активов и государственных закупок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4 383 610,0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коммунального имущества и государственных закупок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534 282,0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Приватизация, управление коммунальным имуществом, постприватизационная деятельность и регулирование споров, связанных с этим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3 791 365,0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Учет, хранение, оценка и реализация имущества, поступившего в коммунальную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55 553,0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архитектуры, градостроительства и земельных отношений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829 892,0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архитектуры, градостроительства в области регулирования земельных отношений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826 926,0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399 596,0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планирования, исполнения местного бюджета и управления коммунальной собственностью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333 495,0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64 618,0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717 348,0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в области формирования и развития экономической политики, системы государственного планирования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712 227,0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356 416,0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Ассамблеи народа Казахстана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356 416,0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делам религий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936 979,0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религиозной деятельности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118 386,0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и анализ религиозной ситуации в регионе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817 914,0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3 121 953,0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государственных органов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3 121 953,0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Ревизионная комиссия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574 287,0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обеспечению деятельности ревизионной комиссии города республиканского значения, столицы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572 257,0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государственного архитектурно-строительного контроля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592 764,0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государственного архитектурно-строительного контроля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589 798,0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8 499 276,0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мобилизационной подготовки и чрезвычайных ситуаций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бюджета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5 342 776,0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территориального органа и подведомственных государственных учреждений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2 982 050,0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маcштаба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2 360 726,0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2 356 500,0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мобилизационной подготовки, территориальной и гражданской обороны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124 370,0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848 313,0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и территориальная оборона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441 382,0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Мобилизационная подготовка и мобилизация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941 311,0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39 929 469,0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транспорта и развития дорожно-транспортной инфраструктуры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2 165 755,0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2 165 755,0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внутренних дел, финансируемый из бюджета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37 386 723,0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охраны общественного порядка и безопасности на территории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33 956 422,0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Поощрение граждан, участвующих в охране общественного порядка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29 808,0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профилактике наркомании и наркобизнеса в городе Астане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62 753,0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3 337 740,0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Исполнительный орган уголовно-исполнительной (пенитенциарной) системы, финансируемый из бюджета города республиканского значения, столицы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376 991,0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исполнения уголовных наказаний без изоляции от общества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376 991,0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341 198 270,0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участников избирательного процесса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общественного здравоохранения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1 090 200,0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 и переподготовка кадров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223 229,0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профессионального, послесреднего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588 979,0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поддержки обучающимся по программам технического и профессионального, послесреднего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277 992,0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322 441 370,0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образования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965 614,0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44 304 192,0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программам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4 491 767,0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3 115 841,0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 доставка учебников, учебно-методических комплексов для государственных учреждений образования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15 902 260,0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школьных олимпиад, внешкольных мероприятий и конкурсов масштаба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331 797,0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психического здоровья детей и подростков и оказание психолого-медико-педагогической консультативной помощи населению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659 527,0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Реабилитация и социальная адаптация детей и подростков с проблемами в развитии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2 399 095,0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Присуждение грантов государственным учреждениям образования города республиканского значения, столицы за высокие показатели работы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27 336,0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233 511,0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33 972 252,0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11 699,0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Методическая работа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1 416 819,0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69 477 856,0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98 377 683,0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4 085 153,0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5 303 848,0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образовательного заказа в частных организациях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35 361 906,0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9 529 113,0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начального, основного среднего и общего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9 529 113,0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8 134 091,0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 по спорту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8 134 091,0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13 524 632,0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занятости и социальной защиты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3 378 976,0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в фонд социального медицинского страхования на взносы государства на обязательное социальное медицинское страхование, уплачиваемые местными исполнительными органами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3 378 976,0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общественного здравоохранения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10 145 656,0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здравоохранения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432 419,0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892 447,0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166 950,0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194 505,0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бесплатным или льготным проездом за пределы населенного пункта на лечение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лизинговых платежей по санитарному транспорту, медицинским изделиям, требующие сервисного обслуживания, приобретенных на условиях финансового лизинга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225 386,0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Информационно-аналитические услуги в области здравоохранения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147 371,0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3 859 435,0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Базы специального медицинского снабжения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271 509,0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медицинских организаций здравоохранения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1 479 823,0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 субъектами здравоохранения, оказание услуг Call-центрами и прочие расходы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637 617,0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1 835 584,0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52 687 683,0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занятости и социальной защиты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51 013 763,0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обеспечения занятости и реализации социальных программ для населения на местном уровне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765 423,0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 и лиц с инвалидностью в медико-социальных учреждениях (организациях) общего типа, в центрах оказания специальных социальных услуг, в центрах социального обслуживания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2 432 423,0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6 967 327,0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1 863 121,0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защите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1 807 405,0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22 260,0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11 230 035,0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4 604 710,0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27 491,0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обязательными гигиеническими средствами, предоставление социальных услуг индивидуального помощника для лиц с инвалидностью первой группы, имеющих затруднение в передвижении, и специалиста жестового языка для лиц с инвалидностью по слуху в соответствии с индивидуальной программой реабилитации лица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4 608 922,0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адаптация лиц, не имеющих определенного местожительства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505 587,0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престарелых, лиц с инвалидностью и детей с инвалидностью в центрах социального обслуживания и на дому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1 267 752,0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в неправительственных организациях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2 963 711,0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лиц с инвалидностью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3 248 427,0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2 308 733,0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работодателя на создание специальных рабочих мест для трудоустройства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лицам из групп риска, попавшим в сложную ситуацию вследствие насилия или угрозы насилия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240 912,0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занятости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837 824,0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4 634 898,0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замене и настройке речевых процессоров к кохлеарным имплантам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489 037,0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трудовой мобильности и карьерных центров по социальной поддержке граждан по вопросам занятости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135 865,0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поверенному агенту по предоставлению бюджетных кредитов для содействия предпринимательской инициативе молодежи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46 391,0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1 045 571,0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 сирот, детей, оставшихся без попечения родителей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1 031 571,0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обучающихся и воспитанников организаций образования очной формы обучения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защите прав детей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128 349,0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защиты прав детей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128 349,0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жилья и жилищной инспекции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жилищных сертификатов как социальная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205 132 561,0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93 989 168,0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6 163 542,0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55 642 041,0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191 312,0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31 992 273,0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охраны окружающей среды и природопользования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13 639 691,0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города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134 100,0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12 415 412,0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профилактической дезинсекции и дератизации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1 090 179,0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30 130 095,0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(или) строительство, реконструкция жилья коммунального жилищного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1 334 825,0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4 178 079,0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15 717 191,0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жилья и жилищной инспекции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15 195 061,0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по вопросам жилья, в области жилищного фонда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777 916,0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1 142 931,0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обследование общего имущества и изготовление технических паспортов на объекты кондоминиумов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22 299,0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Изъятие, в том числе путем выкупа, земельных участков для государственных надобностей и связанное с этим отчуждение недвижимого имущества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отдельным категориям граждан за жилище, арендуемое в частном жилищном фонде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коммунального хозяйства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52 178 546,0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коммунального хозяйства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262 657,0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36 680 369,0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8 150 000,0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ливневой канализации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3 084 223,0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31 672 922,0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цифровизации и государственных услуг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2 710 771,0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цифровизации и государственных услуг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721 749,0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организации взаимодействия населения с государственными органами, коммунальными предприятиями и организациями по вопросам обеспечения жизнедеятельности и безопасности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1 988 094,0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инвестициям и развитию предпринимательства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туристской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развитию языков и архивного дела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1 195 108,0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развития языков и архивного дела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218 596,0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503 295,0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472 228,0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12 214 872,0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259 411,0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3 331 747,0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821 549,0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театрального и музыкального искусства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7 159 373,0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городских библиотек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641 495,0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2 506 376,0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государственной, внутренней политики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785 784,0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1 719 171,0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449 945,0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449 945,0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Управление по вопросам молодежной политики города республиканского значения, столицы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1 445 972,0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по вопросам молодежной политики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153 544,0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1 291 625,0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10 249 878,0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 и 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588 964,0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900 338,0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по различным видам спорта на республиканских и международных спортивных соревнованиях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8 759 773,0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52 765 054,0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52 765 054,0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энергетики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255 238,0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теплоэнергетической системы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37 993 293,0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энергопроизводящих организаций на приобретение топлива для бесперебойного проведения отопительного сезона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14 515 226,0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7 104 456,0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охраны окружающей среды и природопользования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7 104 456,0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охраны окружающей среды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397 639,0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охране окружающей среды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1 018 659,0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охраны окружающей среды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противоэпизоотических мероприятий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284 771,0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"зеленого пояса"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2 865 330,0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борьбе с вредными организмами сельскохозяйственных культур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200 426,0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содержание безнадзорных и бродячих животных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85 975,0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безнадзорных и бродячих животных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и стерилизация бродячих животных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99 738,0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домашних животных, владельцы которых относятся к социально уязвимым слоям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2 238 164,0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архитектуры, градостроительства и земельных отношений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1 787 491,0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генеральных планов застройки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1 282 958,0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по соблюдению архитектурно-художественного облика города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504 533,0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450 673,0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строительства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448 448,0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118 336 166,0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транспорта и развития дорожно-транспортной инфраструктуры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111 482 056,0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автомобильных дорог и пассажирского транспорта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412 065,0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20 011 705,0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13 516 000,0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внутренним сообщениям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75 340 000,0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технических средств регулирования дорожного движения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6 854 110,0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6 854 110,0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59 544 127,0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цифровизации и государственных услуг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25 897 934,0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обеспечению развития инновационной деятельности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6 411 899,0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Выполнение государственных обязательств по проектам государственно-частного партнерства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19 486 035,0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инвестициям и развитию предпринимательства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6 688 977,0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по обеспечению устойчивого роста конкурентоспособности и повышению имиджа города республиканского значения, столицы и в области развития предпринимательства и промышленности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561 962,0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развития инвестиционной деятельности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1 498 788,0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Поддержка субъектов предпринимательства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процентной ставки по кредитам субъектов предпринимательства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Частичное гарантирование кредитов субъектов предпринимательства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Выполнение государственных обязательств по проектам государственно-частного партнерства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825 755,0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21 491 278,0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Резерв местного исполнительного органа города республиканского значения, столицы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21 491 278,0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5 108 652,0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Выполнение государственных обязательств по проектам государственно-частного партнерства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5 108 652,0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357 286,0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Выполнение государственных обязательств по проектам государственно-частного партнерства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357 286,0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3 256 176,0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3 256 176,0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3 200 749,0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Обслуживание долга местных исполнительных органов по выплате вознаграждений и иных платежей по займам из республиканского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55 427,0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240 960 540,0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240 960 540,0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240 960 540,0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-8 562 422,0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жилья и жилищной инспекции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Бюджетное кредитование АО "Жилищный строительный сберегательный банк "Отбасы банк" для предоставления предварительных и промежуточных жилищных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10 362 422,0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10 362 422,0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10 362 422,0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Сальдо по операциям с финансовыми активами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90 953,0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90 953,0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90 953,0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охраны окружающей среды и природопользования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90 953,0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90 953,0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 Дефицит (профицит)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68 120 627,0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 Финансирование дефицита (использование профицита)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-68 120 627,0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-68 120 627,0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-68 120 627,0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-62 393 355,0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-5 727 272,0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города Астаны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12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352/47-VIII</w:t>
            </w:r>
          </w:p>
        </w:tc>
      </w:tr>
    </w:tbl>
    <w:bookmarkStart w:name="z50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города Астаны на 2028 год</w:t>
      </w:r>
    </w:p>
    <w:bookmarkEnd w:id="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тыс.тенге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1 348 145 179,0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1 339 204 065,0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839 247 956,0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249 835 105,0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589 412 851,0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393 062 900,0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393 062 900,0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64 055 708,0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49 676 266,0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1 696 212,0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12 683 230,0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18 284 061,0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400 900,0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8 184 308,0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9 698 853,0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24 553 440,0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24 553 440,0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2 134 526,0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2 134 526,0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161 783,0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Дивиденды на государственные пакеты акций, находящиеся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152 368,0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на доли участия в юридических лицах, находящиеся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508 914,0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1 153 643,0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157 818,0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2 536 088,0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736 088,0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736 088,0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4 270 500,0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4 270 500,0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4 270 500,0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города Астаны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Зейнұлқабден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1 336 736 772,0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19 195 443,0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319 846,0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319 191,0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3 043 017,0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3 027 383,0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15 634,0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3 083 748,0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3 066 429,0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17 319,0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активов и государственных закупок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4 399 783,0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коммунального имущества и государственных закупок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550 310,0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Приватизация, управление коммунальным имуществом, постприватизационная деятельность и регулирование споров, связанных с этим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3 791 365,0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Учет, хранение, оценка и реализация имущества, поступившего в коммунальную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55 553,0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архитектуры, градостроительства и земельных отношений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852 318,0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архитектуры, градостроительства в области регулирования земельных отношений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849 174,0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408 847,0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планирования, исполнения местного бюджета и управления коммунальной собственностью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342 657,0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64 618,0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737 840,0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в области формирования и развития экономической политики, системы государственного планирования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732 412,0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374 237,0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Ассамблеи народа Казахстана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374 237,0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делам религий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981 468,0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религиозной деятельности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121 938,0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и анализ религиозной ситуации в регионе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858 810,0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3 794 266,0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государственных органов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3 794 266,0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Ревизионная комиссия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589 438,0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обеспечению деятельности ревизионной комиссии города республиканского значения, столицы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587 286,0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государственного архитектурно-строительного контроля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610 635,0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государственного архитектурно-строительного контроля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607 491,0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7 577 727,0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мобилизационной подготовки и чрезвычайных ситуаций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бюджета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3 687 724,0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территориального органа и подведомственных государственных учреждений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2 441 635,0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маcштаба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1 246 089,0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2 490 003,0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мобилизационной подготовки, территориальной и гражданской обороны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127 859,0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899 211,0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и территориальная оборона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463 953,0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Мобилизационная подготовка и мобилизация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997 789,0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41 166 049,0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транспорта и развития дорожно-транспортной инфраструктуры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2 274 755,0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2 274 755,0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внутренних дел, финансируемый из бюджета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38 514 303,0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охраны общественного порядка и безопасности на территории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34 911 561,0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Поощрение граждан, участвующих в охране общественного порядка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31 597,0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профилактике наркомании и наркобизнеса в городе Астане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66 518,0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3 504 627,0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Исполнительный орган уголовно-исполнительной (пенитенциарной) системы, финансируемый из бюджета города республиканского значения, столицы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376 991,0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исполнения уголовных наказаний без изоляции от общества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376 991,0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355 006 483,0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участников избирательного процесса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общественного здравоохранения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1 141 970,0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 и переподготовка кадров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234 390,0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профессионального, послесреднего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618 411,0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поддержки обучающимся по программам технического и профессионального, послесреднего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289 169,0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333 153 307,0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образования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998 306,0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44 362 744,0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программам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4 500 910,0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3 129 268,0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 доставка учебников, учебно-методических комплексов для государственных учреждений образования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16 175 478,0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школьных олимпиад, внешкольных мероприятий и конкурсов масштаба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331 797,0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3 407,0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психического здоровья детей и подростков и оказание психолого-медико-педагогической консультативной помощи населению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659 952,0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Реабилитация и социальная адаптация детей и подростков с проблемами в развитии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2 400 042,0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Присуждение грантов государственным учреждениям образования города республиканского значения, столицы за высокие показатели работы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27 336,0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233 511,0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36 055 376,0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11 699,0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Методическая работа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1 416 819,0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74 275 990,0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101 137 522,0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4 085 153,0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5 303 848,0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образовательного заказа в частных организациях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36 044 149,0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12 509 171,0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начального, основного среднего и общего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12 509 171,0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8 198 329,0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 по спорту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8 198 329,0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13 827 982,0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занятости и социальной защиты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3 486 477,0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в фонд социального медицинского страхования на взносы государства на обязательное социальное медицинское страхование, уплачиваемые местными исполнительными органами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3 486 477,0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общественного здравоохранения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10 341 505,0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здравоохранения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444 452,0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936 032,0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175 298,0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203 657,0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бесплатным или льготным проездом за пределы населенного пункта на лечение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лизинговых платежей по санитарному транспорту, медицинским изделиям, требующие сервисного обслуживания, приобретенных на условиях финансового лизинга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203 730,0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Информационно-аналитические услуги в области здравоохранения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154 740,0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3 859 435,0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Базы специального медицинского снабжения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284 714,0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медицинских организаций здравоохранения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1 479 823,0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 субъектами здравоохранения, оказание услуг Call-центрами и прочие расходы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669 498,0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1 927 363,0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54 361 753,0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занятости и социальной защиты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52 687 106,0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обеспечения занятости и реализации социальных программ для населения на местном уровне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788 386,0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 и лиц с инвалидностью в медико-социальных учреждениях (организациях) общего типа, в центрах оказания специальных социальных услуг, в центрах социального обслуживания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2 552 008,0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6 505 091,0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1 914 591,0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защите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1 897 775,0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23 373,0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11 791 537,0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4 834 946,0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28 866,0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обязательными гигиеническими средствами, предоставление социальных услуг индивидуального помощника для лиц с инвалидностью первой группы, имеющих затруднение в передвижении, и специалиста жестового языка для лиц с инвалидностью по слуху в соответствии с индивидуальной программой реабилитации лица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4 839 368,0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адаптация лиц, не имеющих определенного местожительства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530 475,0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престарелых, лиц с инвалидностью и детей с инвалидностью в центрах социального обслуживания и на дому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1 330 618,0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в неправительственных организациях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3 111 896,0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лиц с инвалидностью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3 411 128,0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2 422 818,0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работодателя на создание специальных рабочих мест для трудоустройства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лицам из групп риска, попавшим в сложную ситуацию вследствие насилия или угрозы насилия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252 933,0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занятости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879 715,0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4 866 642,0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замене и настройке речевых процессоров к кохлеарным имплантам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513 489,0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трудовой мобильности и карьерных центров по социальной поддержке граждан по вопросам занятости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136 448,0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поверенному агенту по предоставлению бюджетных кредитов для содействия предпринимательской инициативе молодежи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49 175,0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1 046 171,0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 сирот, детей, оставшихся без попечения родителей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1 032 171,0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обучающихся и воспитанников организаций образования очной формы обучения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защите прав детей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128 476,0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защиты прав детей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128 476,0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жилья и жилищной инспекции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жилищных сертификатов как социальная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185 349 347,0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98 688 623,0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6 471 719,0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58 424 141,0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200 877,0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33 591 886,0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охраны окружающей среды и природопользования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14 588 553,0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13 456 365,0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профилактической дезинсекции и дератизации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1 132 188,0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28 985 062,0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(или) строительство, реконструкция жилья коммунального жилищного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9 196 164,0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1 650 998,0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2 330 996,0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15 806 904,0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жилья и жилищной инспекции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15 215 928,0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по вопросам жилья, в области жилищного фонда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798 668,0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1 142 931,0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обследование общего имущества и изготовление технических паспортов на объекты кондоминиумов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22 299,0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Изъятие, в том числе путем выкупа, земельных участков для государственных надобностей и связанное с этим отчуждение недвижимого имущества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отдельным категориям граждан за жилище, арендуемое в частном жилищном фонде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коммунального хозяйства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27 871 181,0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коммунального хозяйства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270 537,0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17 175 900,0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3 300 815,0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ливневой канализации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3 122 554,0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31 751 255,0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цифровизации и государственных услуг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2 851 344,0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цифровизации и государственных услуг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742 982,0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организации взаимодействия населения с государственными органами, коммунальными предприятиями и организациями по вопросам обеспечения жизнедеятельности и безопасности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2 107 379,0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инвестициям и развитию предпринимательства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туристской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развитию языков и архивного дела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1 250 501,0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развития языков и архивного дела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225 154,0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528 460,0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495 839,0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12 291 699,0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267 193,0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3 342 096,0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831 253,0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театрального и музыкального искусства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7 203 020,0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городских библиотек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646 762,0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2 615 994,0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государственной, внутренней политики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809 357,0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1 805 130,0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Управление по вопросам молодежной политики города республиканского значения, столицы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1 515 208,0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по вопросам молодежной политики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158 150,0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1 356 206,0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10 326 509,0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 и 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568 533,0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900 338,0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по различным видам спорта на республиканских и международных спортивных соревнованиях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8 856 786,0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20 728 773,0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20 728 773,0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энергетики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262 895,0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теплоэнергетической системы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5 949 277,0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энергопроизводящих организаций на приобретение топлива для бесперебойного проведения отопительного сезона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14 515 226,0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7 461 486,0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охраны окружающей среды и природопользования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7 461 486,0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охраны окружающей среды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409 568,0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охране окружающей среды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1 018 659,0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охраны окружающей среды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2 323 690,0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противоэпизоотических мероприятий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296 831,0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"зеленого пояса"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2 948 397,0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борьбе с вредными организмами сельскохозяйственных культур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6 963,0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212 452,0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содержание безнадзорных и бродячих животных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91 134,0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безнадзорных и бродячих животных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22 682,0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и стерилизация бродячих животных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105 722,0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домашних животных, владельцы которых относятся к социально уязвимым слоям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18 822,0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2 251 750,0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архитектуры, градостроительства и земельных отношений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1 787 491,0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генеральных планов застройки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1 282 958,0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по соблюдению архитектурно-художественного облика города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504 533,0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464 259,0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строительства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461 901,0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118 680 451,0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транспорта и развития дорожно-транспортной инфраструктуры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113 439 041,0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автомобильных дорог и пассажирского транспорта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424 427,0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22 355 159,0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13 906 000,0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внутренним сообщениям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75 340 000,0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технических средств регулирования дорожного движения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1 411 031,0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5 241 410,0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5 241 410,0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55 766 365,0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цифровизации и государственных услуг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25 432 777,0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обеспечению развития инновационной деятельности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6 796 613,0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Выполнение государственных обязательств по проектам государственно-частного партнерства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18 636 164,0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инвестициям и развитию предпринимательства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6 717 189,0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по обеспечению устойчивого роста конкурентоспособности и повышению имиджа города республиканского значения, столицы и в области развития предпринимательства и промышленности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577 764,0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развития инвестиционной деятельности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1 498 788,0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Поддержка субъектов предпринимательства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процентной ставки по кредитам субъектов предпринимательства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Частичное гарантирование кредитов субъектов предпринимательства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Выполнение государственных обязательств по проектам государственно-частного партнерства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838 017,0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21 238 672,0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Резерв местного исполнительного органа города республиканского значения, столицы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21 238 672,0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2 003 424,0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Выполнение государственных обязательств по проектам государственно-частного партнерства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2 003 424,0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374 303,0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Выполнение государственных обязательств по проектам государственно-частного партнерства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374 303,0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2 968 387,0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2 968 387,0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2 919 112,0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Обслуживание долга местных исполнительных органов по выплате вознаграждений и иных платежей по займам из республиканского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49 275,0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420 643 521,0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420 643 521,0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420 643 521,0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-436 067,0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жилья и жилищной инспекции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Бюджетное кредитование АО "Жилищный строительный сберегательный банк "Отбасы банк" для предоставления предварительных и промежуточных жилищных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2 236 067,0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2 236 067,0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2 236 067,0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Сальдо по операциям с финансовыми активами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38 615,0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38 615,0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38 615,0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охраны окружающей среды и природопользования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38 615,0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38 615,0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 Дефицит (профицит)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11 805 859,0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 Финансирование дефицита (использование профицита)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-11 805 859,0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-11 805 859,0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города республиканского значения, столицы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-11 805 859,0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-6 285 215,0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-5 520 644,0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города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Астаны от 12 декабря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352/47</w:t>
            </w:r>
          </w:p>
        </w:tc>
      </w:tr>
    </w:tbl>
    <w:bookmarkStart w:name="z53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программ развития бюджета города Астаны на 2026 год с разделением на бюджетные программы, направленные на реализацию бюджетных инвестиционных проектов (программ) и формирование или увеличение уставного капитала юридических лиц</w:t>
      </w:r>
    </w:p>
    <w:bookmarkEnd w:id="56"/>
    <w:bookmarkStart w:name="z21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– в редакции решения маслихата города Астаны от 11.09.2026 </w:t>
      </w:r>
      <w:r>
        <w:rPr>
          <w:rFonts w:ascii="Times New Roman"/>
          <w:b w:val="false"/>
          <w:i w:val="false"/>
          <w:color w:val="ff0000"/>
          <w:sz w:val="28"/>
        </w:rPr>
        <w:t>№ 467/59-VIII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End w:id="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государственных органов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мобилизационной подготовки и чрезвычайных ситуаций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органов внутренних дел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начального, основного среднего и общего среднего образования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дошкольного воспитания и обучения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дополнительного образования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здравоохранения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охраны окружающей среды и природопользования города республиканского значения, столицы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(или) строительство, реконструкция жилья коммунального жилищного фонда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коммунального хозяйства города республиканского значения, столицы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ливневой канализации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на реконструкцию и строительство систем тепло-, водоснабжения и водоотведения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города республиканского значения, столицы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на реконструкцию и строительство систем тепло-, водоснабжения и водоотведения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коммунального хозяйства города республиканского значения, столицы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Национального пантеона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города республиканского значения, столицы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теплоэнергетической системы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охраны окружающей среды и природопользования города республиканского значения, столицы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охраны окружающей среды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транспорта и развития дорожно-транспортной инфраструктуры города республиканского значения, столицы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технических средств регулирования дорожного движения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уставного капитала юридических лиц для реализации проекта</w:t>
            </w:r>
          </w:p>
          <w:bookmarkEnd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"Новая транспортная система"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республиканского значения, столицы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инвестициям и развитию предпринимательства города республиканского значения, столицы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транспорта и развития дорожно-транспортной инфраструктуры города республиканского значения, столицы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охраны окружающей среды и природопользования города республиканского значения, столицы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жилья и жилищной инспекции города республиканского значения, столицы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коммунального хозяйства города республиканского значения, столицы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индустриальной инфраструктуры в рамках мер государственной поддержки субъектов предпринимательства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города республиканского значения, столицы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инфраструктуры специальных экономических зон, индустриальных зон, индустриальных парков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5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города Астаны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12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352/47-VIII</w:t>
            </w:r>
          </w:p>
        </w:tc>
      </w:tr>
    </w:tbl>
    <w:bookmarkStart w:name="z56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местных бюджетных программ, не подлежащих секвестру в процессе исполнения бюджета города Астаны на 2026 год</w:t>
      </w:r>
    </w:p>
    <w:bookmarkEnd w:id="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  <w:bookmarkEnd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Общеобразовательное обучение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Общеобразовательное обучение по специальным образовательным учебным программам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Размещение государственного образовательного заказа в частных организациях среднего образования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Общеобразовательное обучение одаренных детей в специализированных организациях образования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Общеобразовательное обучение в государственных организациях начального, основного и общего среднего образования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Реализация подушевого финансирования в государственных организациях среднего образования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Здравоохранение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Услуги по охране материнства и детства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Пропаганда здорового образа жизни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 в экстренных случаях доставки тяжелобольных людей до ближайшей организации здравоохранения, оказывающей врачебную помощь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Дополнительное обеспечение гарантированного объема бесплатной медицинской помощи по решению местных представительных органов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города Астаны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Зейнұлқабден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решению маслихата города Астаны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декабря 2025 года № 352/47</w:t>
            </w:r>
          </w:p>
        </w:tc>
      </w:tr>
    </w:tbl>
    <w:bookmarkStart w:name="z72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программ района "Алматы" города Астаны на 2026 год</w:t>
      </w:r>
    </w:p>
    <w:bookmarkEnd w:id="61"/>
    <w:bookmarkStart w:name="z21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– в редакции решения маслихата города Астаны от 11.09.2026 </w:t>
      </w:r>
      <w:r>
        <w:rPr>
          <w:rFonts w:ascii="Times New Roman"/>
          <w:b w:val="false"/>
          <w:i w:val="false"/>
          <w:color w:val="ff0000"/>
          <w:sz w:val="28"/>
        </w:rPr>
        <w:t>№ 467/59-VIII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End w:id="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801 426,0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801 426,0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798 511,0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20 128 987,0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20 128 987,0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842 100,0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10 733 996,0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8 552 891,0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20 930 413,0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7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города Астаны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12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352/47-VIII</w:t>
            </w:r>
          </w:p>
        </w:tc>
      </w:tr>
    </w:tbl>
    <w:bookmarkStart w:name="z75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программ района "Алматы" города Астаны на 2027 год</w:t>
      </w:r>
    </w:p>
    <w:bookmarkEnd w:id="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588 656,0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588 656,0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585 566,0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13 041 218,0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13 041 218,0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884 205,0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6 839 696,0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5 317 317,0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13 629 874,0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города Астаны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Зейнұлқабден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8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города Астаны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12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352/47-VIII</w:t>
            </w:r>
          </w:p>
        </w:tc>
      </w:tr>
    </w:tbl>
    <w:bookmarkStart w:name="z78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программ района "Алматы" города Астаны на 2028 год</w:t>
      </w:r>
    </w:p>
    <w:bookmarkEnd w:id="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606 408,0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606 408,0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603 133,0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13 693 278,0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13 693 278,0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928 415,0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7 181 681,0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5 583 182,0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14 299 686,0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города Астаны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Зейнұлқабден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решению маслихата города Астаны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декабря 2025 года № 352/47</w:t>
            </w:r>
          </w:p>
        </w:tc>
      </w:tr>
    </w:tbl>
    <w:bookmarkStart w:name="z81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программ района "Байқоңыр" города Астаны на 2026 год</w:t>
      </w:r>
    </w:p>
    <w:bookmarkEnd w:id="65"/>
    <w:bookmarkStart w:name="z21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9 – в редакции решения маслихата города Астаны от 11.09.2026 </w:t>
      </w:r>
      <w:r>
        <w:rPr>
          <w:rFonts w:ascii="Times New Roman"/>
          <w:b w:val="false"/>
          <w:i w:val="false"/>
          <w:color w:val="ff0000"/>
          <w:sz w:val="28"/>
        </w:rPr>
        <w:t>№ 467/59-VIII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End w:id="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727 020,0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727 020,0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724 487,0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18 032 219,0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18 032 219,0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1 574 603,0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11 547 085,0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77 800,0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4 832 731,0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18 759 239,0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10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города Астаны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12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352/47-VIII</w:t>
            </w:r>
          </w:p>
        </w:tc>
      </w:tr>
    </w:tbl>
    <w:bookmarkStart w:name="z84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программ района "Байқоңыр" города Астаны на 2027 год</w:t>
      </w:r>
    </w:p>
    <w:bookmarkEnd w:id="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473 293,0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473 293,0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470 608,0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13 139 968,0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13 139 968,0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1 102 500,0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9 542 967,0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81 690,0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2 412 811,0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13 613 261,0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города Астаны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Зейнұлқабден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11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города Астаны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12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352/47-VIII</w:t>
            </w:r>
          </w:p>
        </w:tc>
      </w:tr>
    </w:tbl>
    <w:bookmarkStart w:name="z87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программ района "Байқоңыр" города Астаны на 2028 год</w:t>
      </w:r>
    </w:p>
    <w:bookmarkEnd w:id="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487 571,0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487 571,0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484 726,0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13 796 966,0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13 796 966,0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1 157 625,0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10 020 115,0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85 775,0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2 533 451,0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14 284 537,0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города Астаны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Зейнұлқабден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 к решению маслихата города Астаны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декабря 2025 года № 352/47</w:t>
            </w:r>
          </w:p>
        </w:tc>
      </w:tr>
    </w:tbl>
    <w:bookmarkStart w:name="z90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программ района "Есіл" города Астаны на 2026 год</w:t>
      </w:r>
    </w:p>
    <w:bookmarkEnd w:id="69"/>
    <w:bookmarkStart w:name="z21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12 – в редакции решения маслихата города Астаны от 11.09.2026 </w:t>
      </w:r>
      <w:r>
        <w:rPr>
          <w:rFonts w:ascii="Times New Roman"/>
          <w:b w:val="false"/>
          <w:i w:val="false"/>
          <w:color w:val="ff0000"/>
          <w:sz w:val="28"/>
        </w:rPr>
        <w:t>№ 467/59-VIII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End w:id="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870 842,0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870 842,0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868 452,0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32 750 458,0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32 750 458,0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840 250,0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17 946 114,0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11 956,0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13 952 138,0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33 621 300,0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13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города Астаны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12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352/47-VIII</w:t>
            </w:r>
          </w:p>
        </w:tc>
      </w:tr>
    </w:tbl>
    <w:bookmarkStart w:name="z93" w:id="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программ района "Есіл" города Астаны на 2027 год</w:t>
      </w:r>
    </w:p>
    <w:bookmarkEnd w:id="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443 839,0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443 839,0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441 306,0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21 117 189,0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21 117 189,0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777 263,0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11 516 520,0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8 810 852,0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21 561 028,0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города Астаны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Зейнұлқабден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14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города Астаны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12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352/47-VIII</w:t>
            </w:r>
          </w:p>
        </w:tc>
      </w:tr>
    </w:tbl>
    <w:bookmarkStart w:name="z96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программ района "Есіл" города Астаны на 2028 год</w:t>
      </w:r>
    </w:p>
    <w:bookmarkEnd w:id="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457 230,0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457 230,0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454 545,0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22 173 048,0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22 173 048,0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816 126,0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12 092 345,0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9 251 396,0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22 630 278,0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города Астаны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Зейнұлқабден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 к решению маслихата города Астаны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декабря 2025 года № 352/47</w:t>
            </w:r>
          </w:p>
        </w:tc>
      </w:tr>
    </w:tbl>
    <w:bookmarkStart w:name="z99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программ района "Нұра" города Астаны на 2026 год</w:t>
      </w:r>
    </w:p>
    <w:bookmarkEnd w:id="73"/>
    <w:bookmarkStart w:name="z21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15 – в редакции решения маслихата города Астаны от 11.09.2026 </w:t>
      </w:r>
      <w:r>
        <w:rPr>
          <w:rFonts w:ascii="Times New Roman"/>
          <w:b w:val="false"/>
          <w:i w:val="false"/>
          <w:color w:val="ff0000"/>
          <w:sz w:val="28"/>
        </w:rPr>
        <w:t>№ 467/59-VIII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End w:id="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720 953,0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720 953,0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718 563,0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26 970 877,0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26 970 877,0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1 330 455,0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15 206 050,0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10 427 757,0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27 691 830,0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16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города Астаны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12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352/47-VIII</w:t>
            </w:r>
          </w:p>
        </w:tc>
      </w:tr>
    </w:tbl>
    <w:bookmarkStart w:name="z102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программ района "Нұра" города Астаны на 2027 год</w:t>
      </w:r>
    </w:p>
    <w:bookmarkEnd w:id="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448 145,0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448 145,0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445 612,0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18 567 676,0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18 567 676,0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1 291 978,0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10 033 853,0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7 234 899,0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19 015 821,0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города Астаны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Зейнұлқабден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17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города Астаны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12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352/47-VIII</w:t>
            </w:r>
          </w:p>
        </w:tc>
      </w:tr>
    </w:tbl>
    <w:bookmarkStart w:name="z105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программ района "Нұра" города Астаны на 2028 год</w:t>
      </w:r>
    </w:p>
    <w:bookmarkEnd w:id="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461 665,0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461 665,0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458 980,0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19 496 059,0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19 496 059,0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1 356 577,0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10 535 545,0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7 596 644,0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19 957 724,0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города Астаны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Зейнұлқабден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 к решению маслихата города Астаны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декабря 2025 года № 352/47</w:t>
            </w:r>
          </w:p>
        </w:tc>
      </w:tr>
    </w:tbl>
    <w:bookmarkStart w:name="z108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программ района "Сарыарқа" города Астаны на 2026 год</w:t>
      </w:r>
    </w:p>
    <w:bookmarkEnd w:id="77"/>
    <w:bookmarkStart w:name="z21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18 – в редакции решения маслихата города Астаны от 11.09.2026 </w:t>
      </w:r>
      <w:r>
        <w:rPr>
          <w:rFonts w:ascii="Times New Roman"/>
          <w:b w:val="false"/>
          <w:i w:val="false"/>
          <w:color w:val="ff0000"/>
          <w:sz w:val="28"/>
        </w:rPr>
        <w:t>№ 467/59-VIII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End w:id="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772 601,0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772 601,0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769 803,0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20 395 001,0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20 395 001,0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1 312 067,0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12 418 624,0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6 604 310,0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21 167 602,0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19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города Астаны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12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352/47-VIII</w:t>
            </w:r>
          </w:p>
        </w:tc>
      </w:tr>
    </w:tbl>
    <w:bookmarkStart w:name="z111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программ района "Сарыарқа" города Астаны на 2027 год</w:t>
      </w:r>
    </w:p>
    <w:bookmarkEnd w:id="7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535 273,0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535 273,0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532 307,0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16 729 719,0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16 729 719,0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1 380 820,0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11 097 055,0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4 188 844,0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17 264 992,0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города Астаны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Зейнұлқабден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20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города Астаны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12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352/47-VIII</w:t>
            </w:r>
          </w:p>
        </w:tc>
      </w:tr>
    </w:tbl>
    <w:bookmarkStart w:name="z114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программ района "Сарыарқа" города Астаны на 2028 год</w:t>
      </w:r>
    </w:p>
    <w:bookmarkEnd w:id="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551 420,0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551 420,0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548 276,0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17 566 205,0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17 566 205,0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1 449 861,0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11 651 908,0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66 150,0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4 398 286,0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18 117 625,0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города Астаны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Зейнұлқабден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 к решению маслихата города Астаны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декабря 2025 года № 352/47</w:t>
            </w:r>
          </w:p>
        </w:tc>
      </w:tr>
    </w:tbl>
    <w:bookmarkStart w:name="z117" w:id="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программ района "Сарайшық" города Астаны на 2026 год</w:t>
      </w:r>
    </w:p>
    <w:bookmarkEnd w:id="81"/>
    <w:bookmarkStart w:name="z21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21 – в редакции решения маслихата города Астаны от 11.09.2026 </w:t>
      </w:r>
      <w:r>
        <w:rPr>
          <w:rFonts w:ascii="Times New Roman"/>
          <w:b w:val="false"/>
          <w:i w:val="false"/>
          <w:color w:val="ff0000"/>
          <w:sz w:val="28"/>
        </w:rPr>
        <w:t>№ 467/59-VIII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End w:id="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768 536,0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768 536,0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766 146,0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19 135 480,0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19 135 480,0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692 168,0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10 597 095,0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25 830,0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7 820 387,0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19 904 016,0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города Астаны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12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352/47-VIII</w:t>
            </w:r>
          </w:p>
        </w:tc>
      </w:tr>
    </w:tbl>
    <w:bookmarkStart w:name="z120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программ района "Сарайшық" города Астаны на 2027 год</w:t>
      </w:r>
    </w:p>
    <w:bookmarkEnd w:id="8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506 124,0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506 124,0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503 591,0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11 393 398,0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11 393 398,0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726 776,0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6 611 950,0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27 122,0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4 027 550,0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11 899 522,0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города Астаны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Зейнұлқабден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23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города Астаны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12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352/47-VIII</w:t>
            </w:r>
          </w:p>
        </w:tc>
      </w:tr>
    </w:tbl>
    <w:bookmarkStart w:name="z123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программ района "Сарайшық" города Астаны на 2028 год</w:t>
      </w:r>
    </w:p>
    <w:bookmarkEnd w:id="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519 454,0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519 454,0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516 769,0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11 963 067,0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11 963 067,0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763 115,0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6 942 547,0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28 478,0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4 228 927,0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12 482 521,0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города Астаны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Зейнұлқабден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 города Астаны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декабря 2025 года № 352/47</w:t>
            </w:r>
          </w:p>
        </w:tc>
      </w:tr>
    </w:tbl>
    <w:bookmarkStart w:name="z126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целевых индикаторов и конечных результатов паспортов бюджетных программ в разрезе администраторов бюджетных программ</w:t>
      </w:r>
    </w:p>
    <w:bookmarkEnd w:id="85"/>
    <w:bookmarkStart w:name="z21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24 – в редакции решения маслихата города Астаны от 11.09.2026 </w:t>
      </w:r>
      <w:r>
        <w:rPr>
          <w:rFonts w:ascii="Times New Roman"/>
          <w:b w:val="false"/>
          <w:i w:val="false"/>
          <w:color w:val="ff0000"/>
          <w:sz w:val="28"/>
        </w:rPr>
        <w:t>№ 467/59-VIII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End w:id="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Плановый период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год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"Алматы"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удовлетворенных жалоб и обращений населения в части решения проблем освещения,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улиц, охваченных освещением,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обслуживаемых опор освещения,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обслуживаемых светильников,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объектов, обслуживаемых декоративной подсветкой,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удовлетворенных жалоб и обращений населения в части решения проблем санитарий территории района,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территории района охваченная механизированной и ручной уборкой улиц, тыс.кв.м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территории района охваченная внутриквартальной уборкой улиц, тыс.кв.м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мостов и транспортных развязок, охваченных уборкой, тыс.кв.м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парков и скверов, охваченных уборкой, тыс.кв.м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и обслуживание модульных туалетов, шт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снежной свалки, 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качественного содержания мест захоронений,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содержания мест захоронений, 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удовлетворенных жалоб и обращений населения в части решения проблем озеленения и благоустройства района,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содержащихся зеленых насаждений: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газонов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цветников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деревьев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живая изгородь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кустарники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1 678 078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7 137,28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93 333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38 743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1 678 078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7 137,28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93 333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38 743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1 678 078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7 137,28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93 333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38 743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Ремонтно-восстановительные работы во внутриквартальных территориях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Благоустройство дворов, единиц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фонтанов, охваченных содержанием, текущим ремонтом и консервацией,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памятников и скульптурных сооружений, охваченных текущим содержанием и ремонтом,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проведенных мероприятий по праздничному наружному оформлению улиц и площадей района,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ограждений охваченных ремонтом и содержанием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23 000,0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23 000,0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Обустройство асфальтобетонного покрытия по текущему содержанию и обустройству внутриквартальных дворов и проездов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Обустройство ледового катка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Текущее содержание, ремонт, демонтаж и монтаж остановочных комплексов,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Обустройство общественных пространств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"Байконыр"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Ежегодная доля территории, охваченная освещением, в %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улиц, охваченных освещением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обслуживаемых опор освещения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функционирующих свето точек,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Уличные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внутриквартальные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парки и скверы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объектов, обслуживающих декоративной подсветки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своевременно рассмотренных жалоб и обращений населения в части решения проблем санитарий территории района,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территории района, охваченная механизированной уборкой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2 363,2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2 363,2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2 363,2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территории района, охваченная ручной уборкой улиц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3 651,0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3 651,0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территории района, охваченная уборкой внутриквартальных территорий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8 500,0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8 500,0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ликвидированных несанкционированных свалок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снежного полигона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мостов и транспортных развязок, охваченных уборкой и содержанием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парков и скверов, охваченных уборкой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выгребных ям, охваченных текущим ремонтом и откачкой нечистот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приобретенных урн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Арычно-лотковая система, пагонный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контейнерных площадок, охваченных ремонтом,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мест захоронения, количество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содержания мест захоронений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Погребение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Доля своевременно рассмотренных жалоб и обращений населения по вопросам благоустройства и озеленения, в %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содержащихся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зеленых насаждений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1 081 517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1 081 517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1 081 517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кустарники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8 412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8 412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8 412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деревьев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67 564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67 564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67 564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живая изгородь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26 685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26 685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цветники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Ремонтно-восстановительные работы во внутриквартальных территориях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Благоустройство дворов, единиц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дворовых территорий охваченных ремонтом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фонтанов, охваченных содержанием, текущим ремонтом и консервация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памятников и скульптурных сооружений, охваченных текущим содержанием и ремонтом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проведенных мероприятий по праздничному наружному оформлению улиц и площадей района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ограждений охваченных ремонтом и содержанием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11 200,0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11 200,0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территорий охваченной косьбой бурьяна и сорной растительности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обустроенных аншлагов-указателей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Обустройство общественных пространств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Текущее содержание и текущий ремонт остановочных павильонов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"Есиль"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Ежегодная доля территории, охваченная освещением,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улиц охваченных освещением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обслуживаемых опор освещения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10 721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обслуживаемых светильников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15 393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15 393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объектов, обслуживаемых декоративной подсветкой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территорий района охваченная ручной и механизированной уборкой улиц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Площадь территории охваченная внутриквартальной уборкой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4 235,6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4 235,6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4 235,6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парков и скверов охваченной уборкой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скверов 4 парков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скверов 4 парков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скверов, 4 парков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Устройство и ремонт выгребных 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Ликвидация несанкционированных свалок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мостов и транспортных развязок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снежной свалки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Ежегодная доля территорий охваченной санитарной уборкой улиц,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Ежегодная доля территории содержания мест захоронений,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содержания мест захоронений, 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Ежегодная доля территории охваченная озеленением и благоустройством,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Ремонт, содержание и консервация фонтанов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содержащихся зеленых насаждений,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деревьев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245 048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234 400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кустарников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647 519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588 011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588 011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4 936 359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4 936 359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4 936 359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живая изгородь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139 461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135 411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135 411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цветников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65 450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65 450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зеленых насаждений на внутриквартальных территориях (кронирование деревьев)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Площадь территорий охваченной косьбой камыша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обустроенных аншлагов-указателей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ограждений охваченных ремонтом и содержанием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проведенных мероприятий по праздничному наружному оформлению улиц и площадей района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жилых кварталов и микрорайонов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Обустройство общественных пространств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Текущее содержание остановочных павильонов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"Нура"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своевременно рассмотренных жалоб и обращений со стороны населения по вопросам освещения улиц населенных пунктов,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улиц охваченных освещением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обслуживаемых опор освещения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обслуживаемых светильников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15 782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15 782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15 782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объектов, обслуживаемых декоративной подсветкой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своевременно рассмотренных жалоб и обращений со стороны населения по вопросам</w:t>
            </w:r>
          </w:p>
          <w:bookmarkEnd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санитарии населенных пунктов,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территорий района охваченная ручной и механизированной уборкой улиц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15 194,9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15 194,9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15 194,9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Площадь территории охваченная внутриквартальной уборкой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парков и скверов охваченной уборкой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40 скверов, </w:t>
            </w:r>
          </w:p>
          <w:bookmarkEnd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парков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40 скверов, 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парков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40 скверов, </w:t>
            </w:r>
          </w:p>
          <w:bookmarkEnd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парков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мостов и транспортных развязок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Ремонт и устройство урн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территории мест захоронений, охваченной обслуживанием,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содержания мест захоронений, 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своевременно рассмотренных жалоб и обращений населения в части решения проблем озеленения и благоустройства района,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Ремонт, содержание и консервация фонтанов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содержащихся зеленых насаждений,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деревьев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147 101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147 101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147 101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кустарников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247 200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247 200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2 985 600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2 985 600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2 985 600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живая изгородь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69 126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69 126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69 126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цветников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98 401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98 401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98 401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зеленых насаждений на внутриквартальных территориях (кронирование деревьев)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Посадка зеленых насаждений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95 435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95 435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95 435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Площадь территорий охваченной косьбой камыша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флага РК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МАФ-ов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 лавок, 380 урн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 лавок, 380 урн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 лавок, 380 урн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обустроенных дворовых территорий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обустроенных общественных пространств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ограждений охваченных ремонтом и содержанием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проведенных мероприятий по праздничному наружному оформлению улиц и площадей района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"Сарыарка"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своевременно рассмотренных жалоб и обращений со стороны населения по вопросам освещения и декоративной подсветки,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улиц, охваченных освещением (улиц)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обслуживаемых опор освещения (ед.)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обслуживаемых светильников (ед.)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объектов, обслуживаемых декоративной подсветкой (ед.)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192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территорий района, охваченной санитарной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Очисткой,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территории района охваченная механизированной уборкой улиц, тыс кв. 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3 209,8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3 209,8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3 209,8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территории района охваченная ручной уборкой улиц, тыс. кв. 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3 827,0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3 827,0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территории района охваченная внутриквартальной уборкой улиц, тыс. кв. 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15 249,9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15 249,9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15 249,9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мостов и транспортных развязок, охваченных уборкой и содержанием,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парков и скверов, охваченных уборкой,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Устройство и ремонт выгребных ям,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приобретҰнных урн, штук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ремонт и устройство контейнерных площадок, штук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модульных туалетов, штук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снежного полигона, 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территории мест захоронений, охваченной обслуживанием,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содержания мест захоронения, кв. м.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136 216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136 216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136 216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территории района охваченной благоустройством и озеленением,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содержащихся зеленых насаждений:</w:t>
            </w:r>
          </w:p>
          <w:bookmarkEnd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газонов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цветников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деревьев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живая изгородь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2 454 500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39 000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293 000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34 300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2 254 500</w:t>
            </w:r>
          </w:p>
          <w:bookmarkEnd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35 590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291 100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32 473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2 254 500</w:t>
            </w:r>
          </w:p>
          <w:bookmarkEnd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35 590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291 100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32 473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обустроенных общественных пространств,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дворовых территорий, охваченных ремонтом,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фонтанов, охваченных содержанием, текущим ремонтом и консервации,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проведенных мероприятий по праздничному наружному оформлению улиц и площадей района, единиц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ограждений охваченных текущим содержанием на подъездных трассах, штук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территорий охваченной косьбой бурьяна и сорной растительности, 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Кронация зеленых насаждений на внутриквартальных территориях, штук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Асфальтирование дворовых проездов, проезд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ремонт и содержание остановочных комплексов,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Ремонт элементов благоустройства, штук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"Сарайшык"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удовлетворенных жалоб и обращений населения в части решения проблем освещения,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улиц, охваченных освещением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обслуживаемых опор освещения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обслуживаемых светильников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объектов, обслуживаемых декоративной подсветкой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удовлетворенных жалоб и обращений населения в части решения проблем санитарий территории района,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Площадь территории района охваченная механизированной и ручной уборкой улиц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3 172 659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Площадь территории района охваченная внутриквартальной уборкой улиц, тыс. кв .м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Текуший ремонт и устройство контейнерных площадок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парков и скверов, охваченных уборкой, тыс. кв. 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Содержание и обслуживание модульных туалетов, шт.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качественного содержания 7-ми мест захоронений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содержания мест захоронений, 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удовлетворенных жалоб и обращений населения в части решения проблем озеленения и благоустройства района,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содержащихся зеленых насаждений: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содержащихся зеленых насаждений:</w:t>
            </w:r>
          </w:p>
          <w:bookmarkEnd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газонов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цветников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деревьев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живая изгородь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кустарники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2 500 150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9 600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81 200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21 500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2 400 552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3 380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75 041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20 383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2 400 552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3 380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75 041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20 383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фонтанов, охваченных содержанием, текущим ремонтом и консервацией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памятников и скульптурных сооружений, охваченных текущим содержанием и ремонтом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проведенных мероприятий по праздничному наружному оформлению улиц и площадей района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ограждений охваченных ремонтом и содержанием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23 000,0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23 000,0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дворовых территорий, охваченных ремонтом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Площадь территорий охваченной косьбой бурьяна и сорной растительности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ремонт и обустройство общественных пространств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Текущее содержание, ремонт, демонтаж и монтаж остановочных комплексов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цифровизации и государственных услуг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развития инновационной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доступа к сети интернет (жилые массивы),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Позиция столицы в региональном рейтинге по реализации "умного" города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не ниже 3-го места.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ниже 3-го места.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ниже 3-го места.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закупа камер общего видеонаблюдения с установкой, для повышения общественной 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сопровождение камер общего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видеонаблюдения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установленных камер видеонаблюдения в государственных школах г. Астаны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Сопровождение комплексной системы безопасности в государственных школах г. Астаны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установленных камер видеонаблюдения на объектах здравоохранения г. Астаны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внедренных и масштабированных проектов искусственного интеллекта, направленных на улучшение городских услуг и управления мегаполисом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Внедрение комплексной системы безопасности в государственных детских садах г. Астаны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и обеспечение работоспособности систем видеонаблюдения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бесперебойной работоспособности центра обработки данных и проведение испытания на информационную безопасность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консультационных услуг физическим и/или юридическим лицам, прием заявлений (заявок) и выдача документов по принципу "одного окна"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проведенных мероприятий среди школьников для выявления талантливых детей в области науки, технологий, инженерии и математики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доступа к информационным системам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Консультации пользователей по автоматизированным процессам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"Консультационно-методологическая, информационно-аналитическая и организационная поддержка по применению методов и инструментов проектного управления в деятельность акимата города Астаны"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формирования и сопровождения Единого цифрового портала с применением искусственного интеллекта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300 000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заключений о соответствии технических и эксплуатационных характеристик объекта ГЧП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контроля, составление заключений по установке систем безопасности и видеонаблюдения в общественных местах и объектах социальной сферы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доработанных ИТ-решений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цифровой трансформации государственных школ города Астаны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Ситуационного центра города Астаны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организации взаимодействия населения с государственными органами, коммунальными предприятиями и организациями по вопросам обеспечения жизнедеятельности и безопасности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приема и обработки обращений физических и юридических лиц по организации взаимодействия населения с государственными органами, коммунальными предприятиями и организациями по вопросам обеспечения жизнедеятельности и безопасности населения,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принятию и мониторингу исполнения обращений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2 100 000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2 000 000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Отработка запросов по видеоматериалам, от правоохранительных органов, судов, адвокатов, а также юридических лиц, уполномоченных законодательством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исполнения принятых государственных обязательств проекта государственно-частного партнерства по созданию системы фотовидеофиксации, видеонаблюдения для содействия в развитии глобальной конкурентоспособности города Астаны и создание наиболее благоприятных условий для развития и внедрения инноваций и новых технологий, содействие развитию высокотехнологичных и наукоемких производств, в том числе посредством механизма государственно-частного партнерства. 100 %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Сопровождение камер видеонаблюдения, ед.</w:t>
            </w:r>
          </w:p>
          <w:bookmarkEnd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Сопровождение интегрированных сторонних камер,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14 000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14 000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14 000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Управление активов и государственных закупок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 приватизационная деятельность и регулирование вопросов,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приватизации имущества коммунальной собственности, обеспечение содержания объектов коммунальной собственности в рамках заключенных договоров доверительного управления.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объектов охваченных оценкой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объектов в доверительном управлении, которому возмещаются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Учет, хранение, оценка и реализация имущества, поступившего в коммунальную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Объекты, принятые в коммунальную собственность города в общем количестве 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технических паспортов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Землеустроительные и земельно-кадастровые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регистрация прав на недвижимое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объектов коммунального имущества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занятости и социальной защиты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 и лиц с инвалидностью в медико-социальных учреждениях (организациях) общего типа,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1)Количество человек, охваченных специальными социальными услугами в условиях стационара </w:t>
            </w:r>
          </w:p>
          <w:bookmarkEnd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Количество человек, охваченных специальными социальными услугами в условиях полустационара, на дому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Обеспечение предоставления услуг ГККП "Центр социального обслуживания "Шарапат" акимата города Астаны (шт.ед.)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353,75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353,75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353,75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Ежегодное обеспечение 100% охвата обратившихся, нуждающихся в оказании социальных услуг,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"Программа занятости"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безработицы,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Количество лиц, направленных на общественную работу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Обучение безработных в учебных организациях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Обучение безработных на рабочем месте у работодателей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Количество лиц, направленных на молодежную практику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Количество лиц, направленных на социальные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рабочие места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Количество направленных на трудоустройство по проекту "Первое рабочее место"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Количество лиц с инвалидностью, направленных на социальные рабочие места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8) Количество направленных на трудоустройство по проекту "Серебряный возраст"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9) Предоставление государственных грантов на реализацию новых бизнес идей (400 МРП)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260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260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охвата участников активными мерами содействия занятости не менее 85% соискателей,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населения, имеющего доходы ниже величины прожиточного минимума/ниже черты бедности,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Среднегодовая численность получателей адресной социальной помощи,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14 145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15 293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Среднегодовая численность получателей государственного социального пакета,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вес трудоспособных получателей адресной социальной помощи (обусловленной денежной помощи), занятых и вовлеченных в активные меры содействия занятости (в общем числе трудоспособных получателей ОДП),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защите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Количество обратившихся за консультационными услугами КГУ "Центр поддержки института семьи "Жануя" акимата города Астаны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43 275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44 812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45 515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Содержание аппарата КГУ "Центр поддержки института семьи "Жануя" акимата города Астаны с целью возложенных функций (шт.ед.)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Количество граждан пенсионного возраста, охваченных социальными услугами КГУ "Центр активного долголетия" акимата города Астаны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Содержание аппарата КГУ "Центр активного долголетия" акимата города Астаны с целью возложенных функций (шт.ед.)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доля граждан, охваченных консультационными услугами на базе КГУ Центр поддержки института семьи "Жануя" из числа обратившихся,%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доля граждан из целевых групп населения, охваченных социальными услугами КГУ "Центр активного долголетия" акимата города Астаны,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получателей жилищной помощи и компенсаций на повышение тарифа абонентской платы за телефон гражданам, являющимся абонентами сетей коммуникаций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ежегодного 100% охвата обратившихся нуждающихся выплатами жилищной помощи,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отдельным категориям нуждающихся граждан,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236 896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111 097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111 097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ежегодного 100% охвата обратившихся мерами социальной поддержки целевых групп населения в рамках предусмотренных средств,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Количество лиц с инвалидностью, получивших санаторно-курортное лечение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Количество лиц с инвалидностью, получивших специальные средства передвижения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Количество лиц с инвалидностью, получивших сурдотехнические средства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Количество лиц с инвалидностью, получивших тифлотехнические средства,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Количество технических вспомогательных (компенсаторных) средств, предоставляемых лицам с инвалидностью в рамках расширения Перечня технических средств реабилитации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Социальная помощь детям с инвалидностью, воспитывающихся и обучающихся на дому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Количество лиц с инвалидностью, получивших протезно-ортопедические средства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1 633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ежегодного 80% охвата лиц с инвалидностью, обратившихся за государственной услугой, по социальной поддержке в пределах предусмотренных средств,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получателей пособий и социальных выплат,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234 016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122 956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122 956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ежегодной 100 % оплаты банковских услуг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обязательными гигиеническими средствами, предоставление социальных услуг индивидуального помощника для лиц с инвалидностью первой группы, имеющих затруднение в передвижении, и специалиста жестового языка для лиц с инвалидностью по слуху в соответствии с индивидуальной программой реабилитации лица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Количество лиц с инвалидностью, нуждающихся в обеспечении обязательными гигиеническими средствами,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Количество предоставленных индивидуальных помощников,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Количество лиц с инвалидностью получающих услуг специалиста жестового языка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социальной помощью ежегодного 80% охвата лиц с инвалидностью,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адаптация лиц, не имеющих определенного местожительства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Количество человек, ежегодно охваченных социальными услугами за счет предусмотренных средств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Содержание коммунального государственного учреждения "Центр ресоциализации "Демеу" акимата города Астаны (шт. 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ежегодное обеспечение 100% охвата обратившихся нуждающимся оказанием социальных услуг,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престарелых, лиц с инвалидностью и детей с инвалидностью в центрах социального обслуживания и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Количество человек охваченных специальными социальными услугами за счет предусмотренных средств в условиях ухода на дому и полустационара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3)Содержание КГУ "Центр социального обслуживания "Жансая" акимата города Астаны</w:t>
            </w:r>
          </w:p>
          <w:bookmarkEnd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ежегодное обеспечение 100% охвата обратившихся нуждающимся оказанием социальных услуг,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в неправительственных организациях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Количество человек охваченных социальными услугами за счет предусмотренных средств неправительственными организациями (в период с января по сентябрь 2026 года), в том числе: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-в условиях полустационара (чел.):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-с условиях ухода на дому (чел.):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3 290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1 605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3 155</w:t>
            </w:r>
          </w:p>
          <w:bookmarkEnd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3 155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Количество социальных проектов (ед.)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Количество жертв торговли людьми, охваченных специальными социальными услугами в неправительственных организациях (чел.) (в период с января по сентябрь 2026 года)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Количество жертв бытового насилия, охваченных специальными социальными услугами в неправительственных организациях (чел.) (в период с января по сентябрь 2026 года)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лиц, охваченных специальными социальными услугами, предоставленными субъектами частного сектора от общей численности лиц, нуждающихся в специальных социальных услугах,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лиц с инвалидностью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Количество человек, ежегодно охваченных социальными услугами за счет предусмотренных средств по КГУ "Центр социального обслуживания "Қамқор" акимата города Астаны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Содержание КГУ "Центр социального обслуживания "Қамқор" акимата города Астаны (шт.ед.)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Количество человек, охваченных специальными социальными услугами в пределах предусмотренных средств по КГУ "Центр социального обслуживания "Жәрдем" акимата города Астаны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Содержание КГУ "Центр социального обслуживания "Жәрдем" акимата города Астаны (шт.ед.)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Ежегодное обеспечение 100% охвата обратившихся, нуждающихся в оказании социальных услуг по КГУ "Центр социального обслуживания "Қамқор" акимата города Астаны",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Ежегодное обеспечение 100% охвата обратившихся нуждающимся оказанием социальных услуг по КГУ "Центр социального обслуживания "Жәрдем"" акимата города Астаны,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Содержание КГУ "Центр социального обслуживания "Нурлы Журек" акимата города Астаны,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437,25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437,25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437,25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Количество человек, ежегодно охваченных социальными услугами за счет предусмотренных средств,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Ежегодное обеспечение 100% охвата обратившихся нуждающимся оказанием социальных услуг,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работодателя на создание специальных рабочих мест для трудоустройства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безработицы,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работодателем специальных рабочих мест для лиц с инвалидностью,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 трудоустройство лиц с инвалидностью на специальные рабочие места,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Содержание коммунального государственного учреждения "Кризисный центр "Үміт" акимата города Астаны,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Количество человек, ежегодно охваченных социальными услугами за счет предусмотренных средств,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ежегодное обеспечение 100% охвата обратившихся нуждающимся оказанием социальных услуг,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занятости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безработицы,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коммунального государственного учреждения "Центр трудовой мобильности" акимата города Астаны" (шт.ед.)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охвата участников активными мерами содействия занятости не менее 85% соискателей,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основных средств,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Закуп активов (ед.)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ремонт здания (ед.)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 обеспечение 3-х подведомственных учреждений необходимыми активами в течение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в фонд социального медицинского страхования на взносы государства на обязательное социальное медицинское страхование, уплачиваемые местными исполнительными органами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Уплата взносов государства на обязательное социальное медицинское страхование за категории лиц "D" и "E"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Уплата взносов государства на обязательное социальное медицинское страхование за категории безработных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14 171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14 171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Обеспечение ежегодного 100% охвата по уплате взносов государства на обязательное социальное медицинское страхование за категории лиц "D", "E" и безработных в пределах предусмотренных средств,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Количество лиц с инвалидностью, нуждающихся в обеспечении обязательными гигиеническими средствами,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лиц с инвалидностью, получаюших подгузники (чел.):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лиц с инвалидностью, получаюших мочеприемники (чел.):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лиц с инвалидностью, получаюших калоприемники (чел.):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Количество лиц с инвалидностью, получающих услуги специалиста жестового языка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Количество получателей, получающих катетеры одноразового использования с диагнозом “Spina Bifida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Количество автотранспорта для обеспечения услуг службы "Инватакси" (ед.)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обеспечение 70% охвата услугами Инватакси согласно выписанных ВКК (врачебно-консультационная комиссия) от числа обратившихся нуждающихся лиц с инвалидностью,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доля лиц с инвалидностью, охваченных специальными социальными услугами из числа нуждающихся ежегодно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замене и настройке речевых процессоров к кохлеарным имплантам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Количество детей с инвалидностью с кохлеарными имплантами, которым оказаны услуги по приобретению, замене и настройке речевого процессора к кохлеарному импланту (MED-EL, COCHLEAR)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Количество лиц с инвалидностью старше 18 лет с кохлеарными имплантами, которым оказаны услуги по приобретению, замене и настройке речевого процессора к кохлеарному импланту(MED-EL, COCHLEAR)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Количество лиц с инвалидностью, которым оказаны услуги по приобретению, замене и настройке речевого процессора к кохлеарному импланту (Oticon Medical)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вес лиц с инвалидностью, детей с инвалидностью, имеющих кохлеарные импланты, которым оказаны услуги по приобретению, замене и настройке речевого процессора к кохлеарному импланту (из числа обратившихся за данной услугой) - 80% ежегодно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квалификации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безработицы,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лиц, направленных на выдачу ваучеров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Обеспечение охвата участников активными мерами содействия занятости не менее 85% соискателей (%)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трудовой мобильности и Карьерных центров по социальной поддержке граждан по вопросам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безработицы,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лиц, охваченных активными мерами содействия занятости, из числа лиц, обратившихся в карьерные центры по вопросам оказания мер содействия занятости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охвата участников активными мерами содействия занятости не менее 85% соискателей,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поверенному агенту по предоставлению бюджетных кредитов для содействия предпринимательской инициативе молодежи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выданных кредитов, охваченных услугами Поверенного (агента) по обслуживанию кредитов (ед.)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ежегодного 100% вознаграждения поверенного агента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в условиях полустационара в области социальной защиты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человек, охваченных социальными услугами за счет предусмотренных средств неправительственными организациями в условиях полустационара, (в период с октября по декабрь 2026 года)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Дети с инвалидностью с психоневрологическими заболеваниями (чел.)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Дети с инвалиднностью с нарушениями опорно-двигательного аппарата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Лица с инвалидностью I и II групп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Лица с инвалидностью старше восемнадцати лет с психоневрологическими заболеваниями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Доля лиц, охваченных специальными социальными услугами, предоставленными субъектами частного сектора от общей численности лиц, нуждающихся в специальных социальных услугах,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в условиях оказания услуг на дому в области социальной защиты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Количество человек, охваченных социальными услугами за счет предусмотренных средств неправительственными организациями в условиях ухода на дому (чел.) (в период с октября по декабрь 2026 года)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Доля лиц, охваченных специальными социальными услугами, предоставленными субъектами частного сектора от общей численности лиц, нуждающихся в специальных социальных услугах,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в условиях временного пребывания в области социальной защиты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1)Количество жертв бытового насилия, </w:t>
            </w:r>
          </w:p>
          <w:bookmarkEnd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охваченных специальными социальными услугами в неправительственных организациях (чел.) (в период с октября по декабрь 2026 года)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Доля лиц, охваченных специальными социальными услугами, предоставленными субъектами частного сектора от общей численности лиц, нуждающихся в специальных социальных услугах,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Управление по инвестициям и развитию предпринимательства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мероприятий по поддержке и развитию предпринимательства,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Этноауыла в рамках празднования Наурыз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Курултая социальных предпринимателей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лиц при Палате предпринимателей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Аренда помещения в рамках проведение Ulltyq Onim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организации регионального конкурса-выставки "Лучший товар Казахстана"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Социального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встечи Акима с предпринимательским сообществом города Астаны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региональной ярмарки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развития инвестиционной деятельности города республиканского значения, столицы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Экспорт продукции обрабатывающей промышленности, млн. долл .США</w:t>
            </w:r>
          </w:p>
          <w:bookmarkEnd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Инвестиции в основной капитал (ИОК), % от ВВП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внешних инвестиций в общем объеме ИОК,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4 850,5</w:t>
            </w:r>
          </w:p>
          <w:bookmarkEnd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3 399,6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5 171,1</w:t>
            </w:r>
          </w:p>
          <w:bookmarkEnd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4 272,7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1 068,2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5 707,2</w:t>
            </w:r>
          </w:p>
          <w:bookmarkEnd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5 268,6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1 422,5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Валовый приток прямых иностранных инвестиций, млрд долл. США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ВДС МСП в ВВП,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среднего бизнеса в ВВП,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Создание новых рабочих мест: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процентной ставки по кредитам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 МСБ, получивших финансовую поддержку в рамках программы "Субсидирование процентной ставки по кредитам субъектов предпринимательства", ставки вознаграждения по кредитам банков второго уровня за счет средств местного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Создание новых рабочих мест: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Частичное гарантирование кредитов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 МСБ, получивших финансовую поддержку в рамках программы "Частичное гарантирование кредитов субъектов предпринимательства", за счет средств местного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новых рабочих мест: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туристской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количества внутренних туристов (тыс. чел.)</w:t>
            </w:r>
          </w:p>
          <w:bookmarkEnd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количества въездных туристов (тыс. 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  <w:bookmarkEnd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</w:t>
            </w:r>
          </w:p>
          <w:bookmarkEnd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1490</w:t>
            </w:r>
          </w:p>
          <w:bookmarkEnd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проведенных мероприятий, ед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заказов такси – 90 тыс.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структурных подразделений Акимата города Астаны транспортных услугах автомобилями такси, оптимизация бюджета города,%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транспорта и развития дорожно-транспортной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"Развитие транспортной инфраструктуры"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доли автомобильных дорог местного значения находящихся в хорошем и удовлетворительном состоянии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94,3/5,7%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94,3/5,7%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94,3/5,7%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построенных новых дорог и реконструированных автодорог города (км)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экспертизы качества работ и материалов при ремонте и строительство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автомобильных дорог, охваченных средним ремонтам (км)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дорог, охваченных текущим ремонтом (кв. 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нанесения дорожной разметки (кв. 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доли автомобильных дорог местного значения находящихся в хорошем и удовлетворительном состоянии,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94,3/5,7%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94,3/5,7%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94,3/5,7%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внутренним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социально-значимых сообщений, охваченных перевозками (шт)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населения, использующего общественный транспорт,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"Строительство и реконструкция технических средств регулирования дорожного движения"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Включение в адаптивное регулирование светофорных объектов (ед)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приобретенных искусственных препятствий (размером 500*500) (м)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приобретенных искусственных препятствий (размером 1000*500) (м)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функционирование средств регулирование дорожного движения (ед)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специализированной стоянки для хранения задержанных автотранспортных средств (ед)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Обустройство участков дорожного движения в местах непосредственной близости дошкольных учреждении и учебных заведении охваченных установками средствами регулирования дорожного движения,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Управление охраны окружающей среды и природопользования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охране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доли сортировки и утилизации ТБО,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уходных работ и санитарной очистки реки Есиль и ее притоков Акбулак, Сарыбулак и канала Нура-Есиль, протяженностью 28,7 км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охраны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проектов, по которым ведутся работы ПИР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объектов, по которым ведутся СМР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получено положительное заключение экспертизы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объектов введенных в эксплуатацию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"Зеленого пояса"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Ежегодное проведение уходных и охранных работ на территории 11,5 тыс. 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 тыс.га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 тыс.га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 тыс.га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Текущее содержание "Зеленого пояса" г. Астаны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деревьев лиственных пород, диаметром до 350 мм, подлежащих вырезке сухих ветвей. Количество до 15-20 шт. срезанных ветвей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130 744 шт.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130 744 шт.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130 744 шт.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химической обработки (сплошная) против вредителей навесным опрыскивателем VP-1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 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 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 га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Защита лесов от порубок, повреждений и возгораний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83 500</w:t>
            </w:r>
          </w:p>
          <w:bookmarkEnd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Чел-час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83 500</w:t>
            </w:r>
          </w:p>
          <w:bookmarkEnd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Чел-час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83 500</w:t>
            </w:r>
          </w:p>
          <w:bookmarkEnd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Чел-час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Культивация почвы в междурядьях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15 483 км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15 483 км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15 483 км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Выкашивание сорной травы моторной косилкой с обеих сторон конной тропы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32 635м3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118 800м2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32 635м3</w:t>
            </w:r>
          </w:p>
          <w:bookmarkEnd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118 800м2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32 635м3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118 800м2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работ по механизированной уборке-подметание дорожного покрытия (летний период)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 маш-час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 маш-час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 маш-час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птиц отряда курообразных в условиях "зеленого пояса" города Астаны: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предоставление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научным исследованиям в области охраны, защиты, восстановления зеленых насаждений санитарно-защитной зеленой зоны ( летний период)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предоставление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противоэпизоотических мероприятий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сельскохозяйственных и домашних животных вакцинацией и диагностикой особо опасных заболеваний согласно утвержденному Плану ветеринарных мероприятий профилактики и диагностики особо опасных болезней животных на текущий год,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манипуляций для домашних и</w:t>
            </w:r>
          </w:p>
          <w:bookmarkEnd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сельскохозяйственных животных, охватываемых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44 808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33 569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35 231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манипуляций для сельскохозяйственных</w:t>
            </w:r>
          </w:p>
          <w:bookmarkEnd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животных, охватываемых диагностическим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исследованием заболеваний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6 146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2 806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3 326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специалистов, получающих доплату за обращение с потагенными биологическими агентами І и ІІ групп в области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объектов, по которым ведутся СМР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объектов введенных в эксплуатацию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"Мероприятия по борьбе с вредными организмами сельскохозяйственных культур"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мест заселения нестадными саранчовыми с численностью выше экономического порога вредоносности фитосанитарными мероприятиями против нестадных саранчовых,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химической обработки зараженных территорий города Астаны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442,64 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442,64 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442,64 га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рассмотрения поступивших обращений физических и юридических лиц в течение года по вопросам отлова бродячих животных,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отловленных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сбора трупов безнадзорных и бродячих</w:t>
            </w:r>
          </w:p>
          <w:bookmarkEnd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утилизированных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содержание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рассмотрения обращений физических и юридических лиц по вопросам отлова бродячих животных,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содержащихся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"Материально-техническое оснащение государственных предприятий"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рассмотрения обращений физических и юридических лиц по вопросам отлова бродячих животных,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дизельный генератор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прицеп – коневозка для перевозки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камера нагрудная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"Идентификация безнадзорных и бродячих животных"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идентификации безнадзорных и бродячих животных, голов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4 037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4 037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4 037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безнадзорных и бродячих животных, голов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4 037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4 037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4 037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"Вакцинация и стерилизация бродячих животных"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вакцинации и стерилизации, а также уменьшение потомства безнадзорных и бродячих животных, создание иммунитета против вирусных заболеваний,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вакцинированных бродячих животных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стерилизованных кошек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кастрированных котов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стерилизованных сук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кастрированных кобелей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043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"Государственный учет и регистрация тракторов"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своевременного оказания государственных услуг,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изготовленных государственных номерных знаков для регистрации, перерегистрации специальной техники и оборудования, штук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3 971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изготовленных и выданных технических паспортов на специальную технику и оборудования, штук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3133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утилизированных государственных</w:t>
            </w:r>
          </w:p>
          <w:bookmarkEnd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регистрационных номерных знаков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изготовленных удостоверений тракториста-машиниста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Услуга по предоставлению Доступа к ИИС ЦОН 2.0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"Формирование или увеличение уставного капитала юридических лиц"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Уплотнение зелеными насаждениями на территории "Зеленого пояса" и проведение уходных работ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1261,43 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828,57 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486,46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насаждений и создание лесных культур второго приема на территории "Зеленого пояса" города Нур-Султан – 5 очередь: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работ по культивации почвы – </w:t>
            </w:r>
          </w:p>
          <w:bookmarkEnd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очередь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2 621,52 км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работ по рыхлению почвы вокруг сеянцев – 5 очередь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394 097 м2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насаждений и создание лесных культур второго приема на территории "Зеленого пояса" города Нур-Султан 6 очередь: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Закуп сеянцев для весенней посадки и дополнения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50 054 шт.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Закуп удобрения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2 502,75 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работ по культивации почвы – 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очередь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4 804,71 км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4 804,71 км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2 200,14 км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работ по рыхлению почвы вокруг сеянцев – 6 очередь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1 140 105 м2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773 235 м2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366 870 м2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техники, ед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оборудования, ед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общественного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 и переподготовка кадров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медицинских работников в программах дополнительного и неформального образования внутри страны,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медицинских работников в программах дополнительного и неформального образования за рубежом,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Ежегодный охват медицинских работников в программах дополнительного и неформального образования,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Среднегодовое количество детей находящихся в учреждении,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смертности детей, находящихся на воспитании в Государственном коммунальном учреждении "Специализированный дом ребенка"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доли граждан по городу Астана</w:t>
            </w:r>
          </w:p>
          <w:bookmarkEnd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ведущих здоровый образ жизни,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Проведение работы по пропаганде здорового образа жизни (ед.)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200 444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200 444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200 444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Охват профилактическими услугами ЛУИН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Охват профилактическими услугами МСМ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Охват профилактическими услугами РС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900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Охват профилактическими услугами ЛЖВ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Охват профилактическими услугами лиц из группы высокого риска (по туберкулезу)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Охват ключевых групп населения (ЛУИН, РС, МСМ) обследованием на ВИЧ инфекцию, не менее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Доля охвата ЛЖВ динамическим наблюдением от оценочной чиленности,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Удельный вес случаев туберкулҰза, выявленных при участии неправительственных организаций, от общего числа выявленных случаев по городу Астана,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Мероприятия по профилактике ВИЧ/СПИД для уязвимых групп с повышенным риском инфицирования,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65 544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65 544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65 544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Мероприятия по эпидемиологическому слежению за ВИЧ-инфекцией и проведению дозорного эпидемиологического надзора,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Мероприятия по профилактике ВИЧ/СПИД среди населения,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62 136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67 162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Проекты НПО,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Удержание распространенности ВИЧ-инфекции в возрастной группе 15-49 в пределах 0,2-0,6%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бесплатным или льготным проездом за пределы населенного пункта на лечение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Количество пациентов, обеспеченных бесплатным проездом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Количество лиц, сопровождающих пациентов, обеспеченных бесплатным проездом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вес нуждающихся, обеспеченных бесплатным или льготным проездом за пределы населенного пункта на лечение,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лизинговых платежей по санитарному транспорту, медицинским изделиям, требующие сервисного обслуживания, приобретенных на условиях финансового</w:t>
            </w:r>
          </w:p>
          <w:bookmarkEnd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лизинга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Количество приобретенного санитарного автотранспорта в 2022 году по которым возмещаются лизинговые платежи (ед.)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Количество приобретенного санитарного автотранспорта в 2024-2025 годах, по которому возмещаются лизинговые платежи (ед.)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Количество приобретенного санитарного автотранспорта в 2026 году, по которому возмещаются лизинговые платежи (ед.)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Доля выплаты по финансовому лизингу за приобретенный автотранспорт в 2022 году,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выплата по финансовому лизингу за приобретенный автотранспорт в 2024-2025 годах,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выплата по финансовому лизингу за приобретенный автотранспорт в 2026 году,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оказанных информационно-аналитических услуг (пункты)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исполнения и анализа статистических баз данных,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Количество вакцин, из них: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доза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694 890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669 374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669 374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миллилитр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Количество шприцев (шт.)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338 060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351 500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целевой группы населения, охваченная иммунизацией всеми вакцинами, включенными в национальные программы, не менее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Базы специального медицинского снабжения города республиканского значения, столицы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складов для лекарственных препаратов и изделий медицинского назначения (кол-во складов)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медицинским имуществом и лекарственными препаратами согласно номенклатуре и табельному оснащению,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медицинских</w:t>
            </w:r>
          </w:p>
          <w:bookmarkEnd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организаций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Материально-техническое оснащение государственных предприятий медицинской техникой (кол-во ед. мед. техники)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капитального ремонта объектов здравоохранения (кол-во кап. ремонтов)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приобретҰнного оборудования и хозяйственного инвентаря (ед.)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Уровень материально-технического оснащения подведомственных организаций,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Снижение уровня износа зданий медицинских организаций,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помощи, включающий медицинскую помощь субъектами здравоохранения, оказание услуг Call-центрами и прочие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Количество обслуживаемых районов призывной-приписной медицинской комиссией, а также контрольной медицинской комиссией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Количество медицинских организаций, оказывающих медицинскую помощь лицам, содержащихся в следственных изоляторах и учреждениях уголовно-исполнительной (пенитенциарной)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Количество медицинских услуг (обследование) для детей из ГКУ "Специализированный дом ребенка" акимата города Астаны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Охват медицинским осмотром лиц призывного и приписного возраста,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14 063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14 063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14 063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Обеспечение обследований детей, проживающих в Доме ребенка,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Обеспечение оказания медицинской и физиопульмонологической помощи осужденным,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 города республиканского значения, столицы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Количество получателей лекарственных средств, специализированных лечебных продуктов, медицинских изделий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Количество оказанных услуг по медицинскому освидетельствованию на факт употребления алкоголя и состояния опьянения ( 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28 814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Количество заключенных договоров по дополнительному финансированию услуг ГОБМП, (ед.)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лекарственными средствами, специализированными лечебными продуктами и медицинскими изделиями,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оказания услуг по медицинскому освидетельствованию на факт употребления алкоголя и состояния опьянения в Центре временной адаптации и временной детоксикации,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оплаты сумм по заключенным договорам, %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профессионального, после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контингент учащихся,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выплаты стипендий обучающимся по государственному образовательному заказу,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поддержки обучающимся по программам технического и профессионального,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Среднегодовое количество стипендиатов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выплаты стипендий обучающимся по государственному образовательному заказу,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Управление архитектуры, градостроительства и земельных отношений города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генеральных планов застройки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Обеспечить выполнение плана охвата проектами застройки и проектами детальной планировки территории города, разработку и корректировку градостроительных проектов, схем и концепций, разработка схем развития пригородной зоны, выполнение схем и проектных решений по урбанистическому развитию общественных пространств и озеленения города, разработка градостроительных регламентов, ведение базы данных проектирования и строительства инженерных сетей и коммуникаций, мониторинг застройки территории города Астаны, наполнение базы данных информационной системы "Адресный регистр", подготовка исходных разрешительных документов по предоставлению земельных участков и выдача исходных данных для проектирования и строительства, площадь застройки жилья, проведение и участие в республиканских и международных конкурсах, семинарах, выставках.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75 610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73 655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73 655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Удельный вес территории, охваченной разработкой ПДП с новыми подходами за год от общей территории города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введенных в эксплуатацию жилых зданий, тыс. кв. м.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2 091,0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2 114,0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2 219,7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развитию языков и архивного дела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народов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доли населения, владеющего государственным языком,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Содержание КГУ "Руханият" акимата города Астаны (шт.ед.)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Число слушателей, охваченных курсами по обучению государственному языку (чел.)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Число государственных служащих города Астаны, охваченных курсами по обучению английскому языку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Количество планируемых мероприятий по развитию государственных языков и языков народов Казахстана (ед.)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Достижение планируемых показателей, по итогам ежегодного социологического исследования по изучению языковой политики в столице,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Содержание ГУ "Государственный архив города Астаны" (шт.ед.);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Объем документов постоянного хранения (ед.)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Объем обработанных и отсканированных документов (стр.)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5 783 607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6 333 607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7 353 607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Объем созданных страховых копий особо ценных документов на микропленке (стр.)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своевременного и качественного приема документов на государственное хранение,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Управление финансов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 обеспечение финансирования на закуп услуг по проведению оценки имущества в целях налогообложения,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100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100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100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объектов недвижимого имущества физических лиц, зарегистрированных в городе Астане, подлежащих оценке,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625 357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530 224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530 224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учащихся, обучающихся в общеобразовательных школах.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257 245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школ, охваченных высокоскоростным интернетом, %.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учащихся, успешно (отлично/хорошо) освоивших образовательные программы по естественно-математическим дисциплинам среди выпускников школ, %.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программам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детей обучающихся в специальных учебных заведениях.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инклюзивным образованием от общего количества детей с ограниченными возможностями, %.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обучающихся в специальных организациях образования для одаренных детей.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завоеванных призовых мест на республиканском и международном уровне.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 доставка учебников, учебно-методических комплексов для государственных учреждений образования города республиканского значения, столицы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приобретҰнных учебников и учебно-методических комплексов.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1 311 255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543 224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543 224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школ, обеспеченных учебниками и учебно-методическими комплексами, %.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100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детей, охваченных дополнительным образованиям.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65 121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учащихся общеобразовательных школ, охваченных дополнительным образованием, %.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27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школьных олимпиад, внешкольных мероприятий и конкурсов масштаба города республиканского значения, столицы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школьных олимпиад, внешкольных мероприятий и конкурсов в масштабе города.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детей участвующих школьных олимпиад, внешкольных мероприятий и конкурсов в масштабе города.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школьников, учащихся в олимпиадах и внешкольных мероприятиях от общего количества учащихся школ, %.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психического здоровья детей и подростков и оказание психолого-медико-педагогической консультативной помощи населению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детей, охваченных обследованием психического здоровья.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от общего количества обследовавшихся направленных в специальные коррекционные и других организаций для получения медицинских, специальных образовательных и социальных услуг, %.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100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100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Реабилитация и социальная адаптация детей и подростков с проблемами в развитии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детей с ограниченными возможностями, охваченные обеспечением условий для преодоления и компенсации ограничения жизнедеятельности, направленных на создание им равных с другими гражданами возможностей участия в жизни общества.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комплексной психилого-педагогической помощи в виде психолого-педагогической коррекции и реабилитации детям и подросткам с нарушениями речи, зрения, слуха, опорно-двигательного аппарата, с трудностями с обучении, общении, поведении, %.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 сирот, детей, оставшихся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воспитанников учреждений для детей-сирот и детей, оставшихся без попечения родителей (постоянные).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детей, поступивших в Центр поддержки детей, находившихся в трудной жизненной ситуации (временные, от 1 до 6 месяцев).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детей-сирот и детей, оставшихся без попечения родителей, воспитывающихся в "SOS – Детской деревне Астана".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детей-сирот и детей, оставшихся без попечения родителей, переданных под патронатное воспитание.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детей-сирот и детей, оставшихся без попечения родителей, переданных в семьи казахстанских граждан, %.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обучающихся и воспитанников организаций образования очной формы обучения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целевых групп населения (дети-сироты и дети, оставшиеся без попечения родителей, дети из малообеспеченных семей, дети из многодетных семей) социальной поддержкой в виде льготного проезда в государственных высших и средних профессиональных учебных заведениях города Астаны (единиц):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государственных высших профессиональных учебных заведениях города Астаны (единиц).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государственных средних профессиональных учебных заведениях города Астаны (единиц).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обеспеченных льготным проездом от заявленной потребности, %.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Присуждение грантов государственным учреждениям образования города республиканского значения, столицы за высокие показатели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государственных учреждений образования которым присужден грант "Лучшая организация среднего образования" и "Лучшая организация технического и профессионального, +послесреднего образования" (единиц).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учреждений образования конкурсами по эффективности деятельности,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детей-сирот и детей, оставшихся без попечения родителей, переданных под опеку (попечительство).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детей-сирот и детей, оставшихся без попечения родителей, переданных под опеку (попечительство), %.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обучающихся в организациях ТиПО по государственному образовательному заказу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Среднегодовой контингент получателей стипендий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трудоустроенных выпускников в первый год после окончания учебных заведений технического и профессионального образования обучающихся по государственному заказу, %.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граждан, усыновивших (удочеривших) детей-сирот и детей, оставшихся без попечения родителей, из организаций для детей-сирот и детей, оставшихся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охвата единовременными денежными выплатами граждан, усыновивших (удочеривших) детей-сирот и детей, оставшихся без попечения родителей, из организаций для детей-сирот и детей, оставшихся без попечения родителей, %.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Методическая работа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организаций образования, обеспеченных методическим сопровождением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педагогических работников, охваченных методическим сопровождением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034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организаций дошкольного воспитания и обучения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детей 2-6 лет, охваченных дошкольным воспитанием и обучением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67 506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67 806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Проектная мощность в санаторных организациях дошкольного воспитания и обучения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Проектная мощность в специальных организациях дошкольного воспитания и обучения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инклюзивных детей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коррекционных детей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дошкольным воспитанием и обучением от 2 до 6 лет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апробируемых школ с подушевым финансированием.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школ, охваченных высокоскоростным интернетом, %.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подушевого финансирования в государственных организациях среднего образования,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образовательного заказа в частных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частных школ финансируемых по государственному образовательному заказу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государственного образовательного заказа в частных организациях среднего образования,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студентов, обучающихся в организациях высшего и послевузовского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трудоустроенной молодежи с послевузовским образованием,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организаций образования, в которых приобретались основные средства за счет местного бюджета.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зданий,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основных и средних школ, обеспеченных предметными кабинетами физики, химии, биологии, робототехники, STEM, %.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школ, расположенных в типовых зданиях, %.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организаций образования, оснащҰнных материально-технической базой от общего количества организаций образования, %.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Охват детей в 6 школах, мест. </w:t>
            </w:r>
          </w:p>
          <w:bookmarkEnd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Обеспечение в общежитии койко-мест.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</w:t>
            </w:r>
          </w:p>
          <w:bookmarkEnd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</w:t>
            </w:r>
          </w:p>
          <w:bookmarkEnd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</w:t>
            </w:r>
          </w:p>
          <w:bookmarkEnd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исполнения принятых государственных обязательств по проектам государственно-частного партнерства по строительству 6-ти образовательных школ для уменьшения дефицита мест в средних организациях образования, общежития для студентов, %.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посетителей культурно-досуговых мероприятий,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723 500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724 500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культурно-зрелищных мероприятий, организованных для жителей и гостей столицы,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посетителей,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64 790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66 310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отреставрированных памятников истории и культуры города, и музейных экспонатов,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выставок, лекций,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10 280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экскурсий и фильмов,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театрального и музыкального искусства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посетителей постановок театрального и музыкального искусства,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808 153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809 634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812 587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новых премьер-спектаклей и хореографических постановок, цирковых номеров,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всех мероприятий, в т.ч. спектаклей,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1 625 1 517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1 635 1 526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1 640 1 530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гастролей с участием деятелей искусств столицы по Казахстану и в зарубежных странах,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культурно-зрелищных мероприятий для жителей и гостей столицы филармонического жанра,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организации и проведению мероприятий музыкального, сценического искусства и народного творчества,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обслуживанию и сопровождению авторских и творческих мероприятий,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городских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посетителей библиотек,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посетителей мероприятий,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903 000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культурно-массовых, просветитель-ских мероприятий, организованных для жителей города,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функционируемых библиотек,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подведомственных учреждений и</w:t>
            </w:r>
          </w:p>
          <w:bookmarkEnd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организаций материально-технической базы, в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Укомплектование материально-технической базы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Укомплектование материально-технической базы - приобретение здания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Ремонтно-реставрационные работы памятников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проектно-сметной документаций – для проведения капитального ремонта здания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1) Объем материалов отечественных печатных СМИ, опубликованных в рамках государственного заказа (газеты) (кв.см)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811 676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773 676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773 676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Объем размещенных материалов на Интернет-ресурсах в рамках государственного информационного заказа (символы)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4 169 676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2 400 000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Количество социальных, информационно-аналитических материалов по реализации государственной политики и освещению хода исполнения отраслевых республиканских и региональных программ на территории города Астаны (минуты)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Количество информационных и социальных видеороликов, короткометражных и документальных фильмов о жизнедеятельности столицы (ед.)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Объем материалов отечественных СМИ, опубликованных в рамках государственного заказа (журналы) (кв. см)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38 111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38 111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38 111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Содержание аппарата подведомственной организации КГУ "Служба коммуникаций города Астаны" с целью выполнения возложенных функций в пределах штатной численности (шт.ед.)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Доля ежегодного охвата не менее 60 % населения столицы государственной информационной политикой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Ассамблеи народа Казахстана города республиканского значения, столицы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Штатная численность (шт. 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Количество проводимых мероприятий (ед.)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Количество проводимых социологических исследований (ед.)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респондентов положительно оценивающих ситуацию в сфере межэтнических отношений в столице не менее 80%.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делам религий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и анализ религиозной ситуации в регионе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Информационно-разъяснительная деятельность среди населения по профилактике религиозного экстремизма (услуга);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Проведение адресно- профилактической работы среди приверженцев деструктивного религиозного течения(ДРТ) и их близкого окружения (услуга);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Проведение профилактической, контрпропагандистской, реабилитационной работы среди осужденных (в т.ч. лиц ДРТ), отбывающих наказание в учреждениях ДУИС(услуга);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554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Выявление материалов экстремистской и деструктивной направленности в социальных сетях, оценка актуальной религиозной ситуации в регионе посредством Интернета и СМИ (услуга);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Ведение информационно-разъяснительной работы/контрпропаганды в социальных сетях и СМИ (услуга);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Проведение полевого мониторинга в религиозных объединениях (услуга);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Проведение социологических исследований (услуга)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ежегодного охвата не менее 100% представителей референтных групп информационно-разъяснительной работы, а также оказание социальной поддержки лицам пострадавших от деструктивно-религиозных течений,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 города Астана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"Развитие объектов органов внутренних дел"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ведутся </w:t>
            </w:r>
          </w:p>
          <w:bookmarkEnd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проектно-изыскательские работы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ведутся </w:t>
            </w:r>
          </w:p>
          <w:bookmarkEnd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строительно-монтажные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планируется получение положительного заключения госэкспертизы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"Проектирование и (или) строительство, реконструкция жилья коммунального жилищного фонда"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ведутся </w:t>
            </w:r>
          </w:p>
          <w:bookmarkEnd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строительно-монтажные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проектов, по которым планируется ввод в эксплуатацию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"Развитие благоустройства города"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проектов, по которым ведутся строительно-монтажные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проектов, по которым планируется ввод в эксплуатацию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ведутся </w:t>
            </w:r>
          </w:p>
          <w:bookmarkEnd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проектно-изыскательские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планируется получение положительного заключения госэкспертизы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"Развитие объектов спорта"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ведутся </w:t>
            </w:r>
          </w:p>
          <w:bookmarkEnd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строительно-монтажные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проектов, по которым планируется ввод в эксплуатацию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ведутся </w:t>
            </w:r>
          </w:p>
          <w:bookmarkEnd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строительно-монтажные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проектов, по которым планируется ввод в эксплуатацию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ведутся </w:t>
            </w:r>
          </w:p>
          <w:bookmarkEnd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строительно-монтажные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проектов, по которым планируется ввод в эксплуатацию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начального, основного среднего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ведутся </w:t>
            </w:r>
          </w:p>
          <w:bookmarkEnd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проектно-изыскательские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ведутся </w:t>
            </w:r>
          </w:p>
          <w:bookmarkEnd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строительно-монтажные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проектов, по которым планируется ввод в эксплуатацию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мобилизационной подготовки и чрезвычайных ситуаций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ведутся </w:t>
            </w:r>
          </w:p>
          <w:bookmarkEnd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проектно-изыскательские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ведутся </w:t>
            </w:r>
          </w:p>
          <w:bookmarkEnd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строительно-монтажные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проектов, по которым планируется ввод в эксплуатацию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проектов, по которым планируется получение положительного заключения госэкспертизы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дошкольного воспитания и обучения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ведутся </w:t>
            </w:r>
          </w:p>
          <w:bookmarkEnd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проектно-изыскательские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ведутся </w:t>
            </w:r>
          </w:p>
          <w:bookmarkEnd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строительно-монтажные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проектов, по которым планируется ввод в эксплуатацию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проектов, по которым планируется получение положительного заключения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"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ведутся </w:t>
            </w:r>
          </w:p>
          <w:bookmarkEnd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проектно-изыскательские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"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ведутся </w:t>
            </w:r>
          </w:p>
          <w:bookmarkEnd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строительно-монтажные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планируется получение положительного заключения госэкспертизы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проектов, по которым планируется ввод в эксплуатацию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государственных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ведутся </w:t>
            </w:r>
          </w:p>
          <w:bookmarkEnd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проектно-изыскательские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ведутся </w:t>
            </w:r>
          </w:p>
          <w:bookmarkEnd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строительно-монтажные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планируется получение положительного заключения госэкспертизы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дополнительного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ведутся </w:t>
            </w:r>
          </w:p>
          <w:bookmarkEnd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проектно-изыскательские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 по которым ведутся СМР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проектов, по которым планируется получение положительного заключения госэкспертизы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"Приобретение жилья коммунального жилищного фонда"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квартир переданных для социально-уязвимых слоев населения, в %.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квартир для социально-уязвимых слоев населения.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защите прав детей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приобретенных единиц материально-технического оснащения для организаций по защите прав детей,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организаций по защите прав детей, обеспеченных необходимым материально-техническим оснащением, %.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в области защиты прав детей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детей из категорий, определенных законодательством в области защиты прав детей,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из категорий, определенных законодательством, охваченных мерами индивидуальной профилактики в области защиты прав детей, %.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вопросам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Содержание МРЦ КГУ "Астана жастары" (шт. 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Количество реализованных проектов в рамках государственного социального заказа (специфика 155) (ед);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Количество реализованных проектов в рамках государственного заказа (специфика 159) (ед);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Количество проведенного мониторинга и оценки потребностей молодежи для выявления и решения актуальных проблем посредством проведения социологических исследований (ед).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Количество сертифицированных участников в рамках проекта "JolTap"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Трудоустройство молодежи в рамках проекта "Жасыл Ел" на летний период (чел.)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Доля молодежи (в возрасте от 15 до 35 лет), которая не учится, не работает и не приобретает профессиональных навыков (доля молодежи NEET),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Уровень удовлетворенности молодежи реализацией государственной молодежной политики,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охвата населения всех возрастов, систематически занимающихся физической культурой и спортом,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спортивно-массовых, физкультурно-оздоровительных мероприятий для жителей города Астаны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по различным видам спорта на республиканских и международных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сборных города Астаны в календарных спортивных мероприятиях республиканского и международного уровня по различным видам спорта,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и подтверждение спортивных званий: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Мастер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Мастер спорта международного класса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 по спорту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охвата детей и подростков, занимающихся физической культурой и спортом,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детей, обучающихся в ДЮСШ и </w:t>
            </w:r>
          </w:p>
          <w:bookmarkEnd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СДЮСШОР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Укрепление материально-технической базы и ремонт в подведомственных государственных учреждениях и предприятиях;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приобретенного спортивного инвентаря, транспортных средств и оборудования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выполнение обязательств гаправленное на осуществление имущественного найма(аренды) спортвных объектов с целью обеспечения развития спорта среди людей с ограниченными возможностями, двух спортивных объектов: Паралимпийского тренировочного центра и Ледовой арены "Тарлан",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условий для занятий физической культурой и спортом людей с ограниченными физическими возможностями города Астаны – функционирование 2-х специализированных спортивных объектов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Управление жилья и жилищной инспекции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"Снос аварийного и ветхого жилья"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денежных средств собственникам за нежилые помещения, в единицах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Снос аварийных домов, в количестве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денежных средств собственникам за нежилые помещения, в единицах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Снос аварийных домов, в количестве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"Организация сохранения государственного жилищного фонда"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аппарата КГУ "Жилищный фонд" акимата города Астаны с целью возложенных функций в пределах штатной численности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аппарата КГУ "Жилищный фонд" акимата города Астаны с целью возложенных функций в пределах штатной численности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текущего ремонта квартир,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285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285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285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коммунальными услугами (электроэнергия, теплоэнергия) квартир, переданных в рамках программы "Сноса аварийного жилья", услуга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договоров аренды (найма) жилища на предмет фактического проживания граждан, в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договоров аренды (найма) жилища по внесению гражданами арендной платы за жилище, в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жилых домов, построенных в рамках Государственных программ,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ремонт, зданий в единицах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ПСД на капитальный ремонт сетей электроснабжения, в единицах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материально-технического оснащения, в единицах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Капитальным ремонтом, зданий в единицах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ПСД на капитальный ремонт сетей электроснабжения, в единицах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материально-технического оснащения, в едиинцах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"Бюджетное кредитование АО "Жилищный строительный сберегательный банк Казахстана" для предоставления жилищных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в городе Астане в рамках льготного кредитования граждан, подлежащих выселению в рамках программы "Арендное жилье без права выкупа для работающей молодежи", кол. квартир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граждан, подлежащих выселению в рамках программы "Арендное жилье без права выкупа для работающей молодежи" до 35 лет жильем, путем выдачи жилищных займов до 22 млн. тенге в 2026 году, 2027 году, 2028 году, прошедших отбор,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"Техническое обследование общего имущества и изготовление технических паспортов на объекты кондоминиумов"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проведенных технических обследований объектов кондоминиума, в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технического обследования общего имущества объекта кондоминиума в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 "Изъятие, в том числе путем выкупа земельных участков для государственных надобностей и связанное с этим отчуждение</w:t>
            </w:r>
          </w:p>
          <w:bookmarkEnd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недвижимого имущества"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изъятых (выкупленных) земельных участков, кв. м.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Освобожденные земельных участков под строительство объектов для государственных нужд.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"Приобретение жилья для переселения собственников аварийного жилья"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для переселения собственников аварийного жилья, в единицах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комфортной среды проживания жителей аварийных домов,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"Выплаты отдельным категориям граждан за жилище, арендуемое в частном жилищном фонде"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получателей, имеющие право на данную выплату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государственной поддержки, назначаемой на безвозмездной основе в виде компенсации, отдельным категориям граждан, прошедших отбор за жилище, арендуемое в частном жилищном фонде в пределах предусмотренных бюджетных средств,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"Капитальный ремонт фасадов, кровли многоквартирных жилых домов, направленных на придание единого архитектурного облика"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проведения капитального ремонта фасада МЖД, в единицах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объектов, включенных в программу "Капитальный ремонт фасадов, кровли многоквартирных жилых домов, направленных на придание единого архитектурного облика, в единицах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рамках проекта "Капитальный ремонт 8 МЖД и замена 20 лифтов в 7 МЖД в городе Астана" Капитальный ремонт 7 МЖД и замена 19 лифтов , в единицах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рамках проекта "Капитальный ремонт 7 МЖД и замена 59 лифтов в 18 МЖД в городе Астана" Капитальный ремонт 4 МЖД и замена 59 лифтов в единицах.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ремонт 8 МЖД Замена 20 лифтов в 7 МЖД в городе Астана в 2026 году,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жилищных сертификатов как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человек охваченных в предоставлении жилищных сертификатов, в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ежегодного охвата мерами социальной помощи нуждающихся в жилье граждан,,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Управление коммунального хозяйства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 по которым ведутся СМР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веденых в эксплуатацию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населения очисткой сточных вод,%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системы водоотведения и содержание, очистка ливневой канализации,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Своевременное отведение ливневых, дренажных и грунтовых сточных вод; исключение подтоплений территории столицы,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Исполнения обязательств по договору, уровень очистки сточных вод,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 по которым ведутся СМР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"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ведутся </w:t>
            </w:r>
          </w:p>
          <w:bookmarkEnd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проектно-изыскательские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 по которым ведутся СМР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развитие, и (или) обустройство инженерно-коммуникационной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 по которым ведутся СМР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ведутся </w:t>
            </w:r>
          </w:p>
          <w:bookmarkEnd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проектно-изыскательские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веденых в эксплуатацию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ливневой канализации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 по которым ведутся СМР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ведутся </w:t>
            </w:r>
          </w:p>
          <w:bookmarkEnd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проектно-изыскательские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веденых в эксплуатацию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национального пантеона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"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ведутся </w:t>
            </w:r>
          </w:p>
          <w:bookmarkEnd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проектно-изыскательские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проектов, по которым планируется получение положительного заключения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на реконструкцию и строительство систем тепло-,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 по которым ведутся СМР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"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проектов, по которым ведутся </w:t>
            </w:r>
          </w:p>
          <w:bookmarkEnd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проектно-изыскательские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водопроводных сетей (реконструкция сетей водопровода) км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акт ввода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'Развитие индустриальной инфраструктуры в рамках мер государственной поддержки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проектов по которым ведутся СМР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веденых в эксплуатацию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Развитие теплоэнергетической системы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износа электрических сетей,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износа сетей теплоснабжения,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проектов, по которым ведутся</w:t>
            </w:r>
          </w:p>
          <w:bookmarkEnd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введенных в эксплуатацию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газификации населения,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проектов, по которым ведутся</w:t>
            </w:r>
          </w:p>
          <w:bookmarkEnd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проектов, по которым получено положительное заключение госэкспертизы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введенных в эксплуатацию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"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на реконструкцию и строительство систем тепло-, водоснабжения и</w:t>
            </w:r>
          </w:p>
          <w:bookmarkEnd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проектов, по которым получено положительное заключение госэкспертизы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"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проектов, по которым ведутся</w:t>
            </w:r>
          </w:p>
          <w:bookmarkEnd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планируемых на ввод в эксплуатацию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энергопроизводящих организаций на приобретение топлива для бесперебойного проведения отопительного сезона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Сдерживание роста тарифа на производство тепловой энергии 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газа на выделяемые субсидии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535 412 тыс. м3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569 636 тыс. м3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599 266 тыс. м3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