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1bbc2a" w14:textId="a1bbc2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бюджета Желтауского сельского округа на 2026-2028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Каргалинского районного маслихата Актюбинской области от 23 декабря 2025 года № 415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Бюджетного кодекса Республики Казахстан, подпунктом 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Казахстан", Каргалинский районный маслихат РЕШИЛ: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Утвердить бюджет Желтауского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соответсвенно, в том числе на 2026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67990,0 тысяч тенге,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46823,0 тысяч тенге;</w:t>
      </w:r>
    </w:p>
    <w:bookmarkStart w:name="z1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4995,0 тысяч тенге;</w:t>
      </w:r>
    </w:p>
    <w:bookmarkEnd w:id="2"/>
    <w:bookmarkStart w:name="z1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16172,0 тысяч тенге;</w:t>
      </w:r>
    </w:p>
    <w:bookmarkEnd w:id="3"/>
    <w:bookmarkStart w:name="z1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71273,1 тысяч тенге;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- 3283,1 тысяч тенге;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(использование профицита) бюджета – 3283,1 тысяч тенге,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том числе: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3283,1 тысяч тенге.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Каргалинского районного маслихата Актюбинской области от 06.08.2026 </w:t>
      </w:r>
      <w:r>
        <w:rPr>
          <w:rFonts w:ascii="Times New Roman"/>
          <w:b w:val="false"/>
          <w:i w:val="false"/>
          <w:color w:val="00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Учесть, что в доход бюджета сельского округа зачисляются следующие поступления: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подоходный налог;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налоги на имущество;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земельный налог;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 на транспортные средства;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за использование природных и других ресурсов;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продажа земли.</w:t>
      </w:r>
    </w:p>
    <w:bookmarkStart w:name="z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Принять к сведению и руководству, что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республиканском бюджете на 2026-2028 годы" установлено: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1 января 2026 года: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минимальный размер заработной платы - 85 000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месячный расчетный показатель для исчисления пособий и иных социальных выплат, а также применения штрафных санкций, налогов и других платежей в соответствии с законодательством Республики Казахстан – 4325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величину прожиточного минимума для исчисления размеров базовых социальных выплат – 50 851 тенге.</w:t>
      </w:r>
    </w:p>
    <w:bookmarkStart w:name="z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Учесть в бюджете сельского округа на 2026 год субвенции, передаваемые из районного бюджета в сумме – 16172,0 тысяч тенге.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указанных сумм целевых текущих трансфертов определяется на основании решения аппарата акима Желтауского сельского округа.</w:t>
      </w:r>
    </w:p>
    <w:bookmarkStart w:name="z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решение вводится в действие с 1 января 2026 года.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Каргалинского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Аманжолов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Каргалинского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23 декабря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415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Желтауского сельского округа на 2026 год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Каргалинского районного маслихата Актюбинской области от 06.08.2026 </w:t>
      </w:r>
      <w:r>
        <w:rPr>
          <w:rFonts w:ascii="Times New Roman"/>
          <w:b w:val="false"/>
          <w:i w:val="false"/>
          <w:color w:val="ff0000"/>
          <w:sz w:val="28"/>
        </w:rPr>
        <w:t>№ 489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Hалог на транспортные средства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Поступления трансфертов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71273,1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45416,7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45416,7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45416,7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45416,7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17556,4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2056,4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значения,селах,поселках,сельских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8300,0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-3283,1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3283,1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3283,1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Каргалинского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23 декабря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415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Желтауского сельского округа на 2027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36825,0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13990,0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17958,0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9494,1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9494,1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9494,1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9494,1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40065,9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9494,1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9494,1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9494,1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Каргалинского районного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маслихата от 23 декабря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года № 415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Желтауского сельского округа на 2028 год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3995,0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18654,0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59791,0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42069,2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42069,2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42069,2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42069,2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9678,8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9678,8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9678,8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7056,0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1102,5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1520,3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района в городе, города районного значения, поселка, села,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8043,0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кредитов, выданных из государственного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</w:tbl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