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c948d9" w14:textId="bc948d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ограничительных мероприятий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Садового сельского округа Зерендинского района Акмолинской области от 26 марта 2026 года № ДСП-3. Утратило силу решением акима Садового сельского округа Зерендинского района Акмолинской области от 29.04.2026 № 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акима Садового сельского округа Зерендинского района Акмолинской области от 29.04.2026 </w:t>
      </w:r>
      <w:r>
        <w:rPr>
          <w:rFonts w:ascii="Times New Roman"/>
          <w:b w:val="false"/>
          <w:i w:val="false"/>
          <w:color w:val="ff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37 Закона Республики Казахстан №148-II "О местном государственном управлении и самоуправлении Республики Казахстан", в </w:t>
      </w:r>
      <w:r>
        <w:rPr>
          <w:rFonts w:ascii="Times New Roman"/>
          <w:b w:val="false"/>
          <w:i w:val="false"/>
          <w:color w:val="000000"/>
          <w:sz w:val="28"/>
        </w:rPr>
        <w:t>подпункта 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10-1, </w:t>
      </w:r>
      <w:r>
        <w:rPr>
          <w:rFonts w:ascii="Times New Roman"/>
          <w:b w:val="false"/>
          <w:i w:val="false"/>
          <w:color w:val="000000"/>
          <w:sz w:val="28"/>
        </w:rPr>
        <w:t>статьи 27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статьи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ветеринарии", на основании представления главного государственного ветеринарно-санитарного инспектора Зерендинского района от 26 марта 2026 года № ДСП01-26/01,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 ограничительные мероприятия на двор Хумашхан Бекбай по адресу дом-1, ул.Ортак, села Елікті, Садовского сельского округа, Зерендинского района Акмолинской области, в связи с выявлением заболевания бруцеллеза мелкого рогатого скота, овцематка инд. № KZC205751796 принадлежащая Хумашхан Бекбай и стоящая на учете в компьютерной базе ИСЖ.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протокола испытания №SO-26-C14(17)-00184-А-Е от 20 марта 2026 года.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оставляю за собой.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со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Балтабаев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