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37631d" w14:textId="537631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определения тарифа на переработку медного концентрата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19 октября 2026 года № 525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78-1)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Положения о Министерстве промышленности и строительства Республики Казахстан, утвержденного постановлением Правительства Республики Казахстан от 4 октября 2023 года № 864 "Некоторые вопросы Министерства промышленности и строительства Республики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тарифа на переработку медного концентрата.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промышленности Министерства промышленности и строительства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приказа направление его в электронной форме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дня его первого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октября 2026 года № 525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определения тарифа на переработку медного концентрата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Настоящая Методика определения тарифа на переработку медного концентрата (далее – Методика) разработана в целях формирования единого и прозрачного механизма определения тарифов на переработку сырья на перерабатывающих предприятиях Республики Казахстан.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Методика определяет: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определения тарифа;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затрат, учитываемых при расчете тарифа;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исходных данных;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установления и опубликования тарифа.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Целями настоящей Методики являются: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 условий для развития глубокой переработки минерального сырья в Республике Казахстан;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баланса экономических интересов производителей сырья и переработчиков;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прозрачности формирования тарифа.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Настоящая Методика основывается на следующих принципах: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покрытия плановых затрат;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объективности и прозрачности расчетов;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единообразия применения;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достоверности исходных данных.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Действие настоящей Методики распространяется на производителей сырья и перерабатывающие предприятия Республики Казахстан.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целей настоящей Методики используются следующие основные понятия: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сырье – медный концентрат, медный промежуточный продукт, золотосодержащий медный концентрат, золотосодержащий пиритный концентрат, иные концентраты, содержащие медь и (или) драгоценные металлы;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перерабатывающее предприятие – юридическое лицо, осуществляющее на территории Республики Казахстан переработку сырья и устанавливающее тарифы в соответствии с настоящей Методикой;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сухая метрическая тонна (СМТ) – метрическая тонна массы (1000 (одна тысяча) килограммов), не включая содержание влаги.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бизнес-план – основной инструмент управления производственно-финансовой деятельностью перерабатывающего предприятия на плановый период, включающий в себя годовой бюджет, производственную программу и инвестиционную программу предприятия;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производитель сырья – юридическое лицо, осуществляющее добычу и (или) производство сырья на территории Республики Казахстан и передающее его на переработку перерабатывающему предприятию.</w:t>
      </w:r>
    </w:p>
    <w:bookmarkEnd w:id="30"/>
    <w:bookmarkStart w:name="z3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тарифа на переработку сырья</w:t>
      </w:r>
    </w:p>
    <w:bookmarkEnd w:id="31"/>
    <w:bookmarkStart w:name="z38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Общие положения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определения тарифа используются следующие исходные данные: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годовой объем переработки сырья и годовой объем выпуска катодной меди;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общие затраты на переработку сырья;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инвестиционные составляющие (k1 и k2);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документы, являющиеся основанием для расчета тарифа.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Годовой объем переработки сырья и выпуск катодной меди определяется в соответствии с утвержденной производственной программой перерабатывающего предприятия.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Общие затраты на переработку сырья определяются на основании утвержденных бюджета и бизнес-плана перерабатывающего предприятия на год применения тарифа, согласно приложению к настоящей Методике.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Для расчета инвестиционных составляющих (k1 и k2) учитываются: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утвержденная инвестиционная программа перерабатывающего предприятия;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объем капитальных вложений;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проектная мощность создаваемых производственных объектов;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сроки окупаемости инвестиционных проектов.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Основанием для расчета тарифа являются: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производственная программа перерабатывающего предприятия;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утвержденные бюджет и бизнес-план перерабатывающего предприятия;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инвестиционная программа;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расчет капитальных вложений;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иные документы, подтверждающие достоверность исходных данных.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Параграф 2. Порядок расчета тарифа на переработку сырья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Тариф на переработку сырья (Treatment Charge, TC) определяется исходя из удельных затрат на переработку, нормативной прибыли и инвестиционных составляющих.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тарифа осуществляется по следующей формуле: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TC = TCS + P + k1 + k2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TC – размер платы за переработку одной сухой метрической тонны сырья до получения металлов в черновой меди, рассчитываемый и устанавливаемый перерабатывающим предприятием в соответствии с настоящей Методикой, выраженный в долларах Соединенных Штатов Америки (далее - США) за СМТ сырья и определяемый без учета налога на добавленную стоимость (далее - НДС) (долларов США/СМТ) 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TCS –удельные затраты на переработку сырья до получения металлов в черновой меди, определяемые в соответствии с настоящей Методикой, выраженные в долларах США за СМТ сырья (долларов США/СМТ);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 – расчетная прибыль перерабатывающего предприятия, определяемая исходя из норматива рентабельности, установленного настоящей Методикой, выраженная в долларах США за СМТ сырья (долларов США/СМТ);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k1 – часть тарифов, предназначенная для финансирования капитальных вложений, предусмотренных инвестиционной программой в составе утвержденного бизнес-плана предприятия и связанных с поддержанием, реконструкцией, модернизацией, техническим перевооружением, повышением экологической и энергетической эффективности действующих перерабатывающих мощностей, выраженные в долларах США за СМТ сырья (долларов США/СМТ);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k2 – часть тарифов, предназначенная для финансирования капитальных вложений, предусмотренных инвестиционной программой в составе утвержденного бизнес-плана предприятия и связанных со строительством новых перерабатывающих мощностей, созданием новых технологических переделов и реализацией инвестиционных проектов по расширению производства, выраженные в долларах США за СМТ сырья (долларов США/СМТ).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расчете тарифа на очередной календарный год применяются исключительно плановые показатели утвержденного бюджета и бизнес-плана перерабатывающего предприятия на год применения тарифа. Фактические данные предыдущих периодов при определении тарифа не применяются и используются только для целей мониторинга и анализа.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Затраты, учитываемые при расчете тарифа и выраженные в национальной валюте Республики Казахстан (теңге), пересчитываются в доллары США по медианному значению прогнозного среднегодового курса теңге к доллару США на соответствующий год, опубликованному в результатах Макроэкономического опроса Национального Банка Республики Казахстан на официальном интернет-ресурсе Национального Банка Республики Казахстан (https://nationalbank.kz/ru/news/macrosurvey/rubrics/2624). Для расчета затрат применяется последнее опубликованное значение Макроэкономического опроса, доступное на дату расчета.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Для минимизации влияния валютных рисков при условии изменения курса теңге к доллару США, определенного пунктом 14, вносится соответствующий поправочный коэффициент, который рассчитывается по формуле: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Kv = A ÷ B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Kv – поправочный коэффициент;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 – курс доллара США к теңге, установленный согласно пункту 14;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 – фактический среднегодовой курс доллара США к теңге.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Разница, учитываемая в составе удельных затрат на переработку сырья очередного календарного года, обусловленная отклонением фактического среднегодового курса от прогнозного, рассчитывается по формуле: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∆ TCS = TCS*(Kv – 1)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D</w:t>
      </w:r>
      <w:r>
        <w:rPr>
          <w:rFonts w:ascii="Times New Roman"/>
          <w:b w:val="false"/>
          <w:i w:val="false"/>
          <w:color w:val="000000"/>
          <w:sz w:val="28"/>
        </w:rPr>
        <w:t>TCS – величина корректировки удельных затрат на переработку сырья, обусловленная отклонением фактического среднегодового курса тенге к доллару США от прогнозного, выраженная в долларах США за СМТ сырья (долларов США/СМТ);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TCS – удельные затраты на переработку сырья до получения металлов в черновой меди, определяемые в соответствии с настоящей Методикой, выраженные в долларах США за СМТ сырья (долларов США/СМТ);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Kv – поправочный коэффициент, рассчитанный в соответствии с настоящей Методикой.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Удельные затраты на переработку сырья определяются по формуле: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TCS = Z ÷ (Q+ M*2,20462)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 – совокупность затрат перерабатывающего предприятия, связанных с оказанием услуг по переработке сырья до катодной меди и полностью понесенных на перерабатывающем предприятии, включающая производственную себестоимость и общие и административные расходы, по перечню статей согласно приложению к настоящей Методике, определяемая на основании утвержденного бюджета и бизнес-плана предприятия на год применения тарифа, выраженные в долларах США;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 – плановый годовой объем переработки сырья, принимаемый для целей расчета тарифов в соответствии с утвержденной производственной программой предприятия, выраженные в СМТ сырья;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 – плановый годовой выпуск катодной меди, принимаемый для целей расчета тарифов в соответствии с утвержденной производственной программой перерабатывающего предприятия, выраженные в тоннах;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2,20462 – коэффициент пересчета, обеспечивающий выделение затрат на переработку сырья до получения металлов в черновой меди из общих затрат на переработку за год применения тарифа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Расчетная прибыль перерабатывающего предприятия определяется по формуле: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 = TCS × r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 – расчетная прибыль перерабатывающего предприятия, определяемая исходя из норматива рентабельности, установленного настоящей Методикой, выраженная в долларах США за СМТ сырья, (долларов США/СМТ);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TCS – удельные затраты на переработку сырья до получения металлов в черновой меди, определяемые в соответствии с настоящей Методикой, выраженные в долларах США за СМТ сырья;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 – норматив рентабельности, применяемый при расчете расчетной прибыли, выраженный в процентах, (%).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 рентабельности (r) определяется как среднее арифметическое квартальных значений рентабельности крупных и средних предприятий Республики Казахстан за последние 20 завершенных кварталов, предшествующих дате установления тарифа, по данным официальной статистической информации "Финансово-хозяйственная деятельность крупных и средних предприятий", опубликованной на интернет-ресурсе Бюро национальной статистики Агентства по стратегическому планированию и реформам Республики Казахстан (https://stat.gov.kz/ru/industries/business-statistics/stat-struct/publications/).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Инвестиционные составляющие k1 и k2 определяются отдельно для действующих и новых создаваемых производственных мощностей.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Инвестиционная составляющая k1 рассчитывается по формуле: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k1 = Ʃinv1 ÷ n1 ÷ Q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Ʃinv1 – общий объем капитальных вложений, предусмотренных инвестиционной программой в составе утвержденного бизнес-плана предприятия по поддержанию, реконструкции, модернизации, техническому перевооружению, повышению экологической и энергетической эффективности действующих производственных мощностей, выраженные в долларах США;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n1 – срок окупаемости соответствующих инвестиционных проектов, лет;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 – годовой объем переработки сырья, выраженные в СМТ сырья в год.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Инвестиционная составляющая k2 рассчитывается по формуле: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k2 = Ʃinv2 ÷ n2 ÷ Q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Ʃinv2 – общий объем капитальных вложений, предусмотренных инвестиционной программой в составе утвержденного бизнес-плана предприятия на строительство новых перерабатывающих мощностей, созданием новых технологических переделов и реализацией инвестиционных проектов по расширению производства, выраженные в долларах США;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n2 – срок окупаемости соответствующих инвестиционных проектов, лет;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 – годовой объем переработки сырья, выраженные в СМТ сырья в год.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расчете инвестиционных составляющих учитываются капитальные вложения, предусмотренные инвестиционной программой в составе утвержденного бизнес-плана предприятия.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Для целей применения международной практики формирования коммерческих условий поставки сырья расчетное значение Refining Charge (RC Сu) определяется на основании утвержденного значения тарифа (TC) в соотношении, принятом в международной практике, если иное не предусмотрено договором сторон.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Расчетный уровень RC Cu определяется на основании утвержденного внутреннего уровня TC по следующей формуле: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RC Cu (цент США/фунт) = TC (доллар США/СМТ) ÷ 10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Соотношение тарифов принимается равным 10:1 – значение RC Cu, выраженное в центах США за фунт катодной меди, численно составляет одну десятую значения TC, выраженного в долларах США за СМТ.</w:t>
      </w:r>
    </w:p>
    <w:bookmarkEnd w:id="106"/>
    <w:bookmarkStart w:name="z113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Порядок установления, опубликования и применения тарифов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Установление тарифов ТС и RC Cu осуществляется в следующей последовательности: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самостоятельный расчет тарифов ТС и RC Cu перерабатывающим предприятием в соответствии с настоящей Методикой;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опубликование тарифов ТС и RC Cu перерабатывающим предприятием;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Министерства промышленности и строительства Республики Казахстан об установленных тарифах.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Тарифы ТС и RC Cu рассчитываются и устанавливаются перерабатывающим предприятием самостоятельно в соответствии с настоящей Методикой.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Перерабатывающее предприятие публикует установленные тарифы ТС и RC Cu на очередной календарный год на своем официальном интернет-ресурсе не позднее 1 ноября года, предшествующего году их применения, с одновременным направлением уведомления Министерству промышленности и строительства Республики Казахстан.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Опубликованные тарифы ТС и RC Cu применяются при заключении договоров на переработку сырья в течение соответствующего календарного года и оплачиваются отдельно. 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Перерабатывающее предприятие при необходимости одновременно опубликовывает прогнозные значения тарифов на последующие два календарных года, рассчитанные с учетом официального прогноза социально-экономического развития Республики Казахстан, прогнозируемого уровня инфляции и утвержденной инвестиционной программы предприятия.</w:t>
      </w:r>
    </w:p>
    <w:bookmarkEnd w:id="1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Методике</w:t>
            </w:r>
          </w:p>
        </w:tc>
      </w:tr>
    </w:tbl>
    <w:bookmarkStart w:name="z123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Общие затраты на переработку (Z)</w:t>
      </w:r>
    </w:p>
    <w:bookmarkEnd w:id="1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доллар США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Производственная себестоимость, всего: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Персонал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Ремонт и техобслуживание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Материалы, сырье, реагенты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труда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Транспортные расходы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Командировочные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Консультационные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и административные расходы, всего: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Персонал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Ремонт и техобслуживание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Материалы, сырье, реагенты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труда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Транспортные расходы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Командировочные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Консультационные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оплату банковского вознаграждения и комиссий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общие затраты на переработку (Z) (4 = 1 + 2 + 3)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