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4c2b" w14:textId="cbd4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февраля 2000 года N 244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соблюдения уровня безопасности движения поездов, обеспечения стабильной работы предприятий железнодорожного транспорта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21 июля 1999 года N 1025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P991025_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реорганизации Республиканского государственного предприятия "Казахстан темiр жолы" и отдельных подведомственных юридических лиц, находящихся в его ведении" (САПП Республики Казахстан, 1999 г., N 38, ст. 321):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3), 4)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постановление Правительства Республики Казахстан от 4 августа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года N 1101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P991101_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мерах по реорганизации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предприятия "Казахстан темiр жолы" (САПП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1999 г., N 40, ст. 344):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подпункты 4), 5), 6)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