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7b9d3d" w14:textId="47b9d3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рассмотрении судами жалоб на действия (бездействие) и решения прокурора, органов уголовного преследования (статья 106 Уголовно-процессуального кодекса Республики Казахстан)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Нормативное Постановление Верховного Суда Республики Казахстан от 27 июня 2012 года № 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 изменением, внесенным нормативным постановлением Верховного Суда РК от 31.03.2017 </w:t>
      </w:r>
      <w:r>
        <w:rPr>
          <w:rFonts w:ascii="Times New Roman"/>
          <w:b w:val="false"/>
          <w:i w:val="false"/>
          <w:color w:val="ff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Сноска. По всему тексту: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слова "органов следствия и дознания", "органов следствия, дознания", "орган дознания, следствия" заменены соответственно словами "органов уголовного преследования", орган уголовного преследования";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цифры "109" заменены цифрами "</w:t>
      </w:r>
      <w:r>
        <w:rPr>
          <w:rFonts w:ascii="Times New Roman"/>
          <w:b w:val="false"/>
          <w:i w:val="false"/>
          <w:color w:val="000000"/>
          <w:sz w:val="28"/>
        </w:rPr>
        <w:t>106</w:t>
      </w:r>
      <w:r>
        <w:rPr>
          <w:rFonts w:ascii="Times New Roman"/>
          <w:b w:val="false"/>
          <w:i w:val="false"/>
          <w:color w:val="000000"/>
          <w:sz w:val="28"/>
        </w:rPr>
        <w:t xml:space="preserve">" в соответствии с нормативным постановлением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со дня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обеспечения судебной защиты прав, свобод и законных интересов физических и юридических лиц в ходе досудебного производства по уголовным делам, а также выработки единообразной судебной практики по рассмотрению жалоб на действия (бездействие) и решения прокурора, органов уголовного преследования пленарное заседание Верховного Суда Республики Казахстан 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Рассмотрение судами жалоб на осуществляемые в стадии досудебного производства по уголовным делам действия (бездействие), а также принимаемые решения прокурора, органов уголовного преследования является одним из способов обеспечения реализации права каждого на судебную защиту, закрепленного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12,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77 Конституции Республики Казахстан и в </w:t>
      </w:r>
      <w:r>
        <w:rPr>
          <w:rFonts w:ascii="Times New Roman"/>
          <w:b w:val="false"/>
          <w:i w:val="false"/>
          <w:color w:val="000000"/>
          <w:sz w:val="28"/>
        </w:rPr>
        <w:t>статье 12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Уголовно-процессуального Кодекса Республики Казахстан (далее – УПК), поэтому суды должны обеспечивать доступ к правосудию, правильное применение норм закона, предусматривающих основания обращения с жалобами в суд и регулирующих порядок их рассмотрения.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нормативными постановлениями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20.05.2026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официального опубликования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 жалобой в суд вправе обратиться физические лица (граждане Республики Казахстан, иностранцы, лица без гражданства), личные права и свободы которых непосредственно затрагиваются действиями (бездействием) и решениями прокурора, органов уголовного преследования, а также организации, если указанными актами затрагиваются их законные интересы, а равно их защитники, представители. При проверке правомочий лиц на обращение с жалобой в суд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статьей 106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УПК, судам следует руководствоваться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нормативного постановления Верховного Суда Республики Казахстан № 4 от 25 июня 2010 года "О судебной защите прав, свобод человека и гражданина в уголовном судопроизводстве".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нормативным постановлением Верховного Суда РК от 22.12.2022 </w:t>
      </w:r>
      <w:r>
        <w:rPr>
          <w:rFonts w:ascii="Times New Roman"/>
          <w:b w:val="false"/>
          <w:i w:val="false"/>
          <w:color w:val="000000"/>
          <w:sz w:val="28"/>
        </w:rPr>
        <w:t>№ 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Исключен нормативным постановлением Верховного Суда РК от 11.12.2020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Обжалованию в судебном порядке подлежат действия (бездействие) и решения, указанные в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106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УПК.</w:t>
      </w:r>
    </w:p>
    <w:bookmarkEnd w:id="4"/>
    <w:bookmarkStart w:name="z6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 иным действиям (бездействию) и решениям, подлежащим обжалованию в порядке </w:t>
      </w:r>
      <w:r>
        <w:rPr>
          <w:rFonts w:ascii="Times New Roman"/>
          <w:b w:val="false"/>
          <w:i w:val="false"/>
          <w:color w:val="000000"/>
          <w:sz w:val="28"/>
        </w:rPr>
        <w:t>статьи 106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УПК, могут быть отнесены:</w:t>
      </w:r>
    </w:p>
    <w:bookmarkEnd w:id="5"/>
    <w:bookmarkStart w:name="z6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применение к подозреваемому, обвиняемому мер процессуального принуждения, за исключением тех, которые санкционируются следственным судьей;</w:t>
      </w:r>
    </w:p>
    <w:bookmarkEnd w:id="6"/>
    <w:bookmarkStart w:name="z7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в признании потерпевшим;</w:t>
      </w:r>
    </w:p>
    <w:bookmarkEnd w:id="7"/>
    <w:bookmarkStart w:name="z7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в приеме сообщения об уголовном правонарушении и бездействие при его проверке;</w:t>
      </w:r>
    </w:p>
    <w:bookmarkEnd w:id="8"/>
    <w:bookmarkStart w:name="z7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в удовлетворении ходатайства о назначении защитника или допуске представителя, законного представителя;</w:t>
      </w:r>
    </w:p>
    <w:bookmarkEnd w:id="9"/>
    <w:bookmarkStart w:name="z7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отстранение от участия защитника, представителя потерпевшего, гражданского истца или гражданского ответчика;</w:t>
      </w:r>
    </w:p>
    <w:bookmarkEnd w:id="10"/>
    <w:bookmarkStart w:name="z7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постановление об объявлении подозреваемого, обвиняемого в розыск, (кроме постановления об объявлении международного розыска или если в отношении подозреваемого, обвиняемого, объявленного в розыск, судом рассмотрено ходатайство о санкционировании меры пресечения в виде содержания под стражей);</w:t>
      </w:r>
    </w:p>
    <w:bookmarkEnd w:id="11"/>
    <w:bookmarkStart w:name="z7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прерывание сроков досудебного расследования;</w:t>
      </w:r>
    </w:p>
    <w:bookmarkEnd w:id="12"/>
    <w:bookmarkStart w:name="z7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непредоставление подозреваемому, обвиняемому, его защитнику (защитникам), потерпевшему, его представителю, законному представителю материалов уголовного дела, подлежащих для ознакомления в период досудебного расследования;</w:t>
      </w:r>
    </w:p>
    <w:bookmarkEnd w:id="13"/>
    <w:bookmarkStart w:name="z7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нерассмотрение ходатайства (несвоевременное рассмотрение ходатайства) в порядке </w:t>
      </w:r>
      <w:r>
        <w:rPr>
          <w:rFonts w:ascii="Times New Roman"/>
          <w:b w:val="false"/>
          <w:i w:val="false"/>
          <w:color w:val="000000"/>
          <w:sz w:val="28"/>
        </w:rPr>
        <w:t>статьи 99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и т.п.</w:t>
      </w:r>
    </w:p>
    <w:bookmarkEnd w:id="14"/>
    <w:bookmarkStart w:name="z7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порядке </w:t>
      </w:r>
      <w:r>
        <w:rPr>
          <w:rFonts w:ascii="Times New Roman"/>
          <w:b w:val="false"/>
          <w:i w:val="false"/>
          <w:color w:val="000000"/>
          <w:sz w:val="28"/>
        </w:rPr>
        <w:t>статьи 106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подлежат обжалованию постановления органов досудебного расследования о применении, отмене или изменении мер пресечения, не санкционируемых следственным судьей. В соответствии с частями четвертой и шестой </w:t>
      </w:r>
      <w:r>
        <w:rPr>
          <w:rFonts w:ascii="Times New Roman"/>
          <w:b w:val="false"/>
          <w:i w:val="false"/>
          <w:color w:val="000000"/>
          <w:sz w:val="28"/>
        </w:rPr>
        <w:t>статьи 153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в таком же порядке может быть подана жалоба на постановления органа уголовного преследования об отмене меры пресечения в виде залога, содержания под стражей или домашнего ареста или их изменении на меру пресечения, не санкционируемую следственным судьей.</w:t>
      </w:r>
    </w:p>
    <w:bookmarkEnd w:id="15"/>
    <w:bookmarkStart w:name="z7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Специализированными следственными судами и специализированными межрайонными следственными судами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статьей 106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УПК, рассматриваются заявления лиц о признании проведения соответствующих негласных следственных действий (далее - НСД) незаконными. В случае признания НСД незаконными и установления, что в результате их проведения лицу причинен ущерб, следственный судья разъясняет ему право на возмещение вреда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главой 4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УПК.</w:t>
      </w:r>
    </w:p>
    <w:bookmarkEnd w:id="16"/>
    <w:bookmarkStart w:name="z8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может быть подано в течение пятнадцати суток с момента уведомления о проведении негласных следственных действий.</w:t>
      </w:r>
    </w:p>
    <w:bookmarkEnd w:id="17"/>
    <w:bookmarkStart w:name="z8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частью четвертой </w:t>
      </w:r>
      <w:r>
        <w:rPr>
          <w:rFonts w:ascii="Times New Roman"/>
          <w:b w:val="false"/>
          <w:i w:val="false"/>
          <w:color w:val="000000"/>
          <w:sz w:val="28"/>
        </w:rPr>
        <w:t>статьи 502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статьей 106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УПК, подлежит обжалованию ответ прокурора об отказе в удовлетворении заявления, сообщения о возбуждении производства по вновь открывшимся обстоятельствам в течение пятнадцати суток с момента получения ответа.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нормативного постановления Верховного Суда РК от 20.05.2026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официального опубликования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4-1. Жалобы осужденных на действия (бездействие) и решения учреждения или органа, исполняющих наказание, затрагивающие их права и законные интересы, а также решения прокурора по вопросам, связанным с исполнением приговора, либо отказ прокурора в удовлетворении их аналогичных жалоб, рассматриваются районным судом по месту отбывания наказания осужденного в порядке, предусмотренном статьей 106 УПК, с учетом положений статьи 482 УПК. По результатам рассмотрения суд выносит одно из решений, предусмотренных частью четвертой статьи 482 УПК.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Нормативное постановление дополнено пунктом 4-1 в соответствии с нормативным постановлением Верховного Суда РК от 11.12.2020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5. Не подлежат рассмотрению в порядке </w:t>
      </w:r>
      <w:r>
        <w:rPr>
          <w:rFonts w:ascii="Times New Roman"/>
          <w:b w:val="false"/>
          <w:i w:val="false"/>
          <w:color w:val="000000"/>
          <w:sz w:val="28"/>
        </w:rPr>
        <w:t>статьи 106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жалобы об отмене процессуальных действий (бездействия) и решений, обжалование которых предусмотрено законом в ином порядке, в частности жалобы об отмене регистрации заявления, сообщения или рапорта об уголовном правонарушении в Едином реестре досудебных расследований, за исключением случаев их регистрации в нарушение требований пунктов 1), 2) и 5)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179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УПК, а также жалобы, в которых содержится просьба о признании доказательств недопустимыми, о признании лица подозреваемым, свидетелем, имеющим право на защиту, неправильной квалификации деяния или формулировке обвинения либо о его недоказанности, о неправильном применении закона при признании подозреваемым и квалификации деяния, об изменении меры пресечения на меру пресечения, санкционируемую следственным судьей, незаконности судебных актов, отмене наложенного ареста на имущество.</w:t>
      </w:r>
    </w:p>
    <w:bookmarkEnd w:id="20"/>
    <w:bookmarkStart w:name="z8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Жалобы о признании незаконными постановлений о производстве следственных действий, о назначении экспертиз, о признании незаконными протоколов процессуальных действий не подлежат рассмотрению в порядке </w:t>
      </w:r>
      <w:r>
        <w:rPr>
          <w:rFonts w:ascii="Times New Roman"/>
          <w:b w:val="false"/>
          <w:i w:val="false"/>
          <w:color w:val="000000"/>
          <w:sz w:val="28"/>
        </w:rPr>
        <w:t>статьи 106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УПК. При этом могут быть поданы жалобы о нарушении прав и законных интересов гражданина и организации в ходе совершения указанных действий (бездействия) и принятия решений со стороны органа уголовного преследования, к примеру, проведение допроса непрерывно свыше установленного законом времени, неознакомление с постановлением о назначении экспертизы, непринятие решения по ходатайству о постановке дополнительных вопросов на разрешение эксперта и т.д.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нормативного постановления Верховного Суда РК от 20.05.2026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официального опубликования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Жалобы в суд могут быть поданы в течение всего производства дознания или предварительного следствия по уголовному делу, в том числе в стадии предания обвиняемого суду, с соблюдением срока, указанного в части пятой </w:t>
      </w:r>
      <w:r>
        <w:rPr>
          <w:rFonts w:ascii="Times New Roman"/>
          <w:b w:val="false"/>
          <w:i w:val="false"/>
          <w:color w:val="000000"/>
          <w:sz w:val="28"/>
        </w:rPr>
        <w:t>статьи 106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УПК. </w:t>
      </w:r>
    </w:p>
    <w:bookmarkEnd w:id="22"/>
    <w:bookmarkStart w:name="z8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обращения с жалобой к соответствующему прокурору лицо, его защитник (защитники) вправе обратиться с аналогичной жалобой в суд в течение пятнадцати суток со дня ознакомления с ответом прокурора либо в тот же срок, если к этому времени ответ от прокурора не получен.</w:t>
      </w:r>
    </w:p>
    <w:bookmarkEnd w:id="23"/>
    <w:bookmarkStart w:name="z8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Пропущенный срок для подачи жалобы в суд по ходатайству заинтересованного лица может быть восстановлен по общим правилам,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статьей 50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УПК.</w:t>
      </w:r>
    </w:p>
    <w:bookmarkEnd w:id="24"/>
    <w:bookmarkStart w:name="z8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Рассмотрение жалоб о незаконности действий (бездействия), решений прокурора, органов уголовного преследования, поступивших после направления уголовного дела в суд, в соответствии с частью третьей </w:t>
      </w:r>
      <w:r>
        <w:rPr>
          <w:rFonts w:ascii="Times New Roman"/>
          <w:b w:val="false"/>
          <w:i w:val="false"/>
          <w:color w:val="000000"/>
          <w:sz w:val="28"/>
        </w:rPr>
        <w:t>статьи 305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осуществляется судом при рассмотрении уголовного дела по существу.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нормативного постановления Верховного Суда РК от 20.05.2026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официального опубликования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Жалоба, направляемая в суд, подается в письменной форме или форме электронного документа, в ней указывается фамилия, имя, отчество заявителя и лица, в интересах которого она подана, их адрес и контактные телефоны, наименование и местонахождение органа, должностное лицо которого совершило обжалуемое действие (бездействие), приняло решение. В жалобе должно быть указано, когда, кем (каким органом или его должностным лицом) и какие процессуальные действия (бездействие) были совершены, какие решения были приняты. При этом необходимо в жалобе указать, какие нормы закона были нарушены, как эти нарушения отразились на правах и законных интересах заявителя, а также существо просьбы заявителя. Также необходимо указывать о том, до обращения в суд указанные в жалобе действия (бездействие), решения были ли обжалованы прокурору, когда получен ответ (либо не получен), существо ответа прокурора и доводы о несогласии с ним. </w:t>
      </w:r>
    </w:p>
    <w:bookmarkEnd w:id="26"/>
    <w:bookmarkStart w:name="z1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подписывается лицом, ее подавшим. К жалобе должны быть приложены: ее копии (для вручения прокурору и лицам, действия (бездействие), решения которых обжалованы); копия обжалуемого процессуального акта; материалы, подтверждающие, по мнению заявителя, доводы жалобы; ответ прокурора об оставлении жалобы без удовлетворения; копия жалобы, направленной прокурору, на которую ответ не получен; документы, подтверждающие правомочия представителя лица, в интересах которого подана жалоба.</w:t>
      </w:r>
    </w:p>
    <w:bookmarkEnd w:id="27"/>
    <w:bookmarkStart w:name="z1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в поступившей жалобе и в приложенных к ней материалах необходимых сведений, судья, не отказывая в приеме жалобы и не возвращая ее без рассмотрения, истребует их у заявителя или иных лиц и органов и устанавливает срок для их предоставления. В случае неисполнения заявителем указаний судья отказывает в принятии жалобы к производству и возвращает ее автору.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с изменениями, внесенными нормативными постановлениями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20.05.2026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официального опубликования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Заявитель вправе лично или через своего представителя до начала судебного заседания либо до ухода судьи в совещательную комнату отозвать поданную им жалобу. Представители могут отозвать поданную ими или представляемым лицом жалобу только с согласия представляемого лица. Отзыв жалобы не препятствует повторной ее подаче в суд до окончания дознания или предварительного следствия по делу в течение установленных в части пятой </w:t>
      </w:r>
      <w:r>
        <w:rPr>
          <w:rFonts w:ascii="Times New Roman"/>
          <w:b w:val="false"/>
          <w:i w:val="false"/>
          <w:color w:val="000000"/>
          <w:sz w:val="28"/>
        </w:rPr>
        <w:t>статьи 106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сроков для обжалования процессуальных действий (бездействия) и решений.</w:t>
      </w:r>
    </w:p>
    <w:bookmarkEnd w:id="29"/>
    <w:bookmarkStart w:name="z2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Закон не запрещает подачу жалоб на действия (бездействие) и решения органов дознания, предварительного следствия, прокурора также и в период рассмотрения уголовного дела в суде. В таких случаях суд рассматривает жалобы с позиции проверки законности судопроизводства и допустимости доказательств, полученных в результате обжалуемых действий (бездействия), решений, и принимает соответствующее решение при оценке доказательств по рассматриваемому делу.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с изменением, внесенным нормативным постановлением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Подача заявителем жалобы в суд для рассмотрения в порядке </w:t>
      </w:r>
      <w:r>
        <w:rPr>
          <w:rFonts w:ascii="Times New Roman"/>
          <w:b w:val="false"/>
          <w:i w:val="false"/>
          <w:color w:val="000000"/>
          <w:sz w:val="28"/>
        </w:rPr>
        <w:t>статьи 106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и ее рассмотрение судом не влечет приостановление производства по делу, в том числе продолжения обжалуемого действия и исполнения обжалуемого решения. </w:t>
      </w:r>
    </w:p>
    <w:bookmarkEnd w:id="31"/>
    <w:bookmarkStart w:name="z2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Рассмотрение жалоб на нарушения закона при производстве процессуальных действий, затрагивающие права, свободы и законные интересы граждан и организаций, отнесено к подсудности специализированных межрайонных следственных судов, специализированных следственных судов и районных и приравненных к ним судов (следственный судья). Подсудность жалоб определяется по месту нахождения соответствующего органа дознания или предварительного следствия, действия которого обжалуются, а при обжаловании отказа прокурора в удовлетворении жалобы или неполучения от него ответа на жалобу – по месту нахождения соответствующей прокуратуры.</w:t>
      </w:r>
    </w:p>
    <w:bookmarkEnd w:id="32"/>
    <w:bookmarkStart w:name="z2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судья при получении жалобы установит, что жалоба данному суду не подсудна, он должен незамедлительно вынести постановление о направлении жалобы в другой суд по подсудности.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с изменениями, внесенными нормативными постановлениями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11.12.2020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В случаях подачи жалобы лицами, которые в соответствии с законом не обладают правом обжалования данного процессуального действия (бездействия), решения, либо подачи жалобы на действия (бездействие) и решения, которые не могут рассматриваться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статьей 106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УПК, или пропуска срока для подачи жалобы и отсутствия ходатайства о его восстановлении, а также при поступлении от заявителя до начала судебного заседания заявления об отзыве жалобы судья выносит мотивированное постановление о возвращении жалобы без рассмотрения. 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с изменениями, внесенными нормативными постановлениями Верховного Суда РК от 11.12.2020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22.12.2022 </w:t>
      </w:r>
      <w:r>
        <w:rPr>
          <w:rFonts w:ascii="Times New Roman"/>
          <w:b w:val="false"/>
          <w:i w:val="false"/>
          <w:color w:val="000000"/>
          <w:sz w:val="28"/>
        </w:rPr>
        <w:t>№ 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Принятие жалобы к своему производству и назначение судебного заседания для ее рассмотрения по существу процессуально оформляется постановлением судьи, в котором должно быть указано о времени и месте рассмотрения жалобы, об уведомлении об этом заявителя, прокурора, а также дознавателя, следователя, чьи действия (бездействие) и решения обжалованы, за исключением единоличного рассмотрения жалобы следственным судьей без проведения судебного заседания. </w:t>
      </w:r>
    </w:p>
    <w:bookmarkEnd w:id="35"/>
    <w:bookmarkStart w:name="z2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Законом не запрещается при рассмотрении жалобы вызов в судебное заседание иных лиц для допроса в качестве свидетелей, экспертов, специалистов и др. При необходимости следственный судья в постановлении может обязать орган уголовного преследования, прокурора предоставить соответствующие материалы, касающиеся обжалованных действий (бездействия), решений. Указанное требование судьи подлежит неукоснительному и своевременному исполнению в срок, не превышающий трех суток. 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изменениями, внесенными нормативными постановлениями Верховного Суда РК от 11.12.2020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20.05.2026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официального опубликования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12-1. Постановлением следственного судьи могут быть соединены в одном производстве несколько жалоб на одно и то же решение или действия следователя, дознавателя, прокурора.</w:t>
      </w:r>
    </w:p>
    <w:bookmarkEnd w:id="37"/>
    <w:bookmarkStart w:name="z6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соединения в одном производстве нескольких жалоб срок рассмотрения исчисляется со дня поступления последней жалобы.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Нормативное постановление дополнено пунктом 12-1 в соответствии с нормативным постановлением Верховного Суда РК от 22.12.2022 </w:t>
      </w:r>
      <w:r>
        <w:rPr>
          <w:rFonts w:ascii="Times New Roman"/>
          <w:b w:val="false"/>
          <w:i w:val="false"/>
          <w:color w:val="000000"/>
          <w:sz w:val="28"/>
        </w:rPr>
        <w:t>№ 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Жалоба рассматривается следственным судьей единолично без проведения судебного заседания в течение трех суток. Если необходимо исследовать обстоятельства, имеющие значение для принятия законного и обоснованного решения, следственный судья рассматривает жалобу в течение десяти суток в закрытом судебном заседании с участием соответствующих лиц и прокурора, неявка которых не препятствует рассмотрению жалобы. При проведении закрытого судебного заседания в режиме видеосвязи с подключением соответствующих лиц и прокурора должен быть ограничен доступ другим лицам, не являющимся участниками процесса. В ходе судебного заседания ведется протокол. При необходимости следственный судья вправе истребовать дополнительные материалы, вызвать и опросить соответствующих лиц. Должностные лица, чьи действия (бездействие) и решения обжалуются, по запросу суда обязаны в течение трех суток предоставить в суд материалы, послужившие основанием для совершения таких действий (бездействия) и решений.</w:t>
      </w:r>
    </w:p>
    <w:bookmarkEnd w:id="39"/>
    <w:bookmarkStart w:name="z2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 рассмотрении жалобы следственный судья, не давая оценки имеющимся в деле доказательствам, должен выяснить, проверены и учтены ли дознавателем, следователем, прокурором все обстоятельства, на которые указывает заявитель в жалобе. При этом суд, не делая выводов о доказанности или недоказанности вины, допустимости или недопустимости собранных доказательств, должен проверить наличие либо отсутствие материально-правовых и процессуальных оснований для принятия решения по делу.</w:t>
      </w:r>
    </w:p>
    <w:bookmarkEnd w:id="40"/>
    <w:bookmarkStart w:name="z3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нормативного постановления Верховного Суда Республики Казахстан № 11 от 23 декабря 2005 года "О применении норм уголовно-процессуального закона о протоколе судебного заседания" ведение протокола судебного заседания при рассмотрении жалобы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статьи 106 </w:t>
      </w:r>
      <w:r>
        <w:rPr>
          <w:rFonts w:ascii="Times New Roman"/>
          <w:b w:val="false"/>
          <w:i w:val="false"/>
          <w:color w:val="000000"/>
          <w:sz w:val="28"/>
        </w:rPr>
        <w:t xml:space="preserve">УПК, обязательно. </w:t>
      </w:r>
    </w:p>
    <w:bookmarkEnd w:id="41"/>
    <w:bookmarkStart w:name="z3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Следственный судья, рассмотревший жалобу на решения и действия (бездействие) прокурора, органов уголовного преследования, в соответствии с пунктом 2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87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не может участвовать в рассмотрении уголовного дела в судах первой, апелляционной, кассационной инстанций.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нормативными постановлениями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11.12.2020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20.05.2026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официального опубликования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В подготовительной части судебного заседания следственный судья, объявив о начале судебного заседания по рассмотрению соответствующей жалобы, должен разъяснить участвующим в заседании заявителю, его защитнику и представителю, прокурору их право на отвод и иные их процессуальные права и обязанности, связанные с ведением производства по рассмотрению жалобы, а также выяснить, имеются ли у них ходатайства, рассмотреть их, если они были заявлены, после чего выяснить у заявителя, поддерживает ли он жалобу. </w:t>
      </w:r>
    </w:p>
    <w:bookmarkEnd w:id="43"/>
    <w:bookmarkStart w:name="z3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Рассмотрение жалобы состоит в заслушивании заявителя, иных лиц, в исследовании доводов жалобы, материалов, приложенных к жалобе и дополнительно представленных сторонами или истребованных судом в целях проверки обжалуемого действия (бездействия), исследовании обжалованного действия (бездействия), решения на их соответствие закону. </w:t>
      </w:r>
    </w:p>
    <w:bookmarkEnd w:id="44"/>
    <w:bookmarkStart w:name="z3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рассмотрении жалобы судья не должен выходить за пределы доводов жалобы, поэтому вправе исследовать материалы, представленные заявителем, прокурором или истребованные самим судом лишь в том объеме, в каком это необходимо для принятия правильного решения по жалобе. 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Отвод, заявленный следственному судье при рассмотрении жалобы в порядке статьи 106 УПК, разрешается этим же следственным судьей единолично, с вынесением постановления по итогам рассмотрения заявления. Отвод, заявленный судье апелляционной инстанции, рассматривающему жалобу, ходатайство на постановление следственного судьи разрешается председателем данного суда или другим судьей этого суда.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Постановление, принятое по итогам рассмотрения заявления об отводе судьи, самостоятельному обжалованию не подлежит. Доводы участника процесса о необоснованном отклонении заявления об отводе могут быть указаны в частной жалобе или ходатайстве прокурора на постановление, которое принимается по итогам рассмотрения жалобы.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нормативным постановлением Верховного Суда РК от 11.12.2020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При рассмотрении жалобы на отказ в приеме заявлений или сообщений об уголовном правонарушении, суд должен проверить, когда и в какой орган заявителем направлено сообщение, по каким причинам сообщение не было принято. При принятии решения по таким жалобам суду следует иметь в виду, что сообщения о совершении уголовных правонарушений согласно требованиям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185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подлежат обязательному принятию, регистрации и рассмотрению. </w:t>
      </w:r>
    </w:p>
    <w:bookmarkEnd w:id="46"/>
    <w:bookmarkStart w:name="z3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Постановление суда об отказе в принятии заявления об уголовном правонарушении, преследуемом в порядке частного обвинения, подлежит обжалованию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422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в вышестоящий суд.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нормативным постановлением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16. Исключен нормативным постановлением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Судам при рассмотрении жалоб на решение органа уголовного преследования о передаче зарегистрированного заявления или сообщения об уголовном правонарушении по подследственности следует учитывать, что такая передача допускается только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186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УПК. Решение о передаче зарегистрированного заявления или сообщения об уголовном правонарушении по подследственности по другим, не предусмотренным законом основаниям, подлежит признанию незаконным.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в редакции нормативного постановления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с изменением, внесенным нормативным постановлением Верховного Суда РК от 20.05.2026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официального опубликования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18. Исключен нормативным постановлением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При рассмотрении жалобы на постановление о прерывании сроков досудебного расследования либо прекращении производства по уголовному делу суд, не давая оценки имеющимся в деле доказательствам, должен выяснить, проверены и учтены ли дознавателем, следователем, прокурором все обстоятельства, на которые указывает заявитель в жалобе, и могли ли эти обстоятельства повлиять на законность решения о прерывании сроков досудебного расследования или прекращении производства. При этом суд, не делая выводов о доказанности или недоказанности вины, о допустимости или недопустимости собранных доказательств, должен проверить, наличие либо отсутствие материально-правовых и процессуальных оснований для прекращения дела либо прерывания сроков досудебного расследования.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нормативным постановлением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19-1. В соответствии с частью третьей </w:t>
      </w:r>
      <w:r>
        <w:rPr>
          <w:rFonts w:ascii="Times New Roman"/>
          <w:b w:val="false"/>
          <w:i w:val="false"/>
          <w:color w:val="000000"/>
          <w:sz w:val="28"/>
        </w:rPr>
        <w:t>статьи 306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к подсудности следственного судьи отнесено рассмотрение жалоб в порядке </w:t>
      </w:r>
      <w:r>
        <w:rPr>
          <w:rFonts w:ascii="Times New Roman"/>
          <w:b w:val="false"/>
          <w:i w:val="false"/>
          <w:color w:val="000000"/>
          <w:sz w:val="28"/>
        </w:rPr>
        <w:t>статьи 106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на решение прокурора, осуществляющего надзор за законностью оперативно-розыскной деятельности, досудебного расследования по уголовному делу, об отказе в удовлетворении жалобы на действия (бездействие) и решения органов уголовного преследования.</w:t>
      </w:r>
    </w:p>
    <w:bookmarkEnd w:id="50"/>
    <w:bookmarkStart w:name="z8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Судам необходимо иметь в виду, что отказ вышестоящего прокурора в удовлетворении жалобы на указанное решение прокурора является предметом рассмотрения в порядке статьи 106 УПК в совокупности с доводами жалобы заявителя на действия (бездействие) и решения органа уголовного преследования, с которыми лицо несогласно.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Нормативное постановление дополнено пунктом 19-1 в соответствии с нормативным постановлением Верховного Суда РК от 20.05.2026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официального опубликования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По результатам единоличного рассмотрения жалобы либо с участием соответствующих лиц и прокурора и исследования материалов судья принимает одно из решений, указанных в части восьмой </w:t>
      </w:r>
      <w:r>
        <w:rPr>
          <w:rFonts w:ascii="Times New Roman"/>
          <w:b w:val="false"/>
          <w:i w:val="false"/>
          <w:color w:val="000000"/>
          <w:sz w:val="28"/>
        </w:rPr>
        <w:t>статьи 106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УПК, о чем выносит мотивированное постановление.</w:t>
      </w:r>
    </w:p>
    <w:bookmarkEnd w:id="52"/>
    <w:bookmarkStart w:name="z4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если требование судьи о предоставлении материалов в связи с рассмотрением жалобы соответствующими органами не исполнено, судья рассматривает жалобу в их отсутствие, и если имеющиеся материалы не опровергают доводы жалобы, постановляет о ее удовлетворении.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с изменением, внесенным нормативным постановлением Верховного Суда РК от 29.11.2024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Если органом уголовного преследования при принятии решения о прекращении дела соблюдены требования закона, обжалованное постановление не может быть признано незаконным лишь по формальным основаниям (например, ввиду несообщения заинтересованным лицам о принятом решении, непризнания соответствующих лиц потерпевшими или гражданскими истцами либо неразъяснения указанным лицам их процессуальных прав и обязанностей). </w:t>
      </w:r>
    </w:p>
    <w:bookmarkEnd w:id="54"/>
    <w:bookmarkStart w:name="z4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Подтвержденные в судебном заседании существенные нарушения процессуальной формы принятых решений могут влечь признание незаконными процессуальных актов, если судом будет признано, что в результате этого ущемляются или иным образом умаляются права, свободы, законные интересы заявителя (например, включение в постановление о прекращении дела по реабилитирующим основаниям формулировок, ставящих под сомнение невиновность лица).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с изменениями, внесенными нормативным постановлением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22. Исключен нормативным постановлением Верховного Суда РК от 20.05.2026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официального опубликования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Решение прокурора об отмене обжалованного решения, принятое после обращения заявителя с жалобой в суд, не препятствует рассмотрению жалобы по существу. Следственный судья в таких случаях принимает решение в соответствии с требованиями части восьмой </w:t>
      </w:r>
      <w:r>
        <w:rPr>
          <w:rFonts w:ascii="Times New Roman"/>
          <w:b w:val="false"/>
          <w:i w:val="false"/>
          <w:color w:val="000000"/>
          <w:sz w:val="28"/>
        </w:rPr>
        <w:t>статьи 106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УПК.</w:t>
      </w:r>
    </w:p>
    <w:bookmarkEnd w:id="56"/>
    <w:bookmarkStart w:name="z8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Постановление прокурора, которым в ходе осуществления прокурорского надзора отменены постановления следователя или дознавателя о прекращении дела и другие, а также письменные указания прокурора, начальника следственного отдела, начальника органа дознания в связи с неполнотой выяснения всех обстоятельств дела либо ввиду несоблюдения иных требований закона, не могут признаваться незаконными, так как направлены на обеспечение законности предварительного следствия и дознания. Нарушения прав, свобод, законных интересов заявителя, допущенные при вынесении указанных постановлений, подлежат устранению.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23 - в редакции нормативного постановления Верховного Суда РК от 20.05.2026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официального опубликования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В случаях, когда в судебном заседании будет установлено, что после обращения заявителя с жалобой к прокурору ответ от последнего им не получен и 15-суточный срок с момента ее подачи еще не истек либо когда заявитель пропустил указанный в части пятой </w:t>
      </w:r>
      <w:r>
        <w:rPr>
          <w:rFonts w:ascii="Times New Roman"/>
          <w:b w:val="false"/>
          <w:i w:val="false"/>
          <w:color w:val="000000"/>
          <w:sz w:val="28"/>
        </w:rPr>
        <w:t>статьи 106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срок для обращения в суд, при отсутствии ходатайства о его восстановлении, следственный судья выносит постановление о возвращении жалобы без рассмотрения с указанием соответствующих оснований. Аналогичное постановление судья выносит и в тех случаях, когда жалоба подана на действие (бездействие) или решение соответствующих должностных лиц, прокурора, обжалование которых предусмотрено в ином порядке, либо когда к этому моменту дознание или предварительное следствие закончено и дело направлено в суд. </w:t>
      </w:r>
    </w:p>
    <w:bookmarkEnd w:id="58"/>
    <w:bookmarkStart w:name="z5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Вынесение судом при рассмотрении жалоб в порядке </w:t>
      </w:r>
      <w:r>
        <w:rPr>
          <w:rFonts w:ascii="Times New Roman"/>
          <w:b w:val="false"/>
          <w:i w:val="false"/>
          <w:color w:val="000000"/>
          <w:sz w:val="28"/>
        </w:rPr>
        <w:t>статьи 106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иных постановлений, например, о передаче ее на рассмотрение другим органам или должностным лицам, законом не предусмотрено.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с изменением, внесенным нормативным постановлением Верховного Суда РК от 20.05.2026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официального опубликования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Постановление суда, вынесенное по итогам рассмотрения жалобы, должно быть законным и обоснованным. Во вводной части постановления указывается: время и место вынесения; наименование суда, вынесшего постановление; председательствующий, секретарь судебного заседания, участники процесса, их представители, переводчик; фамилия, имя, отчество автора жалобы, наименование акта, подлежащего рассмотрению, указание органа, действие (бездействие), решения которого обжалованы. В описательно-мотивировочной части постановления должно быть четко указано, были ли нарушены при производстве обжалованного процессуального действия (бездействия), принятия решения нормы закона и какие именно, затрагивают ли эти нарушения личные права и законные интересы заявителя, а также какое решение должно быть принято судом по жалобе в целях устранения этих нарушений с приведением соответствующих мотивов. В резолютивной части постановления об удовлетворении жалобы, признании незаконным обжалуемого процессуального действия (бездействия), решения должно быть указано наименование обжалованного акта, кем, когда, в отношении кого или по какому поводу оно было совершено (не совершено) или вынесено, а также изложено решение о его отмене или указание, обязывающее соответствующее должностное лицо устранить допущенное нарушение прав и законных интересов гражданина или организации. </w:t>
      </w:r>
    </w:p>
    <w:bookmarkEnd w:id="60"/>
    <w:bookmarkStart w:name="z5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При вынесении постановления об удовлетворении жалобы с возложением на соответствующее должностное лицо либо прокурора обязанности устранить допущенные нарушения прав и законных интересов гражданина или организации, в постановлении должно быть четко указано, какие нарушения закона необходимо устранить. 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с изменением, внесенным нормативным постановлением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Копия постановления суда после оглашения в тот же день должна быть вручена заявителю и прокурору, а если они в судебном заседании не участвовали, то должна быть направлена им при помощи доступных средств связи. Соблюдение срока, предусмотренного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107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для подачи заявителем, прокурором частной жалобы/ходатайства на постановление суда, санкции следственного судьи не связано со временем получения ими копии постановления, указанный срок исчисляется с момента его оглашения. При пропуске срока для обжалования постановления суда он может быть восстановлен в соответствии с правилами </w:t>
      </w:r>
      <w:r>
        <w:rPr>
          <w:rFonts w:ascii="Times New Roman"/>
          <w:b w:val="false"/>
          <w:i w:val="false"/>
          <w:color w:val="000000"/>
          <w:sz w:val="28"/>
        </w:rPr>
        <w:t>статьи 50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УПК.</w:t>
      </w:r>
    </w:p>
    <w:bookmarkEnd w:id="62"/>
    <w:bookmarkStart w:name="z5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поступлении частной жалобы/ходатайства следственный судья направляет их копии сторонам, а по истечении трех суток с момента оглашения постановления направляет дело в вышестоящий суд, о чем извещает заявителя и прокурора. Возражения на частные жалобу/протест стороны могут подать в письменном виде в вышестоящий суд либо устно изложить их при рассмотрении дела судьей этого суда.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26 с изменениями, внесенными нормативными постановлениями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11.12.2020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Частные жалоба/ходатайство рассматриваются судьей областного или приравненного к нему суда единолично в закрытом судебном заседании в течение трех суток с момента поступления. В судебном заседании могут участвовать заявитель и прокурор, которые вправе дать пояснения по существу жалобы и принятого судом постановления, а также излагать свои возражения против жалобы/ходатайства противоположной стороны, однако их неявка не препятствует рассмотрению частных жалобы/ходатайства, а также не может расцениваться как отзыв жалобы, влечь оставление жалобы без рассмотрения или служить основанием для оставления жалобы без удовлетворения. Судья апелляционной инстанции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430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по ходатайству сторон или по собственной инициативе вправе истребовать дополнительные материалы, необходимые для разрешения поданной жалобы. При рассмотрении жалоб, протестов на постановления судов, помимо проверки доводов, приведенных в них, областным судам необходимо уделять должное внимание вопросам соблюдения прокурором, органами следствия, дознания требований закона, запрещающих произвольное ограничение прав и свобод граждан, а также обращать внимание на соблюдение судами требований закона при рассмотрении жалобы.</w:t>
      </w:r>
    </w:p>
    <w:bookmarkEnd w:id="64"/>
    <w:bookmarkStart w:name="z5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итогам рассмотрения частной жалобы/ходатайства судья областного или приравненного к нему суда в совещательной комнате выносит постановление, в котором должно быть указано об удовлетворении жалобы/ходатайства либо об отказе в их удовлетворении. При удовлетворении жалобы/ходатайства в постановлении одновременно должно быть указано об отмене обжалованного постановления следственного судьи и изложено новое решение по существу жалобы. Принятие не предусмотренных в </w:t>
      </w:r>
      <w:r>
        <w:rPr>
          <w:rFonts w:ascii="Times New Roman"/>
          <w:b w:val="false"/>
          <w:i w:val="false"/>
          <w:color w:val="000000"/>
          <w:sz w:val="28"/>
        </w:rPr>
        <w:t>статье 106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решений, в частности, об отмене постановления следственного судьи с направлением дела для повторного рассмотрения жалобы в тот же суд, об изменении постановления следственного судьи, о передаче жалобы для рассмотрения иным органам или должностным лицам, не допускается.</w:t>
      </w:r>
    </w:p>
    <w:bookmarkEnd w:id="65"/>
    <w:bookmarkStart w:name="z5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Постановление судьи областного суда вступает в законную силу немедленно по оглашении, является окончательным, исключает дальнейшее производство по рассмотрению данной жалобы заявителя в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статьей 106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порядке, а также в кассационном порядке.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с изменениями, внесенными нормативными постановлениями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11.12.2020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По вступлении в законную силу постановления, которым жалоба заявителя удовлетворена и постановлено об отмене обжалуемого процессуального действия (бездействия), решения либо возложена обязанность на соответствующее должностное лицо, прокурора устранить нарушение прав и законных интересов физического лица или организации, по распоряжению следственного судьи направляется для немедленного исполнения соответствующему органу, должностному лицу, прокурору, которые обязаны известить суд об исполнении постановления.</w:t>
      </w:r>
    </w:p>
    <w:bookmarkEnd w:id="67"/>
    <w:bookmarkStart w:name="z9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 постановлении следует указать срок для извещения суда об исполнении судебного акта.</w:t>
      </w:r>
    </w:p>
    <w:bookmarkEnd w:id="68"/>
    <w:bookmarkStart w:name="z9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неисполнения вступившего в законную силу или подлежащего немедленному исполнению судебного акта следственного судьи, вынесенного по результатам рассмотрения жалобы в порядке </w:t>
      </w:r>
      <w:r>
        <w:rPr>
          <w:rFonts w:ascii="Times New Roman"/>
          <w:b w:val="false"/>
          <w:i w:val="false"/>
          <w:color w:val="000000"/>
          <w:sz w:val="28"/>
        </w:rPr>
        <w:t>статьи 106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УПК, должностное лицо, на которого возложено устранение нарушений закона, подлежит привлечению к ответственности, предусмотренной законом.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28 - в редакции нормативного постановления Верховного Суда РК от 20.05.2026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официального опубликования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При установлении факта незаконности действий (бездействия) и (или) решений прокурора, органов уголовного преследования, повлекших незаконное ограничение или иные нарушения прав и свобод человека, охраняемых законом интересов организаций, следственный судья по итогам рассмотрения жалобы обязан в соответствии с частью шестой </w:t>
      </w:r>
      <w:r>
        <w:rPr>
          <w:rFonts w:ascii="Times New Roman"/>
          <w:b w:val="false"/>
          <w:i w:val="false"/>
          <w:color w:val="000000"/>
          <w:sz w:val="28"/>
        </w:rPr>
        <w:t>статьи 56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вынести частное постановление для решения вопроса об ответственности лиц, допустивших нарушения закона.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29 - в редакции нормативного постановления Верховного Суда РК от 22.12.2022 </w:t>
      </w:r>
      <w:r>
        <w:rPr>
          <w:rFonts w:ascii="Times New Roman"/>
          <w:b w:val="false"/>
          <w:i w:val="false"/>
          <w:color w:val="000000"/>
          <w:sz w:val="28"/>
        </w:rPr>
        <w:t>№ 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с изменением, внесенным нормативным постановлением Верховного Суда РК от 20.05.2026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официального опубликования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Конституции Республики Казахстан настоящее нормативное постановление включается в состав действующего права, а также является общеобязательным и вводится в действие со дня официального опубликования.</w:t>
      </w:r>
    </w:p>
    <w:bookmarkEnd w:id="7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Верховного Суда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Бекназаров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Судья Верховного Суда 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Казахстан,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секретарь пленарного заседания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Д. Нуралин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