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6639d" w14:textId="e9663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постановление Правительства Республики Казахстан от 21 января 2012 года № 148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10 октября 2026 года № 890</w:t>
      </w:r>
    </w:p>
    <w:p>
      <w:pPr>
        <w:spacing w:after="0"/>
        <w:ind w:left="0"/>
        <w:jc w:val="both"/>
      </w:pPr>
      <w:bookmarkStart w:name="z4" w:id="0"/>
      <w:r>
        <w:rPr>
          <w:rFonts w:ascii="Times New Roman"/>
          <w:b w:val="false"/>
          <w:i w:val="false"/>
          <w:color w:val="000000"/>
          <w:sz w:val="28"/>
        </w:rPr>
        <w:t>
      Правительство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21 января 2012 года № 148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следующие изменения:</w:t>
      </w:r>
    </w:p>
    <w:bookmarkEnd w:id="1"/>
    <w:bookmarkStart w:name="z6" w:id="2"/>
    <w:p>
      <w:pPr>
        <w:spacing w:after="0"/>
        <w:ind w:left="0"/>
        <w:jc w:val="both"/>
      </w:pPr>
      <w:r>
        <w:rPr>
          <w:rFonts w:ascii="Times New Roman"/>
          <w:b w:val="false"/>
          <w:i w:val="false"/>
          <w:color w:val="000000"/>
          <w:sz w:val="28"/>
        </w:rPr>
        <w:t>
      заголовок изложить в следующей редакции:</w:t>
      </w:r>
    </w:p>
    <w:bookmarkEnd w:id="2"/>
    <w:bookmarkStart w:name="z7" w:id="3"/>
    <w:p>
      <w:pPr>
        <w:spacing w:after="0"/>
        <w:ind w:left="0"/>
        <w:jc w:val="both"/>
      </w:pPr>
      <w:r>
        <w:rPr>
          <w:rFonts w:ascii="Times New Roman"/>
          <w:b w:val="false"/>
          <w:i w:val="false"/>
          <w:color w:val="000000"/>
          <w:sz w:val="28"/>
        </w:rPr>
        <w:t>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иностранных граждан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xml:space="preserve">
      "В соответствии с подпунктом 2) </w:t>
      </w:r>
      <w:r>
        <w:rPr>
          <w:rFonts w:ascii="Times New Roman"/>
          <w:b w:val="false"/>
          <w:i w:val="false"/>
          <w:color w:val="000000"/>
          <w:sz w:val="28"/>
        </w:rPr>
        <w:t>статьи 8</w:t>
      </w:r>
      <w:r>
        <w:rPr>
          <w:rFonts w:ascii="Times New Roman"/>
          <w:b w:val="false"/>
          <w:i w:val="false"/>
          <w:color w:val="000000"/>
          <w:sz w:val="28"/>
        </w:rPr>
        <w:t xml:space="preserve"> и пунктом 2 </w:t>
      </w:r>
      <w:r>
        <w:rPr>
          <w:rFonts w:ascii="Times New Roman"/>
          <w:b w:val="false"/>
          <w:i w:val="false"/>
          <w:color w:val="000000"/>
          <w:sz w:val="28"/>
        </w:rPr>
        <w:t>статьи 58</w:t>
      </w:r>
      <w:r>
        <w:rPr>
          <w:rFonts w:ascii="Times New Roman"/>
          <w:b w:val="false"/>
          <w:i w:val="false"/>
          <w:color w:val="000000"/>
          <w:sz w:val="28"/>
        </w:rPr>
        <w:t xml:space="preserve"> Закона Республики Казахстан "О миграции населения"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 изложить в следующей редакции:</w:t>
      </w:r>
    </w:p>
    <w:bookmarkStart w:name="z11" w:id="5"/>
    <w:p>
      <w:pPr>
        <w:spacing w:after="0"/>
        <w:ind w:left="0"/>
        <w:jc w:val="both"/>
      </w:pPr>
      <w:r>
        <w:rPr>
          <w:rFonts w:ascii="Times New Roman"/>
          <w:b w:val="false"/>
          <w:i w:val="false"/>
          <w:color w:val="000000"/>
          <w:sz w:val="28"/>
        </w:rPr>
        <w:t>
      "2) Правила осуществления миграционного контроля, а также учета иностранных граждан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въезда и пребывания иммигрантов в Республике Казахстан, а также их выезда из Республики Казахстан, утвержденные указанным постановлением,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утвержденные указанным постановлением,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Start w:name="z14" w:id="6"/>
    <w:p>
      <w:pPr>
        <w:spacing w:after="0"/>
        <w:ind w:left="0"/>
        <w:jc w:val="both"/>
      </w:pPr>
      <w:r>
        <w:rPr>
          <w:rFonts w:ascii="Times New Roman"/>
          <w:b w:val="false"/>
          <w:i w:val="false"/>
          <w:color w:val="000000"/>
          <w:sz w:val="28"/>
        </w:rPr>
        <w:t>
      2. Настоящее постановление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Премьер-Министр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октября 2026 года № 890</w:t>
            </w:r>
            <w:r>
              <w:br/>
            </w: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2012 года № 148</w:t>
            </w:r>
          </w:p>
        </w:tc>
      </w:tr>
    </w:tbl>
    <w:bookmarkStart w:name="z17" w:id="7"/>
    <w:p>
      <w:pPr>
        <w:spacing w:after="0"/>
        <w:ind w:left="0"/>
        <w:jc w:val="left"/>
      </w:pPr>
      <w:r>
        <w:rPr>
          <w:rFonts w:ascii="Times New Roman"/>
          <w:b/>
          <w:i w:val="false"/>
          <w:color w:val="000000"/>
        </w:rPr>
        <w:t xml:space="preserve"> Правила въезда и пребывания иммигрантов в Республике Казахстан, а также их выезда из Республики Казахстан</w:t>
      </w:r>
    </w:p>
    <w:bookmarkEnd w:id="7"/>
    <w:bookmarkStart w:name="z18" w:id="8"/>
    <w:p>
      <w:pPr>
        <w:spacing w:after="0"/>
        <w:ind w:left="0"/>
        <w:jc w:val="left"/>
      </w:pPr>
      <w:r>
        <w:rPr>
          <w:rFonts w:ascii="Times New Roman"/>
          <w:b/>
          <w:i w:val="false"/>
          <w:color w:val="000000"/>
        </w:rPr>
        <w:t xml:space="preserve"> Глава 1. Общие положения</w:t>
      </w:r>
    </w:p>
    <w:bookmarkEnd w:id="8"/>
    <w:bookmarkStart w:name="z19" w:id="9"/>
    <w:p>
      <w:pPr>
        <w:spacing w:after="0"/>
        <w:ind w:left="0"/>
        <w:jc w:val="both"/>
      </w:pPr>
      <w:r>
        <w:rPr>
          <w:rFonts w:ascii="Times New Roman"/>
          <w:b w:val="false"/>
          <w:i w:val="false"/>
          <w:color w:val="000000"/>
          <w:sz w:val="28"/>
        </w:rPr>
        <w:t xml:space="preserve">
      1. Настоящие Правила въезда и пребывания иммигрантов в Республике Казахстан, а также их выезда из Республики Казахстан (далее – Правила) разработаны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 законами Республики Казахстан "</w:t>
      </w:r>
      <w:r>
        <w:rPr>
          <w:rFonts w:ascii="Times New Roman"/>
          <w:b w:val="false"/>
          <w:i w:val="false"/>
          <w:color w:val="000000"/>
          <w:sz w:val="28"/>
        </w:rPr>
        <w:t>О миграции населения</w:t>
      </w:r>
      <w:r>
        <w:rPr>
          <w:rFonts w:ascii="Times New Roman"/>
          <w:b w:val="false"/>
          <w:i w:val="false"/>
          <w:color w:val="000000"/>
          <w:sz w:val="28"/>
        </w:rPr>
        <w:t>", "</w:t>
      </w:r>
      <w:r>
        <w:rPr>
          <w:rFonts w:ascii="Times New Roman"/>
          <w:b w:val="false"/>
          <w:i w:val="false"/>
          <w:color w:val="000000"/>
          <w:sz w:val="28"/>
        </w:rPr>
        <w:t>О правовом положении иностранных граждан</w:t>
      </w:r>
      <w:r>
        <w:rPr>
          <w:rFonts w:ascii="Times New Roman"/>
          <w:b w:val="false"/>
          <w:i w:val="false"/>
          <w:color w:val="000000"/>
          <w:sz w:val="28"/>
        </w:rPr>
        <w:t>" и определяют порядок въезда и пребывания иммигрантов в Республике Казахстан, а также их выезда из Республики Казахстан, размер и порядок взимания платы за оформление электронного разрешения на въезд в Республику Казахстан.</w:t>
      </w:r>
    </w:p>
    <w:bookmarkEnd w:id="9"/>
    <w:bookmarkStart w:name="z20" w:id="10"/>
    <w:p>
      <w:pPr>
        <w:spacing w:after="0"/>
        <w:ind w:left="0"/>
        <w:jc w:val="both"/>
      </w:pPr>
      <w:r>
        <w:rPr>
          <w:rFonts w:ascii="Times New Roman"/>
          <w:b w:val="false"/>
          <w:i w:val="false"/>
          <w:color w:val="000000"/>
          <w:sz w:val="28"/>
        </w:rPr>
        <w:t>
      2. Нарушение норм настоящих Правил влечет предусмотренную законами Республики Казахстан ответственность.</w:t>
      </w:r>
    </w:p>
    <w:bookmarkEnd w:id="10"/>
    <w:bookmarkStart w:name="z21" w:id="11"/>
    <w:p>
      <w:pPr>
        <w:spacing w:after="0"/>
        <w:ind w:left="0"/>
        <w:jc w:val="both"/>
      </w:pPr>
      <w:r>
        <w:rPr>
          <w:rFonts w:ascii="Times New Roman"/>
          <w:b w:val="false"/>
          <w:i w:val="false"/>
          <w:color w:val="000000"/>
          <w:sz w:val="28"/>
        </w:rPr>
        <w:t>
      3. Сокращение срока пребывания иммигрантов в Республике Казахстан и их выдворение из Республики Казахстан производятся по основаниям, предусмотренным законами Республики Казахстан в области миграции населения.</w:t>
      </w:r>
    </w:p>
    <w:bookmarkEnd w:id="11"/>
    <w:bookmarkStart w:name="z22" w:id="12"/>
    <w:p>
      <w:pPr>
        <w:spacing w:after="0"/>
        <w:ind w:left="0"/>
        <w:jc w:val="both"/>
      </w:pPr>
      <w:r>
        <w:rPr>
          <w:rFonts w:ascii="Times New Roman"/>
          <w:b w:val="false"/>
          <w:i w:val="false"/>
          <w:color w:val="000000"/>
          <w:sz w:val="28"/>
        </w:rPr>
        <w:t>
      4. Если международными договорами, ратифицированными Республикой Казахстан, установлены иные правила, чем те, которые содержатся в настоящих Правилах, то применяются правила международного договора.</w:t>
      </w:r>
    </w:p>
    <w:bookmarkEnd w:id="12"/>
    <w:bookmarkStart w:name="z23" w:id="13"/>
    <w:p>
      <w:pPr>
        <w:spacing w:after="0"/>
        <w:ind w:left="0"/>
        <w:jc w:val="left"/>
      </w:pPr>
      <w:r>
        <w:rPr>
          <w:rFonts w:ascii="Times New Roman"/>
          <w:b/>
          <w:i w:val="false"/>
          <w:color w:val="000000"/>
        </w:rPr>
        <w:t xml:space="preserve"> Глава 2. Порядок въезда и пребывания иммигрантов в Республике Казахстан, а также их выезда из Республики Казахстан</w:t>
      </w:r>
    </w:p>
    <w:bookmarkEnd w:id="13"/>
    <w:bookmarkStart w:name="z24" w:id="14"/>
    <w:p>
      <w:pPr>
        <w:spacing w:after="0"/>
        <w:ind w:left="0"/>
        <w:jc w:val="both"/>
      </w:pPr>
      <w:r>
        <w:rPr>
          <w:rFonts w:ascii="Times New Roman"/>
          <w:b w:val="false"/>
          <w:i w:val="false"/>
          <w:color w:val="000000"/>
          <w:sz w:val="28"/>
        </w:rPr>
        <w:t>
      5. Иммигранты въезжают в Республику Казахстан и выезжают из Республики Казахстан через пункты пропуска на Государственной границе Республики Казахстан, открытые для международного и пассажирского сообщения, по паспортам или заменяющим их документам (далее – паспорта) при наличии виз Республики Казахстан, если иной порядок не установлен законами Республики Казахстан и (или) международными договорами, ратифицированными Республикой Казахстан.</w:t>
      </w:r>
    </w:p>
    <w:bookmarkEnd w:id="14"/>
    <w:bookmarkStart w:name="z25" w:id="15"/>
    <w:p>
      <w:pPr>
        <w:spacing w:after="0"/>
        <w:ind w:left="0"/>
        <w:jc w:val="both"/>
      </w:pPr>
      <w:r>
        <w:rPr>
          <w:rFonts w:ascii="Times New Roman"/>
          <w:b w:val="false"/>
          <w:i w:val="false"/>
          <w:color w:val="000000"/>
          <w:sz w:val="28"/>
        </w:rPr>
        <w:t>
      Срок действия визы истекает не менее чем за три месяца до окончания срока действия паспорта иммигранта.</w:t>
      </w:r>
    </w:p>
    <w:bookmarkEnd w:id="15"/>
    <w:bookmarkStart w:name="z26" w:id="16"/>
    <w:p>
      <w:pPr>
        <w:spacing w:after="0"/>
        <w:ind w:left="0"/>
        <w:jc w:val="left"/>
      </w:pPr>
      <w:r>
        <w:rPr>
          <w:rFonts w:ascii="Times New Roman"/>
          <w:b/>
          <w:i w:val="false"/>
          <w:color w:val="000000"/>
        </w:rPr>
        <w:t xml:space="preserve"> Параграф 1. Электронное разрешение на въезд в Республику Казахстан</w:t>
      </w:r>
    </w:p>
    <w:bookmarkEnd w:id="16"/>
    <w:bookmarkStart w:name="z27" w:id="17"/>
    <w:p>
      <w:pPr>
        <w:spacing w:after="0"/>
        <w:ind w:left="0"/>
        <w:jc w:val="both"/>
      </w:pPr>
      <w:r>
        <w:rPr>
          <w:rFonts w:ascii="Times New Roman"/>
          <w:b w:val="false"/>
          <w:i w:val="false"/>
          <w:color w:val="000000"/>
          <w:sz w:val="28"/>
        </w:rPr>
        <w:t xml:space="preserve">
      6. Граждане стран, перечисленных в пункте 24 настоящих Правил, стран Евразийского экономического союза и стран, с которыми Республика Казахстан заключила международные договоры о безвизовых поездках, въезжают в Республику Казахстан, а также осуществляют транзитный проезд по территории Республики Казахстан при наличии электронного разрешения на въезд в Республику Казахстан, выданного в соответствии с настоящими Правилами в следующем порядке: </w:t>
      </w:r>
    </w:p>
    <w:bookmarkEnd w:id="17"/>
    <w:bookmarkStart w:name="z28" w:id="18"/>
    <w:p>
      <w:pPr>
        <w:spacing w:after="0"/>
        <w:ind w:left="0"/>
        <w:jc w:val="both"/>
      </w:pPr>
      <w:r>
        <w:rPr>
          <w:rFonts w:ascii="Times New Roman"/>
          <w:b w:val="false"/>
          <w:i w:val="false"/>
          <w:color w:val="000000"/>
          <w:sz w:val="28"/>
        </w:rPr>
        <w:t>
      с 1 ноября 2026 года – на пунктах пропуска Государственной границы Республики Казахстан: международный аэропорт Актау, автомобильные пункты пропуска "Урлютобе" (Павлодарская область), "Аухатты" (Жамбылская область), "Атамекен" (Туркестанская область) и "Нурлы Жол" (область Жетісу), без отказа во въезде иммигранту, разъясняя необходимость его оформления;</w:t>
      </w:r>
    </w:p>
    <w:bookmarkEnd w:id="18"/>
    <w:bookmarkStart w:name="z29" w:id="19"/>
    <w:p>
      <w:pPr>
        <w:spacing w:after="0"/>
        <w:ind w:left="0"/>
        <w:jc w:val="both"/>
      </w:pPr>
      <w:r>
        <w:rPr>
          <w:rFonts w:ascii="Times New Roman"/>
          <w:b w:val="false"/>
          <w:i w:val="false"/>
          <w:color w:val="000000"/>
          <w:sz w:val="28"/>
        </w:rPr>
        <w:t>
      с 1 января 2027 года – на пунктах пропуска Государственной границы Республики Казахстан: международные аэропорты городов Астаны и Алматы, без отказа во въезде иммигранту, разъясняя необходимость его оформления;</w:t>
      </w:r>
    </w:p>
    <w:bookmarkEnd w:id="19"/>
    <w:bookmarkStart w:name="z30" w:id="20"/>
    <w:p>
      <w:pPr>
        <w:spacing w:after="0"/>
        <w:ind w:left="0"/>
        <w:jc w:val="both"/>
      </w:pPr>
      <w:r>
        <w:rPr>
          <w:rFonts w:ascii="Times New Roman"/>
          <w:b w:val="false"/>
          <w:i w:val="false"/>
          <w:color w:val="000000"/>
          <w:sz w:val="28"/>
        </w:rPr>
        <w:t>
      с 1 марта 2027 года – через все остальные пункты пропуска Государственной границы Республики Казахстан, без отказа во въезде иммигранту, разъясняя необходимость его оформления;</w:t>
      </w:r>
    </w:p>
    <w:bookmarkEnd w:id="20"/>
    <w:bookmarkStart w:name="z31" w:id="21"/>
    <w:p>
      <w:pPr>
        <w:spacing w:after="0"/>
        <w:ind w:left="0"/>
        <w:jc w:val="both"/>
      </w:pPr>
      <w:r>
        <w:rPr>
          <w:rFonts w:ascii="Times New Roman"/>
          <w:b w:val="false"/>
          <w:i w:val="false"/>
          <w:color w:val="000000"/>
          <w:sz w:val="28"/>
        </w:rPr>
        <w:t>
      с 1 июля 2027 года – ввести обязательность электронного разрешения на въезд, отсутствие которого будет основанием для отказа во въезде иммигранту в Республику Казахстан.</w:t>
      </w:r>
    </w:p>
    <w:bookmarkEnd w:id="21"/>
    <w:bookmarkStart w:name="z32" w:id="22"/>
    <w:p>
      <w:pPr>
        <w:spacing w:after="0"/>
        <w:ind w:left="0"/>
        <w:jc w:val="both"/>
      </w:pPr>
      <w:r>
        <w:rPr>
          <w:rFonts w:ascii="Times New Roman"/>
          <w:b w:val="false"/>
          <w:i w:val="false"/>
          <w:color w:val="000000"/>
          <w:sz w:val="28"/>
        </w:rPr>
        <w:t>
      7. От получения электронного разрешения на въезд в Республику Казахстан при наличии подтверждающих документов освобождаются:</w:t>
      </w:r>
    </w:p>
    <w:bookmarkEnd w:id="22"/>
    <w:bookmarkStart w:name="z33" w:id="23"/>
    <w:p>
      <w:pPr>
        <w:spacing w:after="0"/>
        <w:ind w:left="0"/>
        <w:jc w:val="both"/>
      </w:pPr>
      <w:r>
        <w:rPr>
          <w:rFonts w:ascii="Times New Roman"/>
          <w:b w:val="false"/>
          <w:i w:val="false"/>
          <w:color w:val="000000"/>
          <w:sz w:val="28"/>
        </w:rPr>
        <w:t>
      1) главы иностранных государств, правительств, международных организаций и члены их семей;</w:t>
      </w:r>
    </w:p>
    <w:bookmarkEnd w:id="23"/>
    <w:bookmarkStart w:name="z34" w:id="24"/>
    <w:p>
      <w:pPr>
        <w:spacing w:after="0"/>
        <w:ind w:left="0"/>
        <w:jc w:val="both"/>
      </w:pPr>
      <w:r>
        <w:rPr>
          <w:rFonts w:ascii="Times New Roman"/>
          <w:b w:val="false"/>
          <w:i w:val="false"/>
          <w:color w:val="000000"/>
          <w:sz w:val="28"/>
        </w:rPr>
        <w:t>
      2) члены парламентов, правительств иностранных государств, международных организаций и члены их семей;</w:t>
      </w:r>
    </w:p>
    <w:bookmarkEnd w:id="24"/>
    <w:bookmarkStart w:name="z35" w:id="25"/>
    <w:p>
      <w:pPr>
        <w:spacing w:after="0"/>
        <w:ind w:left="0"/>
        <w:jc w:val="both"/>
      </w:pPr>
      <w:r>
        <w:rPr>
          <w:rFonts w:ascii="Times New Roman"/>
          <w:b w:val="false"/>
          <w:i w:val="false"/>
          <w:color w:val="000000"/>
          <w:sz w:val="28"/>
        </w:rPr>
        <w:t>
      3) почетные консулы Республики Казахстан и члены их семей;</w:t>
      </w:r>
    </w:p>
    <w:bookmarkEnd w:id="25"/>
    <w:bookmarkStart w:name="z36" w:id="26"/>
    <w:p>
      <w:pPr>
        <w:spacing w:after="0"/>
        <w:ind w:left="0"/>
        <w:jc w:val="both"/>
      </w:pPr>
      <w:r>
        <w:rPr>
          <w:rFonts w:ascii="Times New Roman"/>
          <w:b w:val="false"/>
          <w:i w:val="false"/>
          <w:color w:val="000000"/>
          <w:sz w:val="28"/>
        </w:rPr>
        <w:t>
      4) владельцы дипломатических паспортов, служебных паспортов, а также паспортов международных организаций, имеющие статус, приравненный к дипломатическим агентам, направляющимся в Республику Казахстан для работы в дипломатических и приравненных к ним представительствах иностранных государств, международных организаций и (или) их представительств, а также работники консульских учреждений иностранных государств, аккредитованных в Республике Казахстан;</w:t>
      </w:r>
    </w:p>
    <w:bookmarkEnd w:id="26"/>
    <w:bookmarkStart w:name="z37" w:id="27"/>
    <w:p>
      <w:pPr>
        <w:spacing w:after="0"/>
        <w:ind w:left="0"/>
        <w:jc w:val="both"/>
      </w:pPr>
      <w:r>
        <w:rPr>
          <w:rFonts w:ascii="Times New Roman"/>
          <w:b w:val="false"/>
          <w:i w:val="false"/>
          <w:color w:val="000000"/>
          <w:sz w:val="28"/>
        </w:rPr>
        <w:t>
      5) владельцы аккредитационного удостоверения Министерства иностранных дел Республики Казахстан;</w:t>
      </w:r>
    </w:p>
    <w:bookmarkEnd w:id="27"/>
    <w:bookmarkStart w:name="z38" w:id="28"/>
    <w:p>
      <w:pPr>
        <w:spacing w:after="0"/>
        <w:ind w:left="0"/>
        <w:jc w:val="both"/>
      </w:pPr>
      <w:r>
        <w:rPr>
          <w:rFonts w:ascii="Times New Roman"/>
          <w:b w:val="false"/>
          <w:i w:val="false"/>
          <w:color w:val="000000"/>
          <w:sz w:val="28"/>
        </w:rPr>
        <w:t>
      6) дипломатические курьеры, провозящие дипломатическую почту, при наличии курьерского листа;</w:t>
      </w:r>
    </w:p>
    <w:bookmarkEnd w:id="28"/>
    <w:bookmarkStart w:name="z39" w:id="29"/>
    <w:p>
      <w:pPr>
        <w:spacing w:after="0"/>
        <w:ind w:left="0"/>
        <w:jc w:val="both"/>
      </w:pPr>
      <w:r>
        <w:rPr>
          <w:rFonts w:ascii="Times New Roman"/>
          <w:b w:val="false"/>
          <w:i w:val="false"/>
          <w:color w:val="000000"/>
          <w:sz w:val="28"/>
        </w:rPr>
        <w:t>
      7) иностранные граждане, прибывающие в Республику Казахстан по приглашению Администрации Президента Республики Казахстан, Курултая Республики Казахстан, Верховного Суда Республики Казахстан, Аппарата Правительства Республики Казахстан, правоохранительных и специальных государственных органов, Министерства обороны Республики Казахстан, Министерства иностранных дел Республики Казахстан;</w:t>
      </w:r>
    </w:p>
    <w:bookmarkEnd w:id="29"/>
    <w:bookmarkStart w:name="z40" w:id="30"/>
    <w:p>
      <w:pPr>
        <w:spacing w:after="0"/>
        <w:ind w:left="0"/>
        <w:jc w:val="both"/>
      </w:pPr>
      <w:r>
        <w:rPr>
          <w:rFonts w:ascii="Times New Roman"/>
          <w:b w:val="false"/>
          <w:i w:val="false"/>
          <w:color w:val="000000"/>
          <w:sz w:val="28"/>
        </w:rPr>
        <w:t>
      8) лица, не достигшие шестнадцати лет;</w:t>
      </w:r>
    </w:p>
    <w:bookmarkEnd w:id="30"/>
    <w:bookmarkStart w:name="z41" w:id="31"/>
    <w:p>
      <w:pPr>
        <w:spacing w:after="0"/>
        <w:ind w:left="0"/>
        <w:jc w:val="both"/>
      </w:pPr>
      <w:r>
        <w:rPr>
          <w:rFonts w:ascii="Times New Roman"/>
          <w:b w:val="false"/>
          <w:i w:val="false"/>
          <w:color w:val="000000"/>
          <w:sz w:val="28"/>
        </w:rPr>
        <w:t>
      9) лица, достигшие шестидесяти пяти лет и старше;</w:t>
      </w:r>
    </w:p>
    <w:bookmarkEnd w:id="31"/>
    <w:bookmarkStart w:name="z42" w:id="32"/>
    <w:p>
      <w:pPr>
        <w:spacing w:after="0"/>
        <w:ind w:left="0"/>
        <w:jc w:val="both"/>
      </w:pPr>
      <w:r>
        <w:rPr>
          <w:rFonts w:ascii="Times New Roman"/>
          <w:b w:val="false"/>
          <w:i w:val="false"/>
          <w:color w:val="000000"/>
          <w:sz w:val="28"/>
        </w:rPr>
        <w:t>
      10) транзитные пассажиры, находящиеся в транзитной зоне международных аэропортов без пересечения Государственной границы Республики Казахстан;</w:t>
      </w:r>
    </w:p>
    <w:bookmarkEnd w:id="32"/>
    <w:bookmarkStart w:name="z43" w:id="33"/>
    <w:p>
      <w:pPr>
        <w:spacing w:after="0"/>
        <w:ind w:left="0"/>
        <w:jc w:val="both"/>
      </w:pPr>
      <w:r>
        <w:rPr>
          <w:rFonts w:ascii="Times New Roman"/>
          <w:b w:val="false"/>
          <w:i w:val="false"/>
          <w:color w:val="000000"/>
          <w:sz w:val="28"/>
        </w:rPr>
        <w:t>
      11) иностранные граждане и лица без гражданства, имеющие действующую визу Республики Казахстан;</w:t>
      </w:r>
    </w:p>
    <w:bookmarkEnd w:id="33"/>
    <w:bookmarkStart w:name="z44" w:id="34"/>
    <w:p>
      <w:pPr>
        <w:spacing w:after="0"/>
        <w:ind w:left="0"/>
        <w:jc w:val="both"/>
      </w:pPr>
      <w:r>
        <w:rPr>
          <w:rFonts w:ascii="Times New Roman"/>
          <w:b w:val="false"/>
          <w:i w:val="false"/>
          <w:color w:val="000000"/>
          <w:sz w:val="28"/>
        </w:rPr>
        <w:t>
      12) иностранные граждане, имеющие разрешение на временное проживание в Республике Казахстан;</w:t>
      </w:r>
    </w:p>
    <w:bookmarkEnd w:id="34"/>
    <w:bookmarkStart w:name="z45" w:id="35"/>
    <w:p>
      <w:pPr>
        <w:spacing w:after="0"/>
        <w:ind w:left="0"/>
        <w:jc w:val="both"/>
      </w:pPr>
      <w:r>
        <w:rPr>
          <w:rFonts w:ascii="Times New Roman"/>
          <w:b w:val="false"/>
          <w:i w:val="false"/>
          <w:color w:val="000000"/>
          <w:sz w:val="28"/>
        </w:rPr>
        <w:t>
      13) иностранные граждане, имеющие вид на жительство в Республике Казахстан;</w:t>
      </w:r>
    </w:p>
    <w:bookmarkEnd w:id="35"/>
    <w:bookmarkStart w:name="z46" w:id="36"/>
    <w:p>
      <w:pPr>
        <w:spacing w:after="0"/>
        <w:ind w:left="0"/>
        <w:jc w:val="both"/>
      </w:pPr>
      <w:r>
        <w:rPr>
          <w:rFonts w:ascii="Times New Roman"/>
          <w:b w:val="false"/>
          <w:i w:val="false"/>
          <w:color w:val="000000"/>
          <w:sz w:val="28"/>
        </w:rPr>
        <w:t>
      14) лица, признанные беженцами в соответствии с законодательством Республики Казахстан;</w:t>
      </w:r>
    </w:p>
    <w:bookmarkEnd w:id="36"/>
    <w:bookmarkStart w:name="z47" w:id="37"/>
    <w:p>
      <w:pPr>
        <w:spacing w:after="0"/>
        <w:ind w:left="0"/>
        <w:jc w:val="both"/>
      </w:pPr>
      <w:r>
        <w:rPr>
          <w:rFonts w:ascii="Times New Roman"/>
          <w:b w:val="false"/>
          <w:i w:val="false"/>
          <w:color w:val="000000"/>
          <w:sz w:val="28"/>
        </w:rPr>
        <w:t>
      15) лица, ищущие убежище;</w:t>
      </w:r>
    </w:p>
    <w:bookmarkEnd w:id="37"/>
    <w:bookmarkStart w:name="z48" w:id="38"/>
    <w:p>
      <w:pPr>
        <w:spacing w:after="0"/>
        <w:ind w:left="0"/>
        <w:jc w:val="both"/>
      </w:pPr>
      <w:r>
        <w:rPr>
          <w:rFonts w:ascii="Times New Roman"/>
          <w:b w:val="false"/>
          <w:i w:val="false"/>
          <w:color w:val="000000"/>
          <w:sz w:val="28"/>
        </w:rPr>
        <w:t>
      16) члены экипажей воздушных судов при наличии записи в генеральной декларации (полетном задании);</w:t>
      </w:r>
    </w:p>
    <w:bookmarkEnd w:id="38"/>
    <w:bookmarkStart w:name="z49" w:id="39"/>
    <w:p>
      <w:pPr>
        <w:spacing w:after="0"/>
        <w:ind w:left="0"/>
        <w:jc w:val="both"/>
      </w:pPr>
      <w:r>
        <w:rPr>
          <w:rFonts w:ascii="Times New Roman"/>
          <w:b w:val="false"/>
          <w:i w:val="false"/>
          <w:color w:val="000000"/>
          <w:sz w:val="28"/>
        </w:rPr>
        <w:t>
      17) члены экипажей морских и речных судов при наличии записи в судовой роли или выписке из нее;</w:t>
      </w:r>
    </w:p>
    <w:bookmarkEnd w:id="39"/>
    <w:bookmarkStart w:name="z50" w:id="40"/>
    <w:p>
      <w:pPr>
        <w:spacing w:after="0"/>
        <w:ind w:left="0"/>
        <w:jc w:val="both"/>
      </w:pPr>
      <w:r>
        <w:rPr>
          <w:rFonts w:ascii="Times New Roman"/>
          <w:b w:val="false"/>
          <w:i w:val="false"/>
          <w:color w:val="000000"/>
          <w:sz w:val="28"/>
        </w:rPr>
        <w:t>
      18) члены поездных, рефрижераторных и локомотивных бригад по листам формирования, утверждаемым на каждый рейс;</w:t>
      </w:r>
    </w:p>
    <w:bookmarkEnd w:id="40"/>
    <w:bookmarkStart w:name="z51" w:id="41"/>
    <w:p>
      <w:pPr>
        <w:spacing w:after="0"/>
        <w:ind w:left="0"/>
        <w:jc w:val="both"/>
      </w:pPr>
      <w:r>
        <w:rPr>
          <w:rFonts w:ascii="Times New Roman"/>
          <w:b w:val="false"/>
          <w:i w:val="false"/>
          <w:color w:val="000000"/>
          <w:sz w:val="28"/>
        </w:rPr>
        <w:t>
      19) сотрудники межправительственной фельдъегерской связи при наличии служебных, командировочных удостоверений (предписаний), выдаваемых компетентными органами государств Сторон;</w:t>
      </w:r>
    </w:p>
    <w:bookmarkEnd w:id="41"/>
    <w:bookmarkStart w:name="z52" w:id="42"/>
    <w:p>
      <w:pPr>
        <w:spacing w:after="0"/>
        <w:ind w:left="0"/>
        <w:jc w:val="both"/>
      </w:pPr>
      <w:r>
        <w:rPr>
          <w:rFonts w:ascii="Times New Roman"/>
          <w:b w:val="false"/>
          <w:i w:val="false"/>
          <w:color w:val="000000"/>
          <w:sz w:val="28"/>
        </w:rPr>
        <w:t>
      20) сотрудники правоохранительных органов, осуществляющих конвоирование подозреваемых, обвиняемых и осужденных, при наличии служебных, командировочных удостоверений (предписаний), если иное не предусмотрено в международных договорах, ратифицированных Республикой Казахстан;</w:t>
      </w:r>
    </w:p>
    <w:bookmarkEnd w:id="42"/>
    <w:bookmarkStart w:name="z53" w:id="43"/>
    <w:p>
      <w:pPr>
        <w:spacing w:after="0"/>
        <w:ind w:left="0"/>
        <w:jc w:val="both"/>
      </w:pPr>
      <w:r>
        <w:rPr>
          <w:rFonts w:ascii="Times New Roman"/>
          <w:b w:val="false"/>
          <w:i w:val="false"/>
          <w:color w:val="000000"/>
          <w:sz w:val="28"/>
        </w:rPr>
        <w:t>
      21) члены официальных государственных и правительственных делегаций государств и сопровождающие их лица;</w:t>
      </w:r>
    </w:p>
    <w:bookmarkEnd w:id="43"/>
    <w:bookmarkStart w:name="z54" w:id="44"/>
    <w:p>
      <w:pPr>
        <w:spacing w:after="0"/>
        <w:ind w:left="0"/>
        <w:jc w:val="both"/>
      </w:pPr>
      <w:r>
        <w:rPr>
          <w:rFonts w:ascii="Times New Roman"/>
          <w:b w:val="false"/>
          <w:i w:val="false"/>
          <w:color w:val="000000"/>
          <w:sz w:val="28"/>
        </w:rPr>
        <w:t>
      22) сотрудники, обслуживающие трансграничные сооружения, находящиеся на территории Республики Казахстан, при наличии служебных удостоверений (именные списки, заверенные руководством организаций (местным исполнительным органом);</w:t>
      </w:r>
    </w:p>
    <w:bookmarkEnd w:id="44"/>
    <w:bookmarkStart w:name="z55" w:id="45"/>
    <w:p>
      <w:pPr>
        <w:spacing w:after="0"/>
        <w:ind w:left="0"/>
        <w:jc w:val="both"/>
      </w:pPr>
      <w:r>
        <w:rPr>
          <w:rFonts w:ascii="Times New Roman"/>
          <w:b w:val="false"/>
          <w:i w:val="false"/>
          <w:color w:val="000000"/>
          <w:sz w:val="28"/>
        </w:rPr>
        <w:t>
      23) пассажиры воздушных судов, совершивших вынужденную (экстренную) посадку в международных аэропортах Республики Казахстан;</w:t>
      </w:r>
    </w:p>
    <w:bookmarkEnd w:id="45"/>
    <w:bookmarkStart w:name="z56" w:id="46"/>
    <w:p>
      <w:pPr>
        <w:spacing w:after="0"/>
        <w:ind w:left="0"/>
        <w:jc w:val="both"/>
      </w:pPr>
      <w:r>
        <w:rPr>
          <w:rFonts w:ascii="Times New Roman"/>
          <w:b w:val="false"/>
          <w:i w:val="false"/>
          <w:color w:val="000000"/>
          <w:sz w:val="28"/>
        </w:rPr>
        <w:t>
      24) пассажиры морских судов, совершивших вынужденный (экстренный) заход в международные порты Республики Казахстан;</w:t>
      </w:r>
    </w:p>
    <w:bookmarkEnd w:id="46"/>
    <w:bookmarkStart w:name="z57" w:id="47"/>
    <w:p>
      <w:pPr>
        <w:spacing w:after="0"/>
        <w:ind w:left="0"/>
        <w:jc w:val="both"/>
      </w:pPr>
      <w:r>
        <w:rPr>
          <w:rFonts w:ascii="Times New Roman"/>
          <w:b w:val="false"/>
          <w:i w:val="false"/>
          <w:color w:val="000000"/>
          <w:sz w:val="28"/>
        </w:rPr>
        <w:t>
      25) лица, пересекающие Государственную границу Республики Казахстан в связи с поисково-спасательными операциями, если это предусмотрено международными соглашениями, ратифицированными Республикой Казахстан;</w:t>
      </w:r>
    </w:p>
    <w:bookmarkEnd w:id="47"/>
    <w:bookmarkStart w:name="z58" w:id="48"/>
    <w:p>
      <w:pPr>
        <w:spacing w:after="0"/>
        <w:ind w:left="0"/>
        <w:jc w:val="both"/>
      </w:pPr>
      <w:r>
        <w:rPr>
          <w:rFonts w:ascii="Times New Roman"/>
          <w:b w:val="false"/>
          <w:i w:val="false"/>
          <w:color w:val="000000"/>
          <w:sz w:val="28"/>
        </w:rPr>
        <w:t>
      26) лица, прибывшие для участия в гуманитарных миссиях или ликвидации последствий чрезвычайных ситуаций по приглашению государственных органов Республики Казахстан;</w:t>
      </w:r>
    </w:p>
    <w:bookmarkEnd w:id="48"/>
    <w:bookmarkStart w:name="z59" w:id="49"/>
    <w:p>
      <w:pPr>
        <w:spacing w:after="0"/>
        <w:ind w:left="0"/>
        <w:jc w:val="both"/>
      </w:pPr>
      <w:r>
        <w:rPr>
          <w:rFonts w:ascii="Times New Roman"/>
          <w:b w:val="false"/>
          <w:i w:val="false"/>
          <w:color w:val="000000"/>
          <w:sz w:val="28"/>
        </w:rPr>
        <w:t>
      27) сотрудники медицинских организаций в составе бригады медицинской помощи, прибывающие в Республику Казахстан с целью оказания экстренной медицинской помощи;</w:t>
      </w:r>
    </w:p>
    <w:bookmarkEnd w:id="49"/>
    <w:bookmarkStart w:name="z60" w:id="50"/>
    <w:p>
      <w:pPr>
        <w:spacing w:after="0"/>
        <w:ind w:left="0"/>
        <w:jc w:val="both"/>
      </w:pPr>
      <w:r>
        <w:rPr>
          <w:rFonts w:ascii="Times New Roman"/>
          <w:b w:val="false"/>
          <w:i w:val="false"/>
          <w:color w:val="000000"/>
          <w:sz w:val="28"/>
        </w:rPr>
        <w:t>
      28) водители грузовых транспортных средств (допустимый общий вес которых, включая прицеп, составляет более 6 тонн, или допустимая полезная нагрузка, включая прицеп, – более 3,5 тонны), осуществляющие перевозки грузов в международном сообщении, водители автобусов, имеющих более 12 мест для сидения, исключая место водителя, осуществляющие международные перевозки пассажиров, а также при следовании транзитом через территорию Республики Казахстан;</w:t>
      </w:r>
    </w:p>
    <w:bookmarkEnd w:id="50"/>
    <w:bookmarkStart w:name="z61" w:id="51"/>
    <w:p>
      <w:pPr>
        <w:spacing w:after="0"/>
        <w:ind w:left="0"/>
        <w:jc w:val="both"/>
      </w:pPr>
      <w:r>
        <w:rPr>
          <w:rFonts w:ascii="Times New Roman"/>
          <w:b w:val="false"/>
          <w:i w:val="false"/>
          <w:color w:val="000000"/>
          <w:sz w:val="28"/>
        </w:rPr>
        <w:t>
      29) лица, сопровождающие тела умерших для погребения, в том числе следующие транзитом.</w:t>
      </w:r>
    </w:p>
    <w:bookmarkEnd w:id="51"/>
    <w:bookmarkStart w:name="z62" w:id="52"/>
    <w:p>
      <w:pPr>
        <w:spacing w:after="0"/>
        <w:ind w:left="0"/>
        <w:jc w:val="both"/>
      </w:pPr>
      <w:r>
        <w:rPr>
          <w:rFonts w:ascii="Times New Roman"/>
          <w:b w:val="false"/>
          <w:i w:val="false"/>
          <w:color w:val="000000"/>
          <w:sz w:val="28"/>
        </w:rPr>
        <w:t>
      Сведения о лицах, освобожденных от получения электронного разрешения на въезд в связи с их служебным, официальным, гуманитарным или иным специальным статусом, формируются и актуализируются соответствующими государственными органами посредством цифровой платформы в порядке, установленном настоящими Правилами.</w:t>
      </w:r>
    </w:p>
    <w:bookmarkEnd w:id="52"/>
    <w:bookmarkStart w:name="z63" w:id="53"/>
    <w:p>
      <w:pPr>
        <w:spacing w:after="0"/>
        <w:ind w:left="0"/>
        <w:jc w:val="both"/>
      </w:pPr>
      <w:r>
        <w:rPr>
          <w:rFonts w:ascii="Times New Roman"/>
          <w:b w:val="false"/>
          <w:i w:val="false"/>
          <w:color w:val="000000"/>
          <w:sz w:val="28"/>
        </w:rPr>
        <w:t>
      Органами внутренних дел осуществляется проверка наличия соответствующего основания для освобождения от получения электронного разрешения на въезд.</w:t>
      </w:r>
    </w:p>
    <w:bookmarkEnd w:id="53"/>
    <w:bookmarkStart w:name="z64" w:id="54"/>
    <w:p>
      <w:pPr>
        <w:spacing w:after="0"/>
        <w:ind w:left="0"/>
        <w:jc w:val="both"/>
      </w:pPr>
      <w:r>
        <w:rPr>
          <w:rFonts w:ascii="Times New Roman"/>
          <w:b w:val="false"/>
          <w:i w:val="false"/>
          <w:color w:val="000000"/>
          <w:sz w:val="28"/>
        </w:rPr>
        <w:t>
      Государственные органы обеспечивают достоверность, полноту и своевременность внесения и актуализации указанных сведений.</w:t>
      </w:r>
    </w:p>
    <w:bookmarkEnd w:id="54"/>
    <w:bookmarkStart w:name="z65" w:id="55"/>
    <w:p>
      <w:pPr>
        <w:spacing w:after="0"/>
        <w:ind w:left="0"/>
        <w:jc w:val="both"/>
      </w:pPr>
      <w:r>
        <w:rPr>
          <w:rFonts w:ascii="Times New Roman"/>
          <w:b w:val="false"/>
          <w:i w:val="false"/>
          <w:color w:val="000000"/>
          <w:sz w:val="28"/>
        </w:rPr>
        <w:t>
      8. Электронное разрешение на въезд выдается органами внутренних дел по согласованию с органами национальной безопасности посредством цифровой платформы для иностранных граждан и лиц без гражданства (далее – цифровая платформа).</w:t>
      </w:r>
    </w:p>
    <w:bookmarkEnd w:id="55"/>
    <w:bookmarkStart w:name="z66" w:id="56"/>
    <w:p>
      <w:pPr>
        <w:spacing w:after="0"/>
        <w:ind w:left="0"/>
        <w:jc w:val="both"/>
      </w:pPr>
      <w:r>
        <w:rPr>
          <w:rFonts w:ascii="Times New Roman"/>
          <w:b w:val="false"/>
          <w:i w:val="false"/>
          <w:color w:val="000000"/>
          <w:sz w:val="28"/>
        </w:rPr>
        <w:t>
      Заявление на получение электронного разрешения на въезд в Республику Казахстан подается иностранным гражданином через цифровую платформу не позднее чем за семьдесят два часа до планируемой даты въезда на территорию Республики Казахстан.</w:t>
      </w:r>
    </w:p>
    <w:bookmarkEnd w:id="56"/>
    <w:bookmarkStart w:name="z67" w:id="57"/>
    <w:p>
      <w:pPr>
        <w:spacing w:after="0"/>
        <w:ind w:left="0"/>
        <w:jc w:val="both"/>
      </w:pPr>
      <w:r>
        <w:rPr>
          <w:rFonts w:ascii="Times New Roman"/>
          <w:b w:val="false"/>
          <w:i w:val="false"/>
          <w:color w:val="000000"/>
          <w:sz w:val="28"/>
        </w:rPr>
        <w:t>
      Подача заявления осуществляется иностранным гражданином в цифровой форме с прохождением идентификации и (или) аутентификации иностранных граждан.</w:t>
      </w:r>
    </w:p>
    <w:bookmarkEnd w:id="57"/>
    <w:bookmarkStart w:name="z68" w:id="58"/>
    <w:p>
      <w:pPr>
        <w:spacing w:after="0"/>
        <w:ind w:left="0"/>
        <w:jc w:val="both"/>
      </w:pPr>
      <w:r>
        <w:rPr>
          <w:rFonts w:ascii="Times New Roman"/>
          <w:b w:val="false"/>
          <w:i w:val="false"/>
          <w:color w:val="000000"/>
          <w:sz w:val="28"/>
        </w:rPr>
        <w:t>
      9. Электронное разрешение на въезд в Республику Казахстан выдается на срок сто восемьдесят календарных дней и позволяет пребывать в Республике Казахстан на сроки пребывания иммигрантов, указанные в пунктах 14 и 24 настоящих Правил.</w:t>
      </w:r>
    </w:p>
    <w:bookmarkEnd w:id="58"/>
    <w:bookmarkStart w:name="z69" w:id="59"/>
    <w:p>
      <w:pPr>
        <w:spacing w:after="0"/>
        <w:ind w:left="0"/>
        <w:jc w:val="both"/>
      </w:pPr>
      <w:r>
        <w:rPr>
          <w:rFonts w:ascii="Times New Roman"/>
          <w:b w:val="false"/>
          <w:i w:val="false"/>
          <w:color w:val="000000"/>
          <w:sz w:val="28"/>
        </w:rPr>
        <w:t>
      10. При пересечении Государственной границы Республики Казахстан на линии паспортного контроля в пункте пропуска иностранный гражданин предъявляет действительный паспорт или документ, удостоверяющий личность, на основании которого было подано заявление на оформление электронного разрешения на въезд.</w:t>
      </w:r>
    </w:p>
    <w:bookmarkEnd w:id="59"/>
    <w:bookmarkStart w:name="z70" w:id="60"/>
    <w:p>
      <w:pPr>
        <w:spacing w:after="0"/>
        <w:ind w:left="0"/>
        <w:jc w:val="both"/>
      </w:pPr>
      <w:r>
        <w:rPr>
          <w:rFonts w:ascii="Times New Roman"/>
          <w:b w:val="false"/>
          <w:i w:val="false"/>
          <w:color w:val="000000"/>
          <w:sz w:val="28"/>
        </w:rPr>
        <w:t>
      Проверка наличия электронного разрешения на въезд осуществляется сотрудниками Пограничной службы Республики Казахстан посредством единой цифровой системы "Беркут" (далее – ЕЦС "Беркут").</w:t>
      </w:r>
    </w:p>
    <w:bookmarkEnd w:id="60"/>
    <w:bookmarkStart w:name="z71" w:id="61"/>
    <w:p>
      <w:pPr>
        <w:spacing w:after="0"/>
        <w:ind w:left="0"/>
        <w:jc w:val="both"/>
      </w:pPr>
      <w:r>
        <w:rPr>
          <w:rFonts w:ascii="Times New Roman"/>
          <w:b w:val="false"/>
          <w:i w:val="false"/>
          <w:color w:val="000000"/>
          <w:sz w:val="28"/>
        </w:rPr>
        <w:t>
      Пограничной службой Республики Казахстан может быть отказано во въезде по основаниям, предусмотренным статьей 48 Закона Республики Казахстан "О миграции населения".</w:t>
      </w:r>
    </w:p>
    <w:bookmarkEnd w:id="61"/>
    <w:bookmarkStart w:name="z72" w:id="62"/>
    <w:p>
      <w:pPr>
        <w:spacing w:after="0"/>
        <w:ind w:left="0"/>
        <w:jc w:val="both"/>
      </w:pPr>
      <w:r>
        <w:rPr>
          <w:rFonts w:ascii="Times New Roman"/>
          <w:b w:val="false"/>
          <w:i w:val="false"/>
          <w:color w:val="000000"/>
          <w:sz w:val="28"/>
        </w:rPr>
        <w:t>
      11. Электронное разрешение на въезд в Республику Казахстан аннулируется уполномоченным органом в следующих случаях:</w:t>
      </w:r>
    </w:p>
    <w:bookmarkEnd w:id="62"/>
    <w:bookmarkStart w:name="z73" w:id="63"/>
    <w:p>
      <w:pPr>
        <w:spacing w:after="0"/>
        <w:ind w:left="0"/>
        <w:jc w:val="both"/>
      </w:pPr>
      <w:r>
        <w:rPr>
          <w:rFonts w:ascii="Times New Roman"/>
          <w:b w:val="false"/>
          <w:i w:val="false"/>
          <w:color w:val="000000"/>
          <w:sz w:val="28"/>
        </w:rPr>
        <w:t>
      1) по основаниям, предусмотренным статьей 48 Закона Республики Казахстан "О миграции населения";</w:t>
      </w:r>
    </w:p>
    <w:bookmarkEnd w:id="63"/>
    <w:bookmarkStart w:name="z74" w:id="64"/>
    <w:p>
      <w:pPr>
        <w:spacing w:after="0"/>
        <w:ind w:left="0"/>
        <w:jc w:val="both"/>
      </w:pPr>
      <w:r>
        <w:rPr>
          <w:rFonts w:ascii="Times New Roman"/>
          <w:b w:val="false"/>
          <w:i w:val="false"/>
          <w:color w:val="000000"/>
          <w:sz w:val="28"/>
        </w:rPr>
        <w:t>
      2) при принятии решения о сокращении срока временного пребывания получателя электронного разрешения на въезд в Республику Казахстан;</w:t>
      </w:r>
    </w:p>
    <w:bookmarkEnd w:id="64"/>
    <w:bookmarkStart w:name="z75" w:id="65"/>
    <w:p>
      <w:pPr>
        <w:spacing w:after="0"/>
        <w:ind w:left="0"/>
        <w:jc w:val="both"/>
      </w:pPr>
      <w:r>
        <w:rPr>
          <w:rFonts w:ascii="Times New Roman"/>
          <w:b w:val="false"/>
          <w:i w:val="false"/>
          <w:color w:val="000000"/>
          <w:sz w:val="28"/>
        </w:rPr>
        <w:t>
      3) при принятии решения об административном выдворении получателя электронного разрешения на въезд за пределы Республики Казахстан;</w:t>
      </w:r>
    </w:p>
    <w:bookmarkEnd w:id="65"/>
    <w:bookmarkStart w:name="z76" w:id="66"/>
    <w:p>
      <w:pPr>
        <w:spacing w:after="0"/>
        <w:ind w:left="0"/>
        <w:jc w:val="both"/>
      </w:pPr>
      <w:r>
        <w:rPr>
          <w:rFonts w:ascii="Times New Roman"/>
          <w:b w:val="false"/>
          <w:i w:val="false"/>
          <w:color w:val="000000"/>
          <w:sz w:val="28"/>
        </w:rPr>
        <w:t>
      4) если электронное разрешение на въезд в Республику Казахстан оформлено с нарушением порядка, установленного в настоящих Правилах.</w:t>
      </w:r>
    </w:p>
    <w:bookmarkEnd w:id="66"/>
    <w:bookmarkStart w:name="z77" w:id="67"/>
    <w:p>
      <w:pPr>
        <w:spacing w:after="0"/>
        <w:ind w:left="0"/>
        <w:jc w:val="both"/>
      </w:pPr>
      <w:r>
        <w:rPr>
          <w:rFonts w:ascii="Times New Roman"/>
          <w:b w:val="false"/>
          <w:i w:val="false"/>
          <w:color w:val="000000"/>
          <w:sz w:val="28"/>
        </w:rPr>
        <w:t xml:space="preserve">
      12. В выдаче электронного разрешения на въезд отказывается по основаниям, предусмотренным </w:t>
      </w:r>
      <w:r>
        <w:rPr>
          <w:rFonts w:ascii="Times New Roman"/>
          <w:b w:val="false"/>
          <w:i w:val="false"/>
          <w:color w:val="000000"/>
          <w:sz w:val="28"/>
        </w:rPr>
        <w:t>статьей 48</w:t>
      </w:r>
      <w:r>
        <w:rPr>
          <w:rFonts w:ascii="Times New Roman"/>
          <w:b w:val="false"/>
          <w:i w:val="false"/>
          <w:color w:val="000000"/>
          <w:sz w:val="28"/>
        </w:rPr>
        <w:t xml:space="preserve"> Закона Республики Казахстан "О миграции населения".</w:t>
      </w:r>
    </w:p>
    <w:bookmarkEnd w:id="67"/>
    <w:bookmarkStart w:name="z78" w:id="68"/>
    <w:p>
      <w:pPr>
        <w:spacing w:after="0"/>
        <w:ind w:left="0"/>
        <w:jc w:val="both"/>
      </w:pPr>
      <w:r>
        <w:rPr>
          <w:rFonts w:ascii="Times New Roman"/>
          <w:b w:val="false"/>
          <w:i w:val="false"/>
          <w:color w:val="000000"/>
          <w:sz w:val="28"/>
        </w:rPr>
        <w:t>
      Уведомление об аннулировании электронного разрешения на въезд или отказе в выдаче электронного разрешения на въезд направляется иностранному гражданину посредством цифровой платформы.</w:t>
      </w:r>
    </w:p>
    <w:bookmarkEnd w:id="68"/>
    <w:bookmarkStart w:name="z79" w:id="69"/>
    <w:p>
      <w:pPr>
        <w:spacing w:after="0"/>
        <w:ind w:left="0"/>
        <w:jc w:val="both"/>
      </w:pPr>
      <w:r>
        <w:rPr>
          <w:rFonts w:ascii="Times New Roman"/>
          <w:b w:val="false"/>
          <w:i w:val="false"/>
          <w:color w:val="000000"/>
          <w:sz w:val="28"/>
        </w:rPr>
        <w:t>
      13. Размер платы за оформление электронного разрешения на въезд в Республику Казахстан составляет ноль теңге.</w:t>
      </w:r>
    </w:p>
    <w:bookmarkEnd w:id="69"/>
    <w:bookmarkStart w:name="z80" w:id="70"/>
    <w:p>
      <w:pPr>
        <w:spacing w:after="0"/>
        <w:ind w:left="0"/>
        <w:jc w:val="left"/>
      </w:pPr>
      <w:r>
        <w:rPr>
          <w:rFonts w:ascii="Times New Roman"/>
          <w:b/>
          <w:i w:val="false"/>
          <w:color w:val="000000"/>
        </w:rPr>
        <w:t xml:space="preserve"> Параграф 2. Пребывание иммигрантов в Республике Казахстан, а также их выезд из Республики Казахстан</w:t>
      </w:r>
    </w:p>
    <w:bookmarkEnd w:id="70"/>
    <w:bookmarkStart w:name="z81" w:id="71"/>
    <w:p>
      <w:pPr>
        <w:spacing w:after="0"/>
        <w:ind w:left="0"/>
        <w:jc w:val="both"/>
      </w:pPr>
      <w:r>
        <w:rPr>
          <w:rFonts w:ascii="Times New Roman"/>
          <w:b w:val="false"/>
          <w:i w:val="false"/>
          <w:color w:val="000000"/>
          <w:sz w:val="28"/>
        </w:rPr>
        <w:t>
      14. Разрешенный срок пребывания иммигрантов в Республике Казахстан заканчивается:</w:t>
      </w:r>
    </w:p>
    <w:bookmarkEnd w:id="71"/>
    <w:bookmarkStart w:name="z82" w:id="72"/>
    <w:p>
      <w:pPr>
        <w:spacing w:after="0"/>
        <w:ind w:left="0"/>
        <w:jc w:val="both"/>
      </w:pPr>
      <w:r>
        <w:rPr>
          <w:rFonts w:ascii="Times New Roman"/>
          <w:b w:val="false"/>
          <w:i w:val="false"/>
          <w:color w:val="000000"/>
          <w:sz w:val="28"/>
        </w:rPr>
        <w:t>
      для иммигрантов, прибывших в Республику Казахстан в порядке, не требующем получения визы, – по истечении тридцати календарных дней со дня пересечения Государственной границы Республики Казахстан, суммарно девяносто календарных дней в течение каждого периода в сто восемьдесят календарных дней, если иной порядок не установлен соглашением Республики Казахстан с соответствующей стороной или Правительством Республики Казахстан;</w:t>
      </w:r>
    </w:p>
    <w:bookmarkEnd w:id="72"/>
    <w:bookmarkStart w:name="z83" w:id="73"/>
    <w:p>
      <w:pPr>
        <w:spacing w:after="0"/>
        <w:ind w:left="0"/>
        <w:jc w:val="both"/>
      </w:pPr>
      <w:r>
        <w:rPr>
          <w:rFonts w:ascii="Times New Roman"/>
          <w:b w:val="false"/>
          <w:i w:val="false"/>
          <w:color w:val="000000"/>
          <w:sz w:val="28"/>
        </w:rPr>
        <w:t>
      для граждан государств – членов Евразийского экономического союза – по истечении девяноста календарных дней со дня пересечения Государственной границы Республики Казахстан, суммарно девяносто календарных дней в течение каждого периода в сто восемьдесят календарных дней;</w:t>
      </w:r>
    </w:p>
    <w:bookmarkEnd w:id="73"/>
    <w:bookmarkStart w:name="z84" w:id="74"/>
    <w:p>
      <w:pPr>
        <w:spacing w:after="0"/>
        <w:ind w:left="0"/>
        <w:jc w:val="both"/>
      </w:pPr>
      <w:r>
        <w:rPr>
          <w:rFonts w:ascii="Times New Roman"/>
          <w:b w:val="false"/>
          <w:i w:val="false"/>
          <w:color w:val="000000"/>
          <w:sz w:val="28"/>
        </w:rPr>
        <w:t>
      для иммигрантов, прибывших на основании визы на въезд в Республику Казахстан, – по истечении срока визы;</w:t>
      </w:r>
    </w:p>
    <w:bookmarkEnd w:id="74"/>
    <w:bookmarkStart w:name="z85" w:id="75"/>
    <w:p>
      <w:pPr>
        <w:spacing w:after="0"/>
        <w:ind w:left="0"/>
        <w:jc w:val="both"/>
      </w:pPr>
      <w:r>
        <w:rPr>
          <w:rFonts w:ascii="Times New Roman"/>
          <w:b w:val="false"/>
          <w:i w:val="false"/>
          <w:color w:val="000000"/>
          <w:sz w:val="28"/>
        </w:rPr>
        <w:t>
      для граждан государств, с которыми у Республики Казахстан имеются ратифицированные международные договоры, определяющие иные сроки пребывания, – по истечении сроков, указанных в этих договорах;</w:t>
      </w:r>
    </w:p>
    <w:bookmarkEnd w:id="75"/>
    <w:bookmarkStart w:name="z86" w:id="76"/>
    <w:p>
      <w:pPr>
        <w:spacing w:after="0"/>
        <w:ind w:left="0"/>
        <w:jc w:val="both"/>
      </w:pPr>
      <w:r>
        <w:rPr>
          <w:rFonts w:ascii="Times New Roman"/>
          <w:b w:val="false"/>
          <w:i w:val="false"/>
          <w:color w:val="000000"/>
          <w:sz w:val="28"/>
        </w:rPr>
        <w:t>
      для иммигрантов, оформивших разрешение на временное проживание, – по истечении срока действия данного разрешения;</w:t>
      </w:r>
    </w:p>
    <w:bookmarkEnd w:id="76"/>
    <w:bookmarkStart w:name="z87" w:id="77"/>
    <w:p>
      <w:pPr>
        <w:spacing w:after="0"/>
        <w:ind w:left="0"/>
        <w:jc w:val="both"/>
      </w:pPr>
      <w:r>
        <w:rPr>
          <w:rFonts w:ascii="Times New Roman"/>
          <w:b w:val="false"/>
          <w:i w:val="false"/>
          <w:color w:val="000000"/>
          <w:sz w:val="28"/>
        </w:rPr>
        <w:t>
      для иммигрантов, привлеченных к административной ответственности за ранее допущенные нарушения срока пребывания в Республике Казахстан, – по истечении пятнадцати календарных дней после вынесения решения о привлечении к административной ответственности;</w:t>
      </w:r>
    </w:p>
    <w:bookmarkEnd w:id="77"/>
    <w:bookmarkStart w:name="z88" w:id="78"/>
    <w:p>
      <w:pPr>
        <w:spacing w:after="0"/>
        <w:ind w:left="0"/>
        <w:jc w:val="both"/>
      </w:pPr>
      <w:r>
        <w:rPr>
          <w:rFonts w:ascii="Times New Roman"/>
          <w:b w:val="false"/>
          <w:i w:val="false"/>
          <w:color w:val="000000"/>
          <w:sz w:val="28"/>
        </w:rPr>
        <w:t>
      для иммигрантов, осужденных за совершение уголовного правонарушения, – по истечении десяти календарных дней после отбытия наказания или освобождения от наказания, за исключением случаев их выдворения на основании решения суда;</w:t>
      </w:r>
    </w:p>
    <w:bookmarkEnd w:id="78"/>
    <w:bookmarkStart w:name="z89" w:id="79"/>
    <w:p>
      <w:pPr>
        <w:spacing w:after="0"/>
        <w:ind w:left="0"/>
        <w:jc w:val="both"/>
      </w:pPr>
      <w:r>
        <w:rPr>
          <w:rFonts w:ascii="Times New Roman"/>
          <w:b w:val="false"/>
          <w:i w:val="false"/>
          <w:color w:val="000000"/>
          <w:sz w:val="28"/>
        </w:rPr>
        <w:t>
      для иммигрантов, постоянно проживавших в Республике Казахстан и оформивших документы на выезд из Республики Казахстан за границу на постоянное место жительства, – по истечении тридцати календарных дней после оформления документов;</w:t>
      </w:r>
    </w:p>
    <w:bookmarkEnd w:id="79"/>
    <w:bookmarkStart w:name="z90" w:id="80"/>
    <w:p>
      <w:pPr>
        <w:spacing w:after="0"/>
        <w:ind w:left="0"/>
        <w:jc w:val="both"/>
      </w:pPr>
      <w:r>
        <w:rPr>
          <w:rFonts w:ascii="Times New Roman"/>
          <w:b w:val="false"/>
          <w:i w:val="false"/>
          <w:color w:val="000000"/>
          <w:sz w:val="28"/>
        </w:rPr>
        <w:t>
      для иммигрантов, которые в установленном уголовно-процессуальным законодательством порядке сообщили о совершении в отношении них деяний, признаваемых в соответствии с Уголовным кодексом Республики Казахстан тяжким или особо тяжким преступлением, – по истечении тридцати календарных дней после рассмотрения заявления в соответствии с уголовно-процессуальным законодательством Республики Казахстан;</w:t>
      </w:r>
    </w:p>
    <w:bookmarkEnd w:id="80"/>
    <w:bookmarkStart w:name="z91" w:id="81"/>
    <w:p>
      <w:pPr>
        <w:spacing w:after="0"/>
        <w:ind w:left="0"/>
        <w:jc w:val="both"/>
      </w:pPr>
      <w:r>
        <w:rPr>
          <w:rFonts w:ascii="Times New Roman"/>
          <w:b w:val="false"/>
          <w:i w:val="false"/>
          <w:color w:val="000000"/>
          <w:sz w:val="28"/>
        </w:rPr>
        <w:t>
      для иммигрантов, осужденных по приговорам судов Республики Казахстан условно к наказаниям, не связанным с изоляцией от общества, а также условно-досрочно освобожденных, – по истечении пятнадцати календарных дней после завершения срока назначенного наказания либо неотбытой части наказания;</w:t>
      </w:r>
    </w:p>
    <w:bookmarkEnd w:id="81"/>
    <w:bookmarkStart w:name="z92" w:id="82"/>
    <w:p>
      <w:pPr>
        <w:spacing w:after="0"/>
        <w:ind w:left="0"/>
        <w:jc w:val="both"/>
      </w:pPr>
      <w:r>
        <w:rPr>
          <w:rFonts w:ascii="Times New Roman"/>
          <w:b w:val="false"/>
          <w:i w:val="false"/>
          <w:color w:val="000000"/>
          <w:sz w:val="28"/>
        </w:rPr>
        <w:t>
      для иммигрантов, которые в установленном уголовно-процессуальным законодательством порядке признаны потерпевшими или свидетелями по уголовным делам о таких преступлениях, – срок пребывания продлевается на период, необходимый для расследования уголовного дела, но не более чем на девяносто календарных дней;</w:t>
      </w:r>
    </w:p>
    <w:bookmarkEnd w:id="82"/>
    <w:bookmarkStart w:name="z93" w:id="83"/>
    <w:p>
      <w:pPr>
        <w:spacing w:after="0"/>
        <w:ind w:left="0"/>
        <w:jc w:val="both"/>
      </w:pPr>
      <w:r>
        <w:rPr>
          <w:rFonts w:ascii="Times New Roman"/>
          <w:b w:val="false"/>
          <w:i w:val="false"/>
          <w:color w:val="000000"/>
          <w:sz w:val="28"/>
        </w:rPr>
        <w:t>
      в исключительных случаях (при чрезвычайных ситуациях социального, природного, техногенного характера и введении чрезвычайного положения в связи с реальной угрозой стихийного бедствия или крупномасштабной аварии (катастрофы), а также нарушениях графика работы транспорта) – срок пребывания продлевается на период, необходимый для организации выезда, но не более чем на тридцать календарных дней.</w:t>
      </w:r>
    </w:p>
    <w:bookmarkEnd w:id="83"/>
    <w:bookmarkStart w:name="z94" w:id="84"/>
    <w:p>
      <w:pPr>
        <w:spacing w:after="0"/>
        <w:ind w:left="0"/>
        <w:jc w:val="both"/>
      </w:pPr>
      <w:r>
        <w:rPr>
          <w:rFonts w:ascii="Times New Roman"/>
          <w:b w:val="false"/>
          <w:i w:val="false"/>
          <w:color w:val="000000"/>
          <w:sz w:val="28"/>
        </w:rPr>
        <w:t>
      Иммигрантам, указанным в абзацах седьмом, восьмом, девятом, десятом, одиннадцатом, двенадцатом, тринадцатом настоящего пункта, органами внутренних дел выдается уведомление согласно приложению к настоящим Правилам, до истечения срока которого иммигрант выезжает из Республики Казахстан.</w:t>
      </w:r>
    </w:p>
    <w:bookmarkEnd w:id="84"/>
    <w:bookmarkStart w:name="z95" w:id="85"/>
    <w:p>
      <w:pPr>
        <w:spacing w:after="0"/>
        <w:ind w:left="0"/>
        <w:jc w:val="both"/>
      </w:pPr>
      <w:r>
        <w:rPr>
          <w:rFonts w:ascii="Times New Roman"/>
          <w:b w:val="false"/>
          <w:i w:val="false"/>
          <w:color w:val="000000"/>
          <w:sz w:val="28"/>
        </w:rPr>
        <w:t>
      Иммигрантам, указанным в абзацах втором, третьем, пятом настоящего пункта, исчисление разрешенного им срока пребывания при въезде в Республику Казахстан осуществляется путем исчисления со дня фактического въезда назад (сто восемьдесят календарных дней).</w:t>
      </w:r>
    </w:p>
    <w:bookmarkEnd w:id="85"/>
    <w:bookmarkStart w:name="z96" w:id="86"/>
    <w:p>
      <w:pPr>
        <w:spacing w:after="0"/>
        <w:ind w:left="0"/>
        <w:jc w:val="both"/>
      </w:pPr>
      <w:r>
        <w:rPr>
          <w:rFonts w:ascii="Times New Roman"/>
          <w:b w:val="false"/>
          <w:i w:val="false"/>
          <w:color w:val="000000"/>
          <w:sz w:val="28"/>
        </w:rPr>
        <w:t>
      Если при въезде установлено превышение иммигрантом разрешенного ему срока пребывания, принимается решение об отказе во въезде на основании пункта 1) статьи 48 Закона Республики Казахстан "О миграции населения".</w:t>
      </w:r>
    </w:p>
    <w:bookmarkEnd w:id="86"/>
    <w:bookmarkStart w:name="z97" w:id="87"/>
    <w:p>
      <w:pPr>
        <w:spacing w:after="0"/>
        <w:ind w:left="0"/>
        <w:jc w:val="both"/>
      </w:pPr>
      <w:r>
        <w:rPr>
          <w:rFonts w:ascii="Times New Roman"/>
          <w:b w:val="false"/>
          <w:i w:val="false"/>
          <w:color w:val="000000"/>
          <w:sz w:val="28"/>
        </w:rPr>
        <w:t>
      При пребывании иммигрантов, указанных в абзацах втором, третьем, пятом настоящего пункта, на территории Республики Казахстан исчисление разрешенного срока пребывания осуществляется путем отчисления ста восьмидесяти календарных дней назад со дня контроля (день, на который необходимо определить законность пребывания иммигранта на территории Республики Казахстан).</w:t>
      </w:r>
    </w:p>
    <w:bookmarkEnd w:id="87"/>
    <w:bookmarkStart w:name="z98" w:id="88"/>
    <w:p>
      <w:pPr>
        <w:spacing w:after="0"/>
        <w:ind w:left="0"/>
        <w:jc w:val="both"/>
      </w:pPr>
      <w:r>
        <w:rPr>
          <w:rFonts w:ascii="Times New Roman"/>
          <w:b w:val="false"/>
          <w:i w:val="false"/>
          <w:color w:val="000000"/>
          <w:sz w:val="28"/>
        </w:rPr>
        <w:t>
      Иммигрантам, указанным в абзацах втором, третьем, пятом настоящего пункта, исчисление разрешенного им срока пребывания при выезде из Республики Казахстан осуществляется путем отчисления со дня фактического выезда назад (сто восемьдесят календарных дней).</w:t>
      </w:r>
    </w:p>
    <w:bookmarkEnd w:id="88"/>
    <w:bookmarkStart w:name="z99" w:id="89"/>
    <w:p>
      <w:pPr>
        <w:spacing w:after="0"/>
        <w:ind w:left="0"/>
        <w:jc w:val="both"/>
      </w:pPr>
      <w:r>
        <w:rPr>
          <w:rFonts w:ascii="Times New Roman"/>
          <w:b w:val="false"/>
          <w:i w:val="false"/>
          <w:color w:val="000000"/>
          <w:sz w:val="28"/>
        </w:rPr>
        <w:t>
      Аналогичный порядок исчисления срока пребывания применяется для иммигрантов, указанных в пункте 24 настоящих Правил.</w:t>
      </w:r>
    </w:p>
    <w:bookmarkEnd w:id="89"/>
    <w:bookmarkStart w:name="z100" w:id="90"/>
    <w:p>
      <w:pPr>
        <w:spacing w:after="0"/>
        <w:ind w:left="0"/>
        <w:jc w:val="both"/>
      </w:pPr>
      <w:r>
        <w:rPr>
          <w:rFonts w:ascii="Times New Roman"/>
          <w:b w:val="false"/>
          <w:i w:val="false"/>
          <w:color w:val="000000"/>
          <w:sz w:val="28"/>
        </w:rPr>
        <w:t>
      Требования, предусмотренные абзацами вторым и третьим настоящего пункта, касательно пребывания суммарно девяносто календарных дней в течение каждого периода в сто восемьдесят календарных дней не распространяются на иммигрантов:</w:t>
      </w:r>
    </w:p>
    <w:bookmarkEnd w:id="90"/>
    <w:bookmarkStart w:name="z101" w:id="91"/>
    <w:p>
      <w:pPr>
        <w:spacing w:after="0"/>
        <w:ind w:left="0"/>
        <w:jc w:val="both"/>
      </w:pPr>
      <w:r>
        <w:rPr>
          <w:rFonts w:ascii="Times New Roman"/>
          <w:b w:val="false"/>
          <w:i w:val="false"/>
          <w:color w:val="000000"/>
          <w:sz w:val="28"/>
        </w:rPr>
        <w:t>
      получивших в установленном порядке разрешение на временное проживание;</w:t>
      </w:r>
    </w:p>
    <w:bookmarkEnd w:id="91"/>
    <w:bookmarkStart w:name="z102" w:id="92"/>
    <w:p>
      <w:pPr>
        <w:spacing w:after="0"/>
        <w:ind w:left="0"/>
        <w:jc w:val="both"/>
      </w:pPr>
      <w:r>
        <w:rPr>
          <w:rFonts w:ascii="Times New Roman"/>
          <w:b w:val="false"/>
          <w:i w:val="false"/>
          <w:color w:val="000000"/>
          <w:sz w:val="28"/>
        </w:rPr>
        <w:t>
      членов экипажей воздушных судов при наличии записи в генеральной декларации (полетном задании);</w:t>
      </w:r>
    </w:p>
    <w:bookmarkEnd w:id="92"/>
    <w:bookmarkStart w:name="z103" w:id="93"/>
    <w:p>
      <w:pPr>
        <w:spacing w:after="0"/>
        <w:ind w:left="0"/>
        <w:jc w:val="both"/>
      </w:pPr>
      <w:r>
        <w:rPr>
          <w:rFonts w:ascii="Times New Roman"/>
          <w:b w:val="false"/>
          <w:i w:val="false"/>
          <w:color w:val="000000"/>
          <w:sz w:val="28"/>
        </w:rPr>
        <w:t>
      членов экипажей морских и речных судов при наличии записи в судовой роли или выписке из нее;</w:t>
      </w:r>
    </w:p>
    <w:bookmarkEnd w:id="93"/>
    <w:bookmarkStart w:name="z104" w:id="94"/>
    <w:p>
      <w:pPr>
        <w:spacing w:after="0"/>
        <w:ind w:left="0"/>
        <w:jc w:val="both"/>
      </w:pPr>
      <w:r>
        <w:rPr>
          <w:rFonts w:ascii="Times New Roman"/>
          <w:b w:val="false"/>
          <w:i w:val="false"/>
          <w:color w:val="000000"/>
          <w:sz w:val="28"/>
        </w:rPr>
        <w:t>
      членов поездных, рефрижераторных и локомотивных бригад по листам формирования, утверждаемым на каждый рейс;</w:t>
      </w:r>
    </w:p>
    <w:bookmarkEnd w:id="94"/>
    <w:bookmarkStart w:name="z105" w:id="95"/>
    <w:p>
      <w:pPr>
        <w:spacing w:after="0"/>
        <w:ind w:left="0"/>
        <w:jc w:val="both"/>
      </w:pPr>
      <w:r>
        <w:rPr>
          <w:rFonts w:ascii="Times New Roman"/>
          <w:b w:val="false"/>
          <w:i w:val="false"/>
          <w:color w:val="000000"/>
          <w:sz w:val="28"/>
        </w:rPr>
        <w:t>
      водителей грузовых транспортных средств (допустимый общий вес которых, включая прицеп, составляет более 6 тонн, или допустимая полезная нагрузка, включая прицеп, – более 3,5 тонны), осуществляющих перевозки грузов в международном сообщении, водителей автобусов, имеющих более 12 мест для сидения, исключая место водителя, осуществляющих международные перевозки пассажиров, а также при следовании транзитом через территорию Республики Казахстан;</w:t>
      </w:r>
    </w:p>
    <w:bookmarkEnd w:id="95"/>
    <w:bookmarkStart w:name="z106" w:id="96"/>
    <w:p>
      <w:pPr>
        <w:spacing w:after="0"/>
        <w:ind w:left="0"/>
        <w:jc w:val="both"/>
      </w:pPr>
      <w:r>
        <w:rPr>
          <w:rFonts w:ascii="Times New Roman"/>
          <w:b w:val="false"/>
          <w:i w:val="false"/>
          <w:color w:val="000000"/>
          <w:sz w:val="28"/>
        </w:rPr>
        <w:t>
      сотрудников межправительственной фельдъегерской связи при наличии служебных, командировочных удостоверений (предписаний), выдаваемых компетентными органами государств Сторон;</w:t>
      </w:r>
    </w:p>
    <w:bookmarkEnd w:id="96"/>
    <w:bookmarkStart w:name="z107" w:id="97"/>
    <w:p>
      <w:pPr>
        <w:spacing w:after="0"/>
        <w:ind w:left="0"/>
        <w:jc w:val="both"/>
      </w:pPr>
      <w:r>
        <w:rPr>
          <w:rFonts w:ascii="Times New Roman"/>
          <w:b w:val="false"/>
          <w:i w:val="false"/>
          <w:color w:val="000000"/>
          <w:sz w:val="28"/>
        </w:rPr>
        <w:t>
      сотрудников правоохранительных органов, осуществляющих конвоирование подозреваемых, обвиняемых и осужденных при наличии служебных, командировочных удостоверений (предписаний), если иное не предусмотрено в международных договорах, ратифицированных Республикой Казахстан;</w:t>
      </w:r>
    </w:p>
    <w:bookmarkEnd w:id="97"/>
    <w:bookmarkStart w:name="z108" w:id="98"/>
    <w:p>
      <w:pPr>
        <w:spacing w:after="0"/>
        <w:ind w:left="0"/>
        <w:jc w:val="both"/>
      </w:pPr>
      <w:r>
        <w:rPr>
          <w:rFonts w:ascii="Times New Roman"/>
          <w:b w:val="false"/>
          <w:i w:val="false"/>
          <w:color w:val="000000"/>
          <w:sz w:val="28"/>
        </w:rPr>
        <w:t>
      членов официальных государственных и правительственных делегаций государств и сопровождающих их лиц;</w:t>
      </w:r>
    </w:p>
    <w:bookmarkEnd w:id="98"/>
    <w:bookmarkStart w:name="z109" w:id="99"/>
    <w:p>
      <w:pPr>
        <w:spacing w:after="0"/>
        <w:ind w:left="0"/>
        <w:jc w:val="both"/>
      </w:pPr>
      <w:r>
        <w:rPr>
          <w:rFonts w:ascii="Times New Roman"/>
          <w:b w:val="false"/>
          <w:i w:val="false"/>
          <w:color w:val="000000"/>
          <w:sz w:val="28"/>
        </w:rPr>
        <w:t>
      сотрудников, обслуживающих трансграничные сооружения, находящиеся на территории Республики Казахстан, при наличии служебных удостоверений (именные списки, заверенные руководством организаций (местный исполнительный орган);</w:t>
      </w:r>
    </w:p>
    <w:bookmarkEnd w:id="99"/>
    <w:bookmarkStart w:name="z110" w:id="100"/>
    <w:p>
      <w:pPr>
        <w:spacing w:after="0"/>
        <w:ind w:left="0"/>
        <w:jc w:val="both"/>
      </w:pPr>
      <w:r>
        <w:rPr>
          <w:rFonts w:ascii="Times New Roman"/>
          <w:b w:val="false"/>
          <w:i w:val="false"/>
          <w:color w:val="000000"/>
          <w:sz w:val="28"/>
        </w:rPr>
        <w:t>
      имеющих принадлежность к персоналу и жителям на арендованных у Республики Казахстан территориях (при наличии документа, подтверждающего временную или постоянную регистрацию).</w:t>
      </w:r>
    </w:p>
    <w:bookmarkEnd w:id="100"/>
    <w:bookmarkStart w:name="z111" w:id="101"/>
    <w:p>
      <w:pPr>
        <w:spacing w:after="0"/>
        <w:ind w:left="0"/>
        <w:jc w:val="both"/>
      </w:pPr>
      <w:r>
        <w:rPr>
          <w:rFonts w:ascii="Times New Roman"/>
          <w:b w:val="false"/>
          <w:i w:val="false"/>
          <w:color w:val="000000"/>
          <w:sz w:val="28"/>
        </w:rPr>
        <w:t>
      15. Иммигранты, временно пребывающие в Республике Казахстан, не допускаются к осуществлению трудовой деятельности без соответствующих разрешений, выданных местным исполнительным органом, если иное не предусмотрено законодательством Республики Казахстан в области миграции населения и (или) международными договорами, ратифицированными Республикой Казахстан.</w:t>
      </w:r>
    </w:p>
    <w:bookmarkEnd w:id="101"/>
    <w:bookmarkStart w:name="z112" w:id="102"/>
    <w:p>
      <w:pPr>
        <w:spacing w:after="0"/>
        <w:ind w:left="0"/>
        <w:jc w:val="both"/>
      </w:pPr>
      <w:r>
        <w:rPr>
          <w:rFonts w:ascii="Times New Roman"/>
          <w:b w:val="false"/>
          <w:i w:val="false"/>
          <w:color w:val="000000"/>
          <w:sz w:val="28"/>
        </w:rPr>
        <w:t>
      16. Въезд в Республику Казахстан и выезд из Республики Казахстан иммигрантов запрещаются по основаниям, установленным законами Республики Казахстан в области миграции населения.</w:t>
      </w:r>
    </w:p>
    <w:bookmarkEnd w:id="102"/>
    <w:bookmarkStart w:name="z113" w:id="103"/>
    <w:p>
      <w:pPr>
        <w:spacing w:after="0"/>
        <w:ind w:left="0"/>
        <w:jc w:val="both"/>
      </w:pPr>
      <w:r>
        <w:rPr>
          <w:rFonts w:ascii="Times New Roman"/>
          <w:b w:val="false"/>
          <w:i w:val="false"/>
          <w:color w:val="000000"/>
          <w:sz w:val="28"/>
        </w:rPr>
        <w:t>
      17. Учет иммигрантов осуществляется органами внутренних дел на основании информации принимающих лиц, а также Комитета национальной безопасности Республики Казахстан, поступающей из пунктов пропуска через Государственную границу Республики Казахстан.</w:t>
      </w:r>
    </w:p>
    <w:bookmarkEnd w:id="103"/>
    <w:bookmarkStart w:name="z114" w:id="104"/>
    <w:p>
      <w:pPr>
        <w:spacing w:after="0"/>
        <w:ind w:left="0"/>
        <w:jc w:val="both"/>
      </w:pPr>
      <w:r>
        <w:rPr>
          <w:rFonts w:ascii="Times New Roman"/>
          <w:b w:val="false"/>
          <w:i w:val="false"/>
          <w:color w:val="000000"/>
          <w:sz w:val="28"/>
        </w:rPr>
        <w:t>
      Принимающие лица информируют органы внутренних дел о пребывающих у них иммигрантах в течение трех рабочих дней со дня их прибытия.</w:t>
      </w:r>
    </w:p>
    <w:bookmarkEnd w:id="104"/>
    <w:bookmarkStart w:name="z115" w:id="105"/>
    <w:p>
      <w:pPr>
        <w:spacing w:after="0"/>
        <w:ind w:left="0"/>
        <w:jc w:val="both"/>
      </w:pPr>
      <w:r>
        <w:rPr>
          <w:rFonts w:ascii="Times New Roman"/>
          <w:b w:val="false"/>
          <w:i w:val="false"/>
          <w:color w:val="000000"/>
          <w:sz w:val="28"/>
        </w:rPr>
        <w:t>
      Учет иммигрантов осуществляется по документам, удостоверяющим личность.</w:t>
      </w:r>
    </w:p>
    <w:bookmarkEnd w:id="105"/>
    <w:bookmarkStart w:name="z116" w:id="106"/>
    <w:p>
      <w:pPr>
        <w:spacing w:after="0"/>
        <w:ind w:left="0"/>
        <w:jc w:val="both"/>
      </w:pPr>
      <w:r>
        <w:rPr>
          <w:rFonts w:ascii="Times New Roman"/>
          <w:b w:val="false"/>
          <w:i w:val="false"/>
          <w:color w:val="000000"/>
          <w:sz w:val="28"/>
        </w:rPr>
        <w:t>
      18. Разрешение на временное проживание оформляется на основании обращений:</w:t>
      </w:r>
    </w:p>
    <w:bookmarkEnd w:id="106"/>
    <w:bookmarkStart w:name="z117" w:id="107"/>
    <w:p>
      <w:pPr>
        <w:spacing w:after="0"/>
        <w:ind w:left="0"/>
        <w:jc w:val="both"/>
      </w:pPr>
      <w:r>
        <w:rPr>
          <w:rFonts w:ascii="Times New Roman"/>
          <w:b w:val="false"/>
          <w:i w:val="false"/>
          <w:color w:val="000000"/>
          <w:sz w:val="28"/>
        </w:rPr>
        <w:t>
      1) физических лиц, к которым иммигранты прибыли с целью воссоединения семьи;</w:t>
      </w:r>
    </w:p>
    <w:bookmarkEnd w:id="107"/>
    <w:bookmarkStart w:name="z118" w:id="108"/>
    <w:p>
      <w:pPr>
        <w:spacing w:after="0"/>
        <w:ind w:left="0"/>
        <w:jc w:val="both"/>
      </w:pPr>
      <w:r>
        <w:rPr>
          <w:rFonts w:ascii="Times New Roman"/>
          <w:b w:val="false"/>
          <w:i w:val="false"/>
          <w:color w:val="000000"/>
          <w:sz w:val="28"/>
        </w:rPr>
        <w:t>
      2) физических и юридических лиц, заключивших с иммигрантом в установленном законодательством порядке трудовой договор;</w:t>
      </w:r>
    </w:p>
    <w:bookmarkEnd w:id="108"/>
    <w:bookmarkStart w:name="z119" w:id="109"/>
    <w:p>
      <w:pPr>
        <w:spacing w:after="0"/>
        <w:ind w:left="0"/>
        <w:jc w:val="both"/>
      </w:pPr>
      <w:r>
        <w:rPr>
          <w:rFonts w:ascii="Times New Roman"/>
          <w:b w:val="false"/>
          <w:i w:val="false"/>
          <w:color w:val="000000"/>
          <w:sz w:val="28"/>
        </w:rPr>
        <w:t>
      3) организаций образования, реализующих образовательные программы общего среднего, технического и профессионального, послесреднего, высшего и послевузовского образования, в том числе по организованным программам обмена обучающимися и прохождения подготовительных курсов, зачисливших иммигрантов на очную форму обучения;</w:t>
      </w:r>
    </w:p>
    <w:bookmarkEnd w:id="109"/>
    <w:bookmarkStart w:name="z120" w:id="110"/>
    <w:p>
      <w:pPr>
        <w:spacing w:after="0"/>
        <w:ind w:left="0"/>
        <w:jc w:val="both"/>
      </w:pPr>
      <w:r>
        <w:rPr>
          <w:rFonts w:ascii="Times New Roman"/>
          <w:b w:val="false"/>
          <w:i w:val="false"/>
          <w:color w:val="000000"/>
          <w:sz w:val="28"/>
        </w:rPr>
        <w:t>
      4) организаций здравоохранения, в которых иммигранты находятся на стационарном лечении;</w:t>
      </w:r>
    </w:p>
    <w:bookmarkEnd w:id="110"/>
    <w:bookmarkStart w:name="z121" w:id="111"/>
    <w:p>
      <w:pPr>
        <w:spacing w:after="0"/>
        <w:ind w:left="0"/>
        <w:jc w:val="both"/>
      </w:pPr>
      <w:r>
        <w:rPr>
          <w:rFonts w:ascii="Times New Roman"/>
          <w:b w:val="false"/>
          <w:i w:val="false"/>
          <w:color w:val="000000"/>
          <w:sz w:val="28"/>
        </w:rPr>
        <w:t>
      5) религиозных организаций, в которых иммигранты в установленном законодательством порядке осуществляют миссионерскую деятельность;</w:t>
      </w:r>
    </w:p>
    <w:bookmarkEnd w:id="111"/>
    <w:bookmarkStart w:name="z122" w:id="112"/>
    <w:p>
      <w:pPr>
        <w:spacing w:after="0"/>
        <w:ind w:left="0"/>
        <w:jc w:val="both"/>
      </w:pPr>
      <w:r>
        <w:rPr>
          <w:rFonts w:ascii="Times New Roman"/>
          <w:b w:val="false"/>
          <w:i w:val="false"/>
          <w:color w:val="000000"/>
          <w:sz w:val="28"/>
        </w:rPr>
        <w:t>
      6) местных исполнительных органов – иммигрантам, прибывшим с целью осуществления предпринимательской деятельности в соответствии с законодательством Республики Казахстан (бизнес-иммигранты).</w:t>
      </w:r>
    </w:p>
    <w:bookmarkEnd w:id="112"/>
    <w:bookmarkStart w:name="z123" w:id="113"/>
    <w:p>
      <w:pPr>
        <w:spacing w:after="0"/>
        <w:ind w:left="0"/>
        <w:jc w:val="both"/>
      </w:pPr>
      <w:r>
        <w:rPr>
          <w:rFonts w:ascii="Times New Roman"/>
          <w:b w:val="false"/>
          <w:i w:val="false"/>
          <w:color w:val="000000"/>
          <w:sz w:val="28"/>
        </w:rPr>
        <w:t>
      Разрешение на временное проживание оформляется на период, не превышающий срока действия национального паспорта иммигранта.</w:t>
      </w:r>
    </w:p>
    <w:bookmarkEnd w:id="113"/>
    <w:bookmarkStart w:name="z124" w:id="114"/>
    <w:p>
      <w:pPr>
        <w:spacing w:after="0"/>
        <w:ind w:left="0"/>
        <w:jc w:val="both"/>
      </w:pPr>
      <w:r>
        <w:rPr>
          <w:rFonts w:ascii="Times New Roman"/>
          <w:b w:val="false"/>
          <w:i w:val="false"/>
          <w:color w:val="000000"/>
          <w:sz w:val="28"/>
        </w:rPr>
        <w:t>
      Разрешение на временное проживание оформляется в цифровой системе уполномоченного органа в области миграции с выдачей разрешения на временное проживание иммигранта с последующей передачей информации в ЕЦС "Беркут".</w:t>
      </w:r>
    </w:p>
    <w:bookmarkEnd w:id="114"/>
    <w:bookmarkStart w:name="z125" w:id="115"/>
    <w:p>
      <w:pPr>
        <w:spacing w:after="0"/>
        <w:ind w:left="0"/>
        <w:jc w:val="both"/>
      </w:pPr>
      <w:r>
        <w:rPr>
          <w:rFonts w:ascii="Times New Roman"/>
          <w:b w:val="false"/>
          <w:i w:val="false"/>
          <w:color w:val="000000"/>
          <w:sz w:val="28"/>
        </w:rPr>
        <w:t>
      Иммигрантам, в отношении которых имеется оформленное в установленном законодательством Республики Казахстан порядке в области миграции населения разрешение на привлечение иностранной рабочей силы, разрешение трудовому иммигранту, а также на временное проживание членам их семей оформляется на срок действия данного разрешения.</w:t>
      </w:r>
    </w:p>
    <w:bookmarkEnd w:id="115"/>
    <w:bookmarkStart w:name="z126" w:id="116"/>
    <w:p>
      <w:pPr>
        <w:spacing w:after="0"/>
        <w:ind w:left="0"/>
        <w:jc w:val="both"/>
      </w:pPr>
      <w:r>
        <w:rPr>
          <w:rFonts w:ascii="Times New Roman"/>
          <w:b w:val="false"/>
          <w:i w:val="false"/>
          <w:color w:val="000000"/>
          <w:sz w:val="28"/>
        </w:rPr>
        <w:t>
      Иммигрантам, которым в соответствии с законодательством Республики Казахстан в области миграции населения и (или) международными договорами, ратифицированными Республикой Казахстан, не требуется получения разрешений, указанных в части четвертой настоящего пункта, а также членам их семей разрешение на временное проживание оформляется на один год с возможностью ежегодного продления, но не может превышать срока действия трудового договора или гражданско-правового договора по выполнению работ, оказанию услуг.</w:t>
      </w:r>
    </w:p>
    <w:bookmarkEnd w:id="116"/>
    <w:bookmarkStart w:name="z127" w:id="117"/>
    <w:p>
      <w:pPr>
        <w:spacing w:after="0"/>
        <w:ind w:left="0"/>
        <w:jc w:val="both"/>
      </w:pPr>
      <w:r>
        <w:rPr>
          <w:rFonts w:ascii="Times New Roman"/>
          <w:b w:val="false"/>
          <w:i w:val="false"/>
          <w:color w:val="000000"/>
          <w:sz w:val="28"/>
        </w:rPr>
        <w:t>
      Иммигрантам, прибывшим в Республику Казахстан из стран, с которыми имеются ратифицированные международные договоры о безвизовом порядке въезда и пребывания, с целью осуществления деятельности в Международном финансовом центре "Астана" (далее – МФЦА), а также членам их семей разрешение на временное проживание оформляется на один год с возможностью ежегодного продления, но не может превышать срока действия трудового договора или гражданско-правового договора по выполнению работ, оказанию услуг.</w:t>
      </w:r>
    </w:p>
    <w:bookmarkEnd w:id="117"/>
    <w:bookmarkStart w:name="z128" w:id="118"/>
    <w:p>
      <w:pPr>
        <w:spacing w:after="0"/>
        <w:ind w:left="0"/>
        <w:jc w:val="both"/>
      </w:pPr>
      <w:r>
        <w:rPr>
          <w:rFonts w:ascii="Times New Roman"/>
          <w:b w:val="false"/>
          <w:i w:val="false"/>
          <w:color w:val="000000"/>
          <w:sz w:val="28"/>
        </w:rPr>
        <w:t>
      Инвестиционным резидентам МФЦА, прибывшим из государств, с которыми имеются ратифицированные международные договоры о безвизовом порядке въезда и пребывания, а также членам их семей разрешение на временное проживание оформляется по ходатайству администрации МФЦА на один год с возможностью ежегодного продления, но не более пяти лет. При этом срок действия разрешения на временное проживание членов семьи инвестиционного резидента МФЦА не может превышать срока действия разрешения на временное проживание инвестиционного резидента МФЦА.</w:t>
      </w:r>
    </w:p>
    <w:bookmarkEnd w:id="118"/>
    <w:bookmarkStart w:name="z129" w:id="119"/>
    <w:p>
      <w:pPr>
        <w:spacing w:after="0"/>
        <w:ind w:left="0"/>
        <w:jc w:val="both"/>
      </w:pPr>
      <w:r>
        <w:rPr>
          <w:rFonts w:ascii="Times New Roman"/>
          <w:b w:val="false"/>
          <w:i w:val="false"/>
          <w:color w:val="000000"/>
          <w:sz w:val="28"/>
        </w:rPr>
        <w:t>
      Иммигрантам, прибывшим с целью получения образования, профессиональной подготовки и (или) стажировки, разрешение на временное проживание оформляется на один год, но не может превышать срока обучения, учебной практики или стажировки.</w:t>
      </w:r>
    </w:p>
    <w:bookmarkEnd w:id="119"/>
    <w:bookmarkStart w:name="z130" w:id="120"/>
    <w:p>
      <w:pPr>
        <w:spacing w:after="0"/>
        <w:ind w:left="0"/>
        <w:jc w:val="both"/>
      </w:pPr>
      <w:r>
        <w:rPr>
          <w:rFonts w:ascii="Times New Roman"/>
          <w:b w:val="false"/>
          <w:i w:val="false"/>
          <w:color w:val="000000"/>
          <w:sz w:val="28"/>
        </w:rPr>
        <w:t>
      Иммигрантам, прибывшим в Республику Казахстан с целью воссоединения семьи, разрешение на временное проживание оформляется по ходатайству приглашающих лиц на сроки, предусмотренные Законом Республики Казахстан "О миграции населения".</w:t>
      </w:r>
    </w:p>
    <w:bookmarkEnd w:id="120"/>
    <w:bookmarkStart w:name="z131" w:id="121"/>
    <w:p>
      <w:pPr>
        <w:spacing w:after="0"/>
        <w:ind w:left="0"/>
        <w:jc w:val="both"/>
      </w:pPr>
      <w:r>
        <w:rPr>
          <w:rFonts w:ascii="Times New Roman"/>
          <w:b w:val="false"/>
          <w:i w:val="false"/>
          <w:color w:val="000000"/>
          <w:sz w:val="28"/>
        </w:rPr>
        <w:t>
      Иммигрантам, находящимся на стационарном лечении в медицинских учреждениях, разрешение на временное проживание оформляется по ходатайству (медицинской справке) организации здравоохранения на период, необходимый для лечения.</w:t>
      </w:r>
    </w:p>
    <w:bookmarkEnd w:id="121"/>
    <w:bookmarkStart w:name="z132" w:id="122"/>
    <w:p>
      <w:pPr>
        <w:spacing w:after="0"/>
        <w:ind w:left="0"/>
        <w:jc w:val="both"/>
      </w:pPr>
      <w:r>
        <w:rPr>
          <w:rFonts w:ascii="Times New Roman"/>
          <w:b w:val="false"/>
          <w:i w:val="false"/>
          <w:color w:val="000000"/>
          <w:sz w:val="28"/>
        </w:rPr>
        <w:t>
      Учет лиц, ищущих убежище, и беженцев оформляется в порядке, установленном законодательством Республики Казахстан о беженцах.</w:t>
      </w:r>
    </w:p>
    <w:bookmarkEnd w:id="122"/>
    <w:bookmarkStart w:name="z133" w:id="123"/>
    <w:p>
      <w:pPr>
        <w:spacing w:after="0"/>
        <w:ind w:left="0"/>
        <w:jc w:val="both"/>
      </w:pPr>
      <w:r>
        <w:rPr>
          <w:rFonts w:ascii="Times New Roman"/>
          <w:b w:val="false"/>
          <w:i w:val="false"/>
          <w:color w:val="000000"/>
          <w:sz w:val="28"/>
        </w:rPr>
        <w:t>
      Бизнес-иммигрантам, прибывшим из государств, заключивших с Республикой Казахстан международные договоры о безвизовом порядке въезда и пребывания, ратифицированные Республикой Казахстан, а также членам их семьей разрешение на временное проживание оформляется по ходатайству местного исполнительного органа на один год с возможностью ежегодного продления, но не более трех лет.</w:t>
      </w:r>
    </w:p>
    <w:bookmarkEnd w:id="123"/>
    <w:bookmarkStart w:name="z134" w:id="124"/>
    <w:p>
      <w:pPr>
        <w:spacing w:after="0"/>
        <w:ind w:left="0"/>
        <w:jc w:val="both"/>
      </w:pPr>
      <w:r>
        <w:rPr>
          <w:rFonts w:ascii="Times New Roman"/>
          <w:b w:val="false"/>
          <w:i w:val="false"/>
          <w:color w:val="000000"/>
          <w:sz w:val="28"/>
        </w:rPr>
        <w:t>
      Иммигрантам, осуществляющим в установленном законодательством порядке миссионерскую деятельность, разрешение на временное проживание оформляется по ходатайствам религиозных организаций, зарегистрированных в Республике Казахстан, на указанный в ходатайстве срок, но не более одного года.</w:t>
      </w:r>
    </w:p>
    <w:bookmarkEnd w:id="124"/>
    <w:bookmarkStart w:name="z135" w:id="125"/>
    <w:p>
      <w:pPr>
        <w:spacing w:after="0"/>
        <w:ind w:left="0"/>
        <w:jc w:val="both"/>
      </w:pPr>
      <w:r>
        <w:rPr>
          <w:rFonts w:ascii="Times New Roman"/>
          <w:b w:val="false"/>
          <w:i w:val="false"/>
          <w:color w:val="000000"/>
          <w:sz w:val="28"/>
        </w:rPr>
        <w:t>
      Иммигрантам, выявленным и идентифицированным в качестве жертв торговли людьми на территории Республики Казахстан, разрешение на временное проживание оформляется по ходатайству местного исполнительного органа на шесть месяцев с возможностью продления, но не более трех месяцев.</w:t>
      </w:r>
    </w:p>
    <w:bookmarkEnd w:id="125"/>
    <w:bookmarkStart w:name="z136" w:id="126"/>
    <w:p>
      <w:pPr>
        <w:spacing w:after="0"/>
        <w:ind w:left="0"/>
        <w:jc w:val="both"/>
      </w:pPr>
      <w:r>
        <w:rPr>
          <w:rFonts w:ascii="Times New Roman"/>
          <w:b w:val="false"/>
          <w:i w:val="false"/>
          <w:color w:val="000000"/>
          <w:sz w:val="28"/>
        </w:rPr>
        <w:t>
      От получения разрешения на временное проживание освобождаются иммигранты:</w:t>
      </w:r>
    </w:p>
    <w:bookmarkEnd w:id="126"/>
    <w:bookmarkStart w:name="z137" w:id="127"/>
    <w:p>
      <w:pPr>
        <w:spacing w:after="0"/>
        <w:ind w:left="0"/>
        <w:jc w:val="both"/>
      </w:pPr>
      <w:r>
        <w:rPr>
          <w:rFonts w:ascii="Times New Roman"/>
          <w:b w:val="false"/>
          <w:i w:val="false"/>
          <w:color w:val="000000"/>
          <w:sz w:val="28"/>
        </w:rPr>
        <w:t>
      прибывшие в Республику Казахстан с визой Республики Казахстан;</w:t>
      </w:r>
    </w:p>
    <w:bookmarkEnd w:id="127"/>
    <w:bookmarkStart w:name="z138" w:id="128"/>
    <w:p>
      <w:pPr>
        <w:spacing w:after="0"/>
        <w:ind w:left="0"/>
        <w:jc w:val="both"/>
      </w:pPr>
      <w:r>
        <w:rPr>
          <w:rFonts w:ascii="Times New Roman"/>
          <w:b w:val="false"/>
          <w:i w:val="false"/>
          <w:color w:val="000000"/>
          <w:sz w:val="28"/>
        </w:rPr>
        <w:t>
      обладающие дипломатическим или служебным паспортом;</w:t>
      </w:r>
    </w:p>
    <w:bookmarkEnd w:id="128"/>
    <w:bookmarkStart w:name="z139" w:id="129"/>
    <w:p>
      <w:pPr>
        <w:spacing w:after="0"/>
        <w:ind w:left="0"/>
        <w:jc w:val="both"/>
      </w:pPr>
      <w:r>
        <w:rPr>
          <w:rFonts w:ascii="Times New Roman"/>
          <w:b w:val="false"/>
          <w:i w:val="false"/>
          <w:color w:val="000000"/>
          <w:sz w:val="28"/>
        </w:rPr>
        <w:t>
      не достигшие 16-летнего возраста.</w:t>
      </w:r>
    </w:p>
    <w:bookmarkEnd w:id="129"/>
    <w:bookmarkStart w:name="z140" w:id="130"/>
    <w:p>
      <w:pPr>
        <w:spacing w:after="0"/>
        <w:ind w:left="0"/>
        <w:jc w:val="both"/>
      </w:pPr>
      <w:r>
        <w:rPr>
          <w:rFonts w:ascii="Times New Roman"/>
          <w:b w:val="false"/>
          <w:i w:val="false"/>
          <w:color w:val="000000"/>
          <w:sz w:val="28"/>
        </w:rPr>
        <w:t>
      При перемене иммигрантом временного места жительства в Республике Казахстан принимающее лицо в течение трех рабочих дней уведомляет об этом органы внутренних дел.</w:t>
      </w:r>
    </w:p>
    <w:bookmarkEnd w:id="130"/>
    <w:bookmarkStart w:name="z141" w:id="131"/>
    <w:p>
      <w:pPr>
        <w:spacing w:after="0"/>
        <w:ind w:left="0"/>
        <w:jc w:val="both"/>
      </w:pPr>
      <w:r>
        <w:rPr>
          <w:rFonts w:ascii="Times New Roman"/>
          <w:b w:val="false"/>
          <w:i w:val="false"/>
          <w:color w:val="000000"/>
          <w:sz w:val="28"/>
        </w:rPr>
        <w:t>
      19. Иммигрантам, обратившимся в органы внутренних дел за разрешением на постоянное проживание в Республике Казахстан, оформляется разрешение на временное проживание на период, необходимый для рассмотрения ходатайства, но не более, чем на девяносто календарных дней.</w:t>
      </w:r>
    </w:p>
    <w:bookmarkEnd w:id="131"/>
    <w:bookmarkStart w:name="z142" w:id="132"/>
    <w:p>
      <w:pPr>
        <w:spacing w:after="0"/>
        <w:ind w:left="0"/>
        <w:jc w:val="both"/>
      </w:pPr>
      <w:r>
        <w:rPr>
          <w:rFonts w:ascii="Times New Roman"/>
          <w:b w:val="false"/>
          <w:i w:val="false"/>
          <w:color w:val="000000"/>
          <w:sz w:val="28"/>
        </w:rPr>
        <w:t>
      20. Иммигранты, прибывающие с целью осуществления трудовой деятельности, делятся на следующие категории:</w:t>
      </w:r>
    </w:p>
    <w:bookmarkEnd w:id="132"/>
    <w:bookmarkStart w:name="z143" w:id="133"/>
    <w:p>
      <w:pPr>
        <w:spacing w:after="0"/>
        <w:ind w:left="0"/>
        <w:jc w:val="both"/>
      </w:pPr>
      <w:r>
        <w:rPr>
          <w:rFonts w:ascii="Times New Roman"/>
          <w:b w:val="false"/>
          <w:i w:val="false"/>
          <w:color w:val="000000"/>
          <w:sz w:val="28"/>
        </w:rPr>
        <w:t>
      1) иностранные работники – иммигранты:</w:t>
      </w:r>
    </w:p>
    <w:bookmarkEnd w:id="133"/>
    <w:bookmarkStart w:name="z144" w:id="134"/>
    <w:p>
      <w:pPr>
        <w:spacing w:after="0"/>
        <w:ind w:left="0"/>
        <w:jc w:val="both"/>
      </w:pPr>
      <w:r>
        <w:rPr>
          <w:rFonts w:ascii="Times New Roman"/>
          <w:b w:val="false"/>
          <w:i w:val="false"/>
          <w:color w:val="000000"/>
          <w:sz w:val="28"/>
        </w:rPr>
        <w:t>
      прибывшие для самостоятельного трудоустройства по профессиям, востребованным в приоритетных отраслях экономики (виды экономической деятельности);</w:t>
      </w:r>
    </w:p>
    <w:bookmarkEnd w:id="134"/>
    <w:bookmarkStart w:name="z145" w:id="135"/>
    <w:p>
      <w:pPr>
        <w:spacing w:after="0"/>
        <w:ind w:left="0"/>
        <w:jc w:val="both"/>
      </w:pPr>
      <w:r>
        <w:rPr>
          <w:rFonts w:ascii="Times New Roman"/>
          <w:b w:val="false"/>
          <w:i w:val="false"/>
          <w:color w:val="000000"/>
          <w:sz w:val="28"/>
        </w:rPr>
        <w:t>
      привлекаемые работодателями для осуществления трудовой деятельности на территории Республики Казахстан, в том числе прибывшие в рамках внутрикорпоративного перевода;</w:t>
      </w:r>
    </w:p>
    <w:bookmarkEnd w:id="135"/>
    <w:bookmarkStart w:name="z146" w:id="136"/>
    <w:p>
      <w:pPr>
        <w:spacing w:after="0"/>
        <w:ind w:left="0"/>
        <w:jc w:val="both"/>
      </w:pPr>
      <w:r>
        <w:rPr>
          <w:rFonts w:ascii="Times New Roman"/>
          <w:b w:val="false"/>
          <w:i w:val="false"/>
          <w:color w:val="000000"/>
          <w:sz w:val="28"/>
        </w:rPr>
        <w:t>
      2) бизнес-иммигранты – иммигранты, прибывшие с целью осуществления предпринимательской деятельности в соответствии с законодательством Республики Казахстан;</w:t>
      </w:r>
    </w:p>
    <w:bookmarkEnd w:id="136"/>
    <w:bookmarkStart w:name="z147" w:id="137"/>
    <w:p>
      <w:pPr>
        <w:spacing w:after="0"/>
        <w:ind w:left="0"/>
        <w:jc w:val="both"/>
      </w:pPr>
      <w:r>
        <w:rPr>
          <w:rFonts w:ascii="Times New Roman"/>
          <w:b w:val="false"/>
          <w:i w:val="false"/>
          <w:color w:val="000000"/>
          <w:sz w:val="28"/>
        </w:rPr>
        <w:t>
      3) сезонные иностранные работники – иммигранты, привлекаемые на работу работодателями на срок не более одного года для выполнения сезонных работ, которые в силу климатических или иных природных условий выполняются в течение определенного периода (сезона), согласно перечню профессий, утверждаемому уполномоченным органом по вопросам миграции населения по согласованию с уполномоченными государственными органами, осуществляющими руководство соответствующей сферой государственного управления;</w:t>
      </w:r>
    </w:p>
    <w:bookmarkEnd w:id="137"/>
    <w:bookmarkStart w:name="z148" w:id="138"/>
    <w:p>
      <w:pPr>
        <w:spacing w:after="0"/>
        <w:ind w:left="0"/>
        <w:jc w:val="both"/>
      </w:pPr>
      <w:r>
        <w:rPr>
          <w:rFonts w:ascii="Times New Roman"/>
          <w:b w:val="false"/>
          <w:i w:val="false"/>
          <w:color w:val="000000"/>
          <w:sz w:val="28"/>
        </w:rPr>
        <w:t>
      4) трудовые иммигранты – иммигранты, прибывшие в Республику Казахстан в качестве домашних работников с целью выполнения работ, оказания услуг у работодателей – физических лиц в домашнем хозяйстве на основании разрешения трудовому иммигранту.</w:t>
      </w:r>
    </w:p>
    <w:bookmarkEnd w:id="138"/>
    <w:bookmarkStart w:name="z149" w:id="139"/>
    <w:p>
      <w:pPr>
        <w:spacing w:after="0"/>
        <w:ind w:left="0"/>
        <w:jc w:val="both"/>
      </w:pPr>
      <w:r>
        <w:rPr>
          <w:rFonts w:ascii="Times New Roman"/>
          <w:b w:val="false"/>
          <w:i w:val="false"/>
          <w:color w:val="000000"/>
          <w:sz w:val="28"/>
        </w:rPr>
        <w:t>
      21. Привлечение иностранной рабочей силы, а также осуществление трудовой деятельности иммигрантами, временно пребывающими в Республике Казахстан, осуществляются на основании разрешения местного исполнительного органа в пределах квоты, устанавливаемой уполномоченным органом по вопросам миграции населения, если иное не предусмотрено законодательством Республики Казахстан в области миграции населения и/или международными договорами Республики Казахстан, ратифицированными Республикой Казахстан.</w:t>
      </w:r>
    </w:p>
    <w:bookmarkEnd w:id="139"/>
    <w:bookmarkStart w:name="z150" w:id="140"/>
    <w:p>
      <w:pPr>
        <w:spacing w:after="0"/>
        <w:ind w:left="0"/>
        <w:jc w:val="both"/>
      </w:pPr>
      <w:r>
        <w:rPr>
          <w:rFonts w:ascii="Times New Roman"/>
          <w:b w:val="false"/>
          <w:i w:val="false"/>
          <w:color w:val="000000"/>
          <w:sz w:val="28"/>
        </w:rPr>
        <w:t xml:space="preserve">
      22. В случае неисполнения бизнес-иммигрантами обязанностей,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миграции населения", органы внутренних дел на основании ходатайства местных исполнительных органов принимают решение о сокращении срока пребывания бизнес-иммигрантов на срок, необходимый для их добровольного выезда.</w:t>
      </w:r>
    </w:p>
    <w:bookmarkEnd w:id="140"/>
    <w:bookmarkStart w:name="z151" w:id="141"/>
    <w:p>
      <w:pPr>
        <w:spacing w:after="0"/>
        <w:ind w:left="0"/>
        <w:jc w:val="both"/>
      </w:pPr>
      <w:r>
        <w:rPr>
          <w:rFonts w:ascii="Times New Roman"/>
          <w:b w:val="false"/>
          <w:i w:val="false"/>
          <w:color w:val="000000"/>
          <w:sz w:val="28"/>
        </w:rPr>
        <w:t>
      23. Сезонные иностранные работники, иммигранты, прибывающие по гуманитарным мотивам, оформляют разрешение на временное проживание на общих основаниях, если иное не предусмотрено законодательством Республики Казахстан в области миграции населения и/или международными договорами, ратифицированными Республикой Казахстан.</w:t>
      </w:r>
    </w:p>
    <w:bookmarkEnd w:id="141"/>
    <w:bookmarkStart w:name="z152" w:id="142"/>
    <w:p>
      <w:pPr>
        <w:spacing w:after="0"/>
        <w:ind w:left="0"/>
        <w:jc w:val="both"/>
      </w:pPr>
      <w:r>
        <w:rPr>
          <w:rFonts w:ascii="Times New Roman"/>
          <w:b w:val="false"/>
          <w:i w:val="false"/>
          <w:color w:val="000000"/>
          <w:sz w:val="28"/>
        </w:rPr>
        <w:t>
      24. Граждане Австралийского Союза, Соединенных Штатов Америки, Австрийской Республики, Королевства Бахрейн, Королевства Бельгия, Республики Болгария, Объединенных Арабских Эмиратов, Святого Престола Ватикан, Социалистической Республики Вьетнам, Федеративной Республики Германия, Греческой Республики, Королевства Дания, Новой Зеландии, Японии, Государства Израиль, Республики Ирландия, Республики Исландия, Королевства Испания, Республики Индонезия, Итальянской Республики, Канады, Государства Катар, Республики Кипр, Республики Колумбия, Республики Корея, Государства Кувейт, Латвийской Республики, Литовской Республики, Княжества Лихтенштейн, Великого Герцогства Люксембург, Венгрии, Малайзии, Республики Мальта, Соединенных Штатов Мексики, Княжества Монако, Королевства Нидерландов, Королевства Норвегия, Султаната Оман, Республики Польша, Португальской Республики, Румынии, Королевства Саудовская Аравия, Республики Сингапур, Словацкой Республики, Республики Словения, Королевства Таиланд, Соединенного Королевства Великобритании и Северной Ирландии, Республики Филиппины, Финляндской Республики, Французской Республики, Республики Хорватия, Чешской Республики, Республики Чили, Швейцарской Конфедерации, Королевства Швеция и Эстонской Республики въезжают в Республику Казахстан и выезжают из Республики Казахстан без виз, если период их пребывания в Республике Казахстан не превышает тридцати календарных дней с момента пересечения Государственной границы Республики Казахстан, суммарно девяносто календарных дней в течение каждого периода в сто восемьдесят календарных дней.</w:t>
      </w:r>
    </w:p>
    <w:bookmarkEnd w:id="142"/>
    <w:bookmarkStart w:name="z153" w:id="143"/>
    <w:p>
      <w:pPr>
        <w:spacing w:after="0"/>
        <w:ind w:left="0"/>
        <w:jc w:val="both"/>
      </w:pPr>
      <w:r>
        <w:rPr>
          <w:rFonts w:ascii="Times New Roman"/>
          <w:b w:val="false"/>
          <w:i w:val="false"/>
          <w:color w:val="000000"/>
          <w:sz w:val="28"/>
        </w:rPr>
        <w:t>
      Граждане Исламской Республики Иран и Республики Индия въезжают в Республику Казахстан и выезжают из Республики Казахстан без виз, если период их пребывания в Республике Казахстан не превышает четырнадцати календарных дней с момента пересечения Государственной границы Республики Казахстан, суммарно сорок два календарных дня в течение каждого периода в сто восемьдесят календарных дней.</w:t>
      </w:r>
    </w:p>
    <w:bookmarkEnd w:id="143"/>
    <w:bookmarkStart w:name="z154" w:id="144"/>
    <w:p>
      <w:pPr>
        <w:spacing w:after="0"/>
        <w:ind w:left="0"/>
        <w:jc w:val="both"/>
      </w:pPr>
      <w:r>
        <w:rPr>
          <w:rFonts w:ascii="Times New Roman"/>
          <w:b w:val="false"/>
          <w:i w:val="false"/>
          <w:color w:val="000000"/>
          <w:sz w:val="28"/>
        </w:rPr>
        <w:t>
      Иммигранты, указанные в части второй настоящего пункта, сроки поездки которых не соответствуют тому, что предусмотрено в части второй настоящего пункта, должны обратиться за соответствующей визой до въезда на территорию Республики Казахстан.</w:t>
      </w:r>
    </w:p>
    <w:bookmarkEnd w:id="144"/>
    <w:bookmarkStart w:name="z155" w:id="145"/>
    <w:p>
      <w:pPr>
        <w:spacing w:after="0"/>
        <w:ind w:left="0"/>
        <w:jc w:val="both"/>
      </w:pPr>
      <w:r>
        <w:rPr>
          <w:rFonts w:ascii="Times New Roman"/>
          <w:b w:val="false"/>
          <w:i w:val="false"/>
          <w:color w:val="000000"/>
          <w:sz w:val="28"/>
        </w:rPr>
        <w:t>
      Граждане Турецкой Республики въезжают в Республику Казахстан и выезжают из Республики Казахстан без виз, если период их пребывания в Республике Казахстан не превышает девяноста календарных дней с момента пересечения Государственной границы Республики Казахстан в течение каждого периода в сто восемьдесят календарных дней.</w:t>
      </w:r>
    </w:p>
    <w:bookmarkEnd w:id="145"/>
    <w:bookmarkStart w:name="z156" w:id="146"/>
    <w:p>
      <w:pPr>
        <w:spacing w:after="0"/>
        <w:ind w:left="0"/>
        <w:jc w:val="both"/>
      </w:pPr>
      <w:r>
        <w:rPr>
          <w:rFonts w:ascii="Times New Roman"/>
          <w:b w:val="false"/>
          <w:i w:val="false"/>
          <w:color w:val="000000"/>
          <w:sz w:val="28"/>
        </w:rPr>
        <w:t>
      25. Органы внутренних дел Республики Казахстан при подаче заявлений о продлении пребывания на территории Республики Казахстан свыше тридцати календарных дней с деловыми целями гражданами государств, указанных в части первой пункта 24 настоящих Правил, осуществляют выдачу однократных виз категории "деловая" сроком до тридцати календарных дней.</w:t>
      </w:r>
    </w:p>
    <w:bookmarkEnd w:id="146"/>
    <w:bookmarkStart w:name="z157" w:id="147"/>
    <w:p>
      <w:pPr>
        <w:spacing w:after="0"/>
        <w:ind w:left="0"/>
        <w:jc w:val="both"/>
      </w:pPr>
      <w:r>
        <w:rPr>
          <w:rFonts w:ascii="Times New Roman"/>
          <w:b w:val="false"/>
          <w:i w:val="false"/>
          <w:color w:val="000000"/>
          <w:sz w:val="28"/>
        </w:rPr>
        <w:t>
      26. Органы внутренних дел Республики Казахстан при наличии ходатайства уполномоченного органа по инвестициям, подтверждающего статус инвестора граждан государств, указанных в пункте 24 настоящих Правил, осуществляют выдачу однократных виз категории "инвесторская" сроком до девяносто календарных дней.</w:t>
      </w:r>
    </w:p>
    <w:bookmarkEnd w:id="147"/>
    <w:bookmarkStart w:name="z158" w:id="148"/>
    <w:p>
      <w:pPr>
        <w:spacing w:after="0"/>
        <w:ind w:left="0"/>
        <w:jc w:val="both"/>
      </w:pPr>
      <w:r>
        <w:rPr>
          <w:rFonts w:ascii="Times New Roman"/>
          <w:b w:val="false"/>
          <w:i w:val="false"/>
          <w:color w:val="000000"/>
          <w:sz w:val="28"/>
        </w:rPr>
        <w:t>
      27. Органы внутренних дел Республики Казахстан при наличии ходатайства администрации МФЦА, подтверждающего статус инвестиционного резидента МФЦА граждан государств, указанных в пункте 24 настоящих Правил, осуществляют выдачу виз категории "инвесторская" сроком до пяти лет, а также продление сроков их действия.</w:t>
      </w:r>
    </w:p>
    <w:bookmarkEnd w:id="148"/>
    <w:bookmarkStart w:name="z159" w:id="149"/>
    <w:p>
      <w:pPr>
        <w:spacing w:after="0"/>
        <w:ind w:left="0"/>
        <w:jc w:val="both"/>
      </w:pPr>
      <w:r>
        <w:rPr>
          <w:rFonts w:ascii="Times New Roman"/>
          <w:b w:val="false"/>
          <w:i w:val="false"/>
          <w:color w:val="000000"/>
          <w:sz w:val="28"/>
        </w:rPr>
        <w:t>
      28. Трудящиеся-мигранты из государств-членов Евразийского экономического союза и члены их семей въезжают в Республику Казахстан без виз, а также пребывают и выезжают из Республики Казахстан без виз в течение разрешенного срока пребывания, указанного в пункте 18 настоящих Правил.</w:t>
      </w:r>
    </w:p>
    <w:bookmarkEnd w:id="149"/>
    <w:bookmarkStart w:name="z160" w:id="150"/>
    <w:p>
      <w:pPr>
        <w:spacing w:after="0"/>
        <w:ind w:left="0"/>
        <w:jc w:val="both"/>
      </w:pPr>
      <w:r>
        <w:rPr>
          <w:rFonts w:ascii="Times New Roman"/>
          <w:b w:val="false"/>
          <w:i w:val="false"/>
          <w:color w:val="000000"/>
          <w:sz w:val="28"/>
        </w:rPr>
        <w:t>
      29. Иностранные граждане, осужденные по приговорам судов Республики Казахстан к лишению свободы, пребывают в Республике Казахстан без виз и разрешения на временное проживание.</w:t>
      </w:r>
    </w:p>
    <w:bookmarkEnd w:id="150"/>
    <w:bookmarkStart w:name="z161" w:id="151"/>
    <w:p>
      <w:pPr>
        <w:spacing w:after="0"/>
        <w:ind w:left="0"/>
        <w:jc w:val="left"/>
      </w:pPr>
      <w:r>
        <w:rPr>
          <w:rFonts w:ascii="Times New Roman"/>
          <w:b/>
          <w:i w:val="false"/>
          <w:color w:val="000000"/>
        </w:rPr>
        <w:t xml:space="preserve"> Параграф 3. Передвижение и транзитный проезд иммигрантов по территории Республики Казахстан и выбор ими места жительства в Республике Казахстан</w:t>
      </w:r>
    </w:p>
    <w:bookmarkEnd w:id="151"/>
    <w:bookmarkStart w:name="z162" w:id="152"/>
    <w:p>
      <w:pPr>
        <w:spacing w:after="0"/>
        <w:ind w:left="0"/>
        <w:jc w:val="both"/>
      </w:pPr>
      <w:r>
        <w:rPr>
          <w:rFonts w:ascii="Times New Roman"/>
          <w:b w:val="false"/>
          <w:i w:val="false"/>
          <w:color w:val="000000"/>
          <w:sz w:val="28"/>
        </w:rPr>
        <w:t xml:space="preserve">
      30. Иммигранты могут свободно передвигаться по территории Республики Казахстан, открытой для посещения иностранными гражданами, и избирать место жительства в соответствии с порядком, установленным законодательством Республики Казахстан в области миграции населения. Ограничения в передвижении и выборе места жительства устанавливаются Правительством Республики Казахстан в соответствии с подпунктом 7)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государственных секретах".</w:t>
      </w:r>
    </w:p>
    <w:bookmarkEnd w:id="152"/>
    <w:bookmarkStart w:name="z163" w:id="153"/>
    <w:p>
      <w:pPr>
        <w:spacing w:after="0"/>
        <w:ind w:left="0"/>
        <w:jc w:val="both"/>
      </w:pPr>
      <w:r>
        <w:rPr>
          <w:rFonts w:ascii="Times New Roman"/>
          <w:b w:val="false"/>
          <w:i w:val="false"/>
          <w:color w:val="000000"/>
          <w:sz w:val="28"/>
        </w:rPr>
        <w:t>
      31. Порядок передвижения иностранных граждан по Республике Казахстан, а также их въезда в отдельные местности (территории), закрытые для посещения иностранными гражданами, определяется Министерством внутренних дел Республики Казахстан по согласованию с Комитетом национальной безопасности Республики Казахстан.</w:t>
      </w:r>
    </w:p>
    <w:bookmarkEnd w:id="153"/>
    <w:bookmarkStart w:name="z164" w:id="154"/>
    <w:p>
      <w:pPr>
        <w:spacing w:after="0"/>
        <w:ind w:left="0"/>
        <w:jc w:val="both"/>
      </w:pPr>
      <w:r>
        <w:rPr>
          <w:rFonts w:ascii="Times New Roman"/>
          <w:b w:val="false"/>
          <w:i w:val="false"/>
          <w:color w:val="000000"/>
          <w:sz w:val="28"/>
        </w:rPr>
        <w:t>
      32. Для въезда в Республику Казахстан и выезда из Республики Казахстан иммигрантов, проезжающих через территорию Республики Казахстан транзитом, оформляются транзитные визы Республики Казахстан.</w:t>
      </w:r>
    </w:p>
    <w:bookmarkEnd w:id="154"/>
    <w:bookmarkStart w:name="z165" w:id="155"/>
    <w:p>
      <w:pPr>
        <w:spacing w:after="0"/>
        <w:ind w:left="0"/>
        <w:jc w:val="both"/>
      </w:pPr>
      <w:r>
        <w:rPr>
          <w:rFonts w:ascii="Times New Roman"/>
          <w:b w:val="false"/>
          <w:i w:val="false"/>
          <w:color w:val="000000"/>
          <w:sz w:val="28"/>
        </w:rPr>
        <w:t>
      33. Транзитный проезд иностранных граждан через территорию Республики Казахстан разрешается на срок не более пяти суток при наличии у них документов (визы), действительных для въезда в третью страну.</w:t>
      </w:r>
    </w:p>
    <w:bookmarkEnd w:id="155"/>
    <w:bookmarkStart w:name="z166" w:id="156"/>
    <w:p>
      <w:pPr>
        <w:spacing w:after="0"/>
        <w:ind w:left="0"/>
        <w:jc w:val="both"/>
      </w:pPr>
      <w:r>
        <w:rPr>
          <w:rFonts w:ascii="Times New Roman"/>
          <w:b w:val="false"/>
          <w:i w:val="false"/>
          <w:color w:val="000000"/>
          <w:sz w:val="28"/>
        </w:rPr>
        <w:t>
      34. Иностранные граждане, проезжающие через территорию Республики Казахстан транзитом в страну, с которой у государства их гражданства имеется соглашение о безвизовом въезде, оформляют транзитную визу Республики Казахстан.</w:t>
      </w:r>
    </w:p>
    <w:bookmarkEnd w:id="156"/>
    <w:bookmarkStart w:name="z167" w:id="157"/>
    <w:p>
      <w:pPr>
        <w:spacing w:after="0"/>
        <w:ind w:left="0"/>
        <w:jc w:val="both"/>
      </w:pPr>
      <w:r>
        <w:rPr>
          <w:rFonts w:ascii="Times New Roman"/>
          <w:b w:val="false"/>
          <w:i w:val="false"/>
          <w:color w:val="000000"/>
          <w:sz w:val="28"/>
        </w:rPr>
        <w:t>
      35. В случаях нарушения законодательства Республики Казахстан в области миграции населения либо отсутствия дальнейших оснований пребывания в Республике Казахстан иммигрантов сокращается срок их пребывания в Республике Казахстан.</w:t>
      </w:r>
    </w:p>
    <w:bookmarkEnd w:id="157"/>
    <w:bookmarkStart w:name="z168" w:id="158"/>
    <w:p>
      <w:pPr>
        <w:spacing w:after="0"/>
        <w:ind w:left="0"/>
        <w:jc w:val="both"/>
      </w:pPr>
      <w:r>
        <w:rPr>
          <w:rFonts w:ascii="Times New Roman"/>
          <w:b w:val="false"/>
          <w:i w:val="false"/>
          <w:color w:val="000000"/>
          <w:sz w:val="28"/>
        </w:rPr>
        <w:t>
      Иммигранты, нарушившие правила пребывания в Республике Казахстан, то есть проживающие без документов на право жительства или по недействительным документам, уклоняющиеся от выезда по истечении определенного им срока пребывания, а также не соблюдающие правила транзитного проезда через территорию Республики Казахстан, подлежат административной ответственности в соответствии с законами Республики Казахстан в области миграции населения.</w:t>
      </w:r>
    </w:p>
    <w:bookmarkEnd w:id="158"/>
    <w:bookmarkStart w:name="z169" w:id="159"/>
    <w:p>
      <w:pPr>
        <w:spacing w:after="0"/>
        <w:ind w:left="0"/>
        <w:jc w:val="both"/>
      </w:pPr>
      <w:r>
        <w:rPr>
          <w:rFonts w:ascii="Times New Roman"/>
          <w:b w:val="false"/>
          <w:i w:val="false"/>
          <w:color w:val="000000"/>
          <w:sz w:val="28"/>
        </w:rPr>
        <w:t>
      В случаях выявления нарушений законодательства Республики Казахстан в области миграции населения в пунктах пропуска на Государственной границе Республики Казахстан, влекущих взыскание в виде предупреждения, штрафа, и признания факта правонарушения иностранным гражданином или лицом без гражданства иностранный гражданин или лицо без гражданства выезжают за пределы страны на основании вынесенного процессуального решения органами внутренних дел либо Пограничной службы Комитета национальной безопасности Республики Казахстан.</w:t>
      </w:r>
    </w:p>
    <w:bookmarkEnd w:id="159"/>
    <w:bookmarkStart w:name="z170" w:id="160"/>
    <w:p>
      <w:pPr>
        <w:spacing w:after="0"/>
        <w:ind w:left="0"/>
        <w:jc w:val="both"/>
      </w:pPr>
      <w:r>
        <w:rPr>
          <w:rFonts w:ascii="Times New Roman"/>
          <w:b w:val="false"/>
          <w:i w:val="false"/>
          <w:color w:val="000000"/>
          <w:sz w:val="28"/>
        </w:rPr>
        <w:t>
      36. Решения о сокращении срока пребывания иммигрантов в Республике Казахстан принимаются органами внутренних дел.</w:t>
      </w:r>
    </w:p>
    <w:bookmarkEnd w:id="160"/>
    <w:bookmarkStart w:name="z171" w:id="161"/>
    <w:p>
      <w:pPr>
        <w:spacing w:after="0"/>
        <w:ind w:left="0"/>
        <w:jc w:val="both"/>
      </w:pPr>
      <w:r>
        <w:rPr>
          <w:rFonts w:ascii="Times New Roman"/>
          <w:b w:val="false"/>
          <w:i w:val="false"/>
          <w:color w:val="000000"/>
          <w:sz w:val="28"/>
        </w:rPr>
        <w:t>
      37. При вынесении судом решения о выдворении иностранных граждан и лиц без гражданства допускаются их задержание и содержание в специальных учреждениях органов внутренних дел на срок, необходимый для организации выдворения, но не более чем на тридцать суток.</w:t>
      </w:r>
    </w:p>
    <w:bookmarkEnd w:id="161"/>
    <w:bookmarkStart w:name="z172" w:id="162"/>
    <w:p>
      <w:pPr>
        <w:spacing w:after="0"/>
        <w:ind w:left="0"/>
        <w:jc w:val="both"/>
      </w:pPr>
      <w:r>
        <w:rPr>
          <w:rFonts w:ascii="Times New Roman"/>
          <w:b w:val="false"/>
          <w:i w:val="false"/>
          <w:color w:val="000000"/>
          <w:sz w:val="28"/>
        </w:rPr>
        <w:t>
      38. Иммигрант может в гражданском процессуальном порядке обжаловать решение о его выдворении из Республики Казахстан.</w:t>
      </w:r>
    </w:p>
    <w:bookmarkEnd w:id="162"/>
    <w:bookmarkStart w:name="z173" w:id="163"/>
    <w:p>
      <w:pPr>
        <w:spacing w:after="0"/>
        <w:ind w:left="0"/>
        <w:jc w:val="both"/>
      </w:pPr>
      <w:r>
        <w:rPr>
          <w:rFonts w:ascii="Times New Roman"/>
          <w:b w:val="false"/>
          <w:i w:val="false"/>
          <w:color w:val="000000"/>
          <w:sz w:val="28"/>
        </w:rPr>
        <w:t>
      39. Вопрос об ответственности за нарушение порядка пребывания иммигрантами, пользующимися привилегиями и иммунитетами, в соответствии с законодательством Республики Казахстан и международными договорами, ратифицированными Республикой Казахстан, а также о сокращении срока их пребывания на территории Республики Казахстан разрешается по дипломатическим каналам.</w:t>
      </w:r>
    </w:p>
    <w:bookmarkEnd w:id="163"/>
    <w:bookmarkStart w:name="z174" w:id="164"/>
    <w:p>
      <w:pPr>
        <w:spacing w:after="0"/>
        <w:ind w:left="0"/>
        <w:jc w:val="both"/>
      </w:pPr>
      <w:r>
        <w:rPr>
          <w:rFonts w:ascii="Times New Roman"/>
          <w:b w:val="false"/>
          <w:i w:val="false"/>
          <w:color w:val="000000"/>
          <w:sz w:val="28"/>
        </w:rPr>
        <w:t>
      40. Иммигранты, выявленные и идентифицированные в качестве жертв торговли людьми на территории Республики Казахстан, не подлежат выдворению за пределы Республики Казахстан в государство их происхождения (страна гражданства иностранного гражданина) до завершения процесса предоставления гарантированного объема специальных социальных услуг согласно действующему законодательству Республики Казахстан в сфере предоставления специальных социальных услуг, в течение которого принимают решение об обращении в правоохранительные органы и сотрудничестве с ними.</w:t>
      </w:r>
    </w:p>
    <w:bookmarkEnd w:id="1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въезда и пребывания</w:t>
            </w:r>
            <w:r>
              <w:br/>
            </w:r>
            <w:r>
              <w:rPr>
                <w:rFonts w:ascii="Times New Roman"/>
                <w:b w:val="false"/>
                <w:i w:val="false"/>
                <w:color w:val="000000"/>
                <w:sz w:val="20"/>
              </w:rPr>
              <w:t>иммигрантов в Республике</w:t>
            </w:r>
            <w:r>
              <w:br/>
            </w:r>
            <w:r>
              <w:rPr>
                <w:rFonts w:ascii="Times New Roman"/>
                <w:b w:val="false"/>
                <w:i w:val="false"/>
                <w:color w:val="000000"/>
                <w:sz w:val="20"/>
              </w:rPr>
              <w:t>Казахстан, а также их выезда из</w:t>
            </w:r>
            <w:r>
              <w:br/>
            </w:r>
            <w:r>
              <w:rPr>
                <w:rFonts w:ascii="Times New Roman"/>
                <w:b w:val="false"/>
                <w:i w:val="false"/>
                <w:color w:val="000000"/>
                <w:sz w:val="20"/>
              </w:rPr>
              <w:t>Республики Казахстан</w:t>
            </w:r>
          </w:p>
        </w:tc>
      </w:tr>
    </w:tbl>
    <w:bookmarkStart w:name="z176" w:id="165"/>
    <w:p>
      <w:pPr>
        <w:spacing w:after="0"/>
        <w:ind w:left="0"/>
        <w:jc w:val="left"/>
      </w:pPr>
      <w:r>
        <w:rPr>
          <w:rFonts w:ascii="Times New Roman"/>
          <w:b/>
          <w:i w:val="false"/>
          <w:color w:val="000000"/>
        </w:rPr>
        <w:t xml:space="preserve">                          Уведомление №__________</w:t>
      </w:r>
    </w:p>
    <w:bookmarkEnd w:id="165"/>
    <w:p>
      <w:pPr>
        <w:spacing w:after="0"/>
        <w:ind w:left="0"/>
        <w:jc w:val="both"/>
      </w:pPr>
      <w:bookmarkStart w:name="z177" w:id="166"/>
      <w:r>
        <w:rPr>
          <w:rFonts w:ascii="Times New Roman"/>
          <w:b w:val="false"/>
          <w:i w:val="false"/>
          <w:color w:val="000000"/>
          <w:sz w:val="28"/>
        </w:rPr>
        <w:t xml:space="preserve">
      Ф.И.О.: _______________________________________________________ </w:t>
      </w:r>
    </w:p>
    <w:bookmarkEnd w:id="166"/>
    <w:p>
      <w:pPr>
        <w:spacing w:after="0"/>
        <w:ind w:left="0"/>
        <w:jc w:val="both"/>
      </w:pPr>
      <w:r>
        <w:rPr>
          <w:rFonts w:ascii="Times New Roman"/>
          <w:b w:val="false"/>
          <w:i w:val="false"/>
          <w:color w:val="000000"/>
          <w:sz w:val="28"/>
        </w:rPr>
        <w:t xml:space="preserve">       (фамилия, имя, отчество (при его наличии)  по паспорту на латинице или кириллице)</w:t>
      </w:r>
    </w:p>
    <w:p>
      <w:pPr>
        <w:spacing w:after="0"/>
        <w:ind w:left="0"/>
        <w:jc w:val="both"/>
      </w:pPr>
      <w:r>
        <w:rPr>
          <w:rFonts w:ascii="Times New Roman"/>
          <w:b w:val="false"/>
          <w:i w:val="false"/>
          <w:color w:val="000000"/>
          <w:sz w:val="28"/>
        </w:rPr>
        <w:t xml:space="preserve">       № паспорта: __________________________________________________  </w:t>
      </w:r>
    </w:p>
    <w:p>
      <w:pPr>
        <w:spacing w:after="0"/>
        <w:ind w:left="0"/>
        <w:jc w:val="both"/>
      </w:pPr>
      <w:r>
        <w:rPr>
          <w:rFonts w:ascii="Times New Roman"/>
          <w:b w:val="false"/>
          <w:i w:val="false"/>
          <w:color w:val="000000"/>
          <w:sz w:val="28"/>
        </w:rPr>
        <w:t xml:space="preserve">       (серия и номер паспорта иностранного гражданина)</w:t>
      </w:r>
    </w:p>
    <w:p>
      <w:pPr>
        <w:spacing w:after="0"/>
        <w:ind w:left="0"/>
        <w:jc w:val="both"/>
      </w:pPr>
      <w:r>
        <w:rPr>
          <w:rFonts w:ascii="Times New Roman"/>
          <w:b w:val="false"/>
          <w:i w:val="false"/>
          <w:color w:val="000000"/>
          <w:sz w:val="28"/>
        </w:rPr>
        <w:t xml:space="preserve">       Гражданство: _________________________________________________  </w:t>
      </w:r>
    </w:p>
    <w:p>
      <w:pPr>
        <w:spacing w:after="0"/>
        <w:ind w:left="0"/>
        <w:jc w:val="both"/>
      </w:pPr>
      <w:r>
        <w:rPr>
          <w:rFonts w:ascii="Times New Roman"/>
          <w:b w:val="false"/>
          <w:i w:val="false"/>
          <w:color w:val="000000"/>
          <w:sz w:val="28"/>
        </w:rPr>
        <w:t xml:space="preserve">       (гражданство иностранного гражданина)</w:t>
      </w:r>
    </w:p>
    <w:p>
      <w:pPr>
        <w:spacing w:after="0"/>
        <w:ind w:left="0"/>
        <w:jc w:val="both"/>
      </w:pPr>
      <w:r>
        <w:rPr>
          <w:rFonts w:ascii="Times New Roman"/>
          <w:b w:val="false"/>
          <w:i w:val="false"/>
          <w:color w:val="000000"/>
          <w:sz w:val="28"/>
        </w:rPr>
        <w:t xml:space="preserve">       Сроки пребывания: с "__" _______ 20__ года по "__" _______ 20__ года</w:t>
      </w:r>
    </w:p>
    <w:p>
      <w:pPr>
        <w:spacing w:after="0"/>
        <w:ind w:left="0"/>
        <w:jc w:val="both"/>
      </w:pPr>
      <w:r>
        <w:rPr>
          <w:rFonts w:ascii="Times New Roman"/>
          <w:b w:val="false"/>
          <w:i w:val="false"/>
          <w:color w:val="000000"/>
          <w:sz w:val="28"/>
        </w:rPr>
        <w:t xml:space="preserve">       Адрес проживания в Республике Казахстан: _______________________  </w:t>
      </w:r>
    </w:p>
    <w:p>
      <w:pPr>
        <w:spacing w:after="0"/>
        <w:ind w:left="0"/>
        <w:jc w:val="both"/>
      </w:pPr>
      <w:r>
        <w:rPr>
          <w:rFonts w:ascii="Times New Roman"/>
          <w:b w:val="false"/>
          <w:i w:val="false"/>
          <w:color w:val="000000"/>
          <w:sz w:val="28"/>
        </w:rPr>
        <w:t xml:space="preserve">       (адрес полностью)</w:t>
      </w:r>
    </w:p>
    <w:p>
      <w:pPr>
        <w:spacing w:after="0"/>
        <w:ind w:left="0"/>
        <w:jc w:val="both"/>
      </w:pPr>
      <w:r>
        <w:rPr>
          <w:rFonts w:ascii="Times New Roman"/>
          <w:b w:val="false"/>
          <w:i w:val="false"/>
          <w:color w:val="000000"/>
          <w:sz w:val="28"/>
        </w:rPr>
        <w:t xml:space="preserve"> Орган, выдавший уведомление: __________________________________ </w:t>
      </w:r>
    </w:p>
    <w:p>
      <w:pPr>
        <w:spacing w:after="0"/>
        <w:ind w:left="0"/>
        <w:jc w:val="both"/>
      </w:pPr>
      <w:r>
        <w:rPr>
          <w:rFonts w:ascii="Times New Roman"/>
          <w:b w:val="false"/>
          <w:i w:val="false"/>
          <w:color w:val="000000"/>
          <w:sz w:val="28"/>
        </w:rPr>
        <w:t xml:space="preserve">       (наименование подразделения полиции)</w:t>
      </w:r>
    </w:p>
    <w:p>
      <w:pPr>
        <w:spacing w:after="0"/>
        <w:ind w:left="0"/>
        <w:jc w:val="both"/>
      </w:pPr>
      <w:r>
        <w:rPr>
          <w:rFonts w:ascii="Times New Roman"/>
          <w:b w:val="false"/>
          <w:i w:val="false"/>
          <w:color w:val="000000"/>
          <w:sz w:val="28"/>
        </w:rPr>
        <w:t xml:space="preserve">       Ответственный сотрудник: ______________________________________</w:t>
      </w:r>
    </w:p>
    <w:p>
      <w:pPr>
        <w:spacing w:after="0"/>
        <w:ind w:left="0"/>
        <w:jc w:val="both"/>
      </w:pPr>
      <w:r>
        <w:rPr>
          <w:rFonts w:ascii="Times New Roman"/>
          <w:b w:val="false"/>
          <w:i w:val="false"/>
          <w:color w:val="000000"/>
          <w:sz w:val="28"/>
        </w:rPr>
        <w:t xml:space="preserve"> Дата выдачи: "___" _________ 20___ год</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78" w:id="167"/>
          <w:p>
            <w:pPr>
              <w:spacing w:after="20"/>
              <w:ind w:left="20"/>
              <w:jc w:val="both"/>
            </w:pPr>
          </w:p>
          <w:bookmarkEnd w:id="167"/>
          <w:p>
            <w:pPr>
              <w:spacing w:after="20"/>
              <w:ind w:left="20"/>
              <w:jc w:val="both"/>
            </w:pPr>
            <w:r>
              <w:drawing>
                <wp:inline distT="0" distB="0" distL="0" distR="0">
                  <wp:extent cx="14224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22400" cy="1117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179" w:id="168"/>
          <w:p>
            <w:pPr>
              <w:spacing w:after="20"/>
              <w:ind w:left="20"/>
              <w:jc w:val="both"/>
            </w:pPr>
            <w:r>
              <w:rPr>
                <w:rFonts w:ascii="Times New Roman"/>
                <w:b w:val="false"/>
                <w:i w:val="false"/>
                <w:color w:val="000000"/>
                <w:sz w:val="20"/>
              </w:rPr>
              <w:t>
ДОКУМЕНТ ДЕЙСТВИТЕЛЕН ПРИ ПРЕДЪЯВЛЕНИИ</w:t>
            </w:r>
          </w:p>
          <w:bookmarkEnd w:id="168"/>
          <w:p>
            <w:pPr>
              <w:spacing w:after="20"/>
              <w:ind w:left="20"/>
              <w:jc w:val="both"/>
            </w:pPr>
            <w:r>
              <w:rPr>
                <w:rFonts w:ascii="Times New Roman"/>
                <w:b w:val="false"/>
                <w:i w:val="false"/>
                <w:color w:val="000000"/>
                <w:sz w:val="20"/>
              </w:rPr>
              <w:t>
НАЦИОНАЛЬНОГО ПАСПОРТА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октября 2026 года № 890</w:t>
            </w:r>
            <w:r>
              <w:br/>
            </w: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2012 года № 148</w:t>
            </w:r>
          </w:p>
        </w:tc>
      </w:tr>
    </w:tbl>
    <w:bookmarkStart w:name="z181" w:id="169"/>
    <w:p>
      <w:pPr>
        <w:spacing w:after="0"/>
        <w:ind w:left="0"/>
        <w:jc w:val="left"/>
      </w:pPr>
      <w:r>
        <w:rPr>
          <w:rFonts w:ascii="Times New Roman"/>
          <w:b/>
          <w:i w:val="false"/>
          <w:color w:val="000000"/>
        </w:rPr>
        <w:t xml:space="preserve"> Правила осуществления миграционного контроля, а также учета иностранных граждан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p>
    <w:bookmarkEnd w:id="169"/>
    <w:bookmarkStart w:name="z182" w:id="170"/>
    <w:p>
      <w:pPr>
        <w:spacing w:after="0"/>
        <w:ind w:left="0"/>
        <w:jc w:val="both"/>
      </w:pPr>
      <w:r>
        <w:rPr>
          <w:rFonts w:ascii="Times New Roman"/>
          <w:b w:val="false"/>
          <w:i w:val="false"/>
          <w:color w:val="000000"/>
          <w:sz w:val="28"/>
        </w:rPr>
        <w:t>
      1. Настоящие Правила осуществления миграционного контроля, а также учета иностранных граждан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(далее – Правила), разработаны в соответствии с Конституцией Республики Казахстан, законами Республики Казахстан "О миграции населения", "О правовом положении иностранных граждан" и определяют порядок:</w:t>
      </w:r>
    </w:p>
    <w:bookmarkEnd w:id="170"/>
    <w:bookmarkStart w:name="z183" w:id="171"/>
    <w:p>
      <w:pPr>
        <w:spacing w:after="0"/>
        <w:ind w:left="0"/>
        <w:jc w:val="both"/>
      </w:pPr>
      <w:r>
        <w:rPr>
          <w:rFonts w:ascii="Times New Roman"/>
          <w:b w:val="false"/>
          <w:i w:val="false"/>
          <w:color w:val="000000"/>
          <w:sz w:val="28"/>
        </w:rPr>
        <w:t>
      1) осуществления миграционного контроля;</w:t>
      </w:r>
    </w:p>
    <w:bookmarkEnd w:id="171"/>
    <w:bookmarkStart w:name="z184" w:id="172"/>
    <w:p>
      <w:pPr>
        <w:spacing w:after="0"/>
        <w:ind w:left="0"/>
        <w:jc w:val="both"/>
      </w:pPr>
      <w:r>
        <w:rPr>
          <w:rFonts w:ascii="Times New Roman"/>
          <w:b w:val="false"/>
          <w:i w:val="false"/>
          <w:color w:val="000000"/>
          <w:sz w:val="28"/>
        </w:rPr>
        <w:t>
      2) учета иностранных граждан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p>
    <w:bookmarkEnd w:id="172"/>
    <w:bookmarkStart w:name="z185" w:id="173"/>
    <w:p>
      <w:pPr>
        <w:spacing w:after="0"/>
        <w:ind w:left="0"/>
        <w:jc w:val="both"/>
      </w:pPr>
      <w:r>
        <w:rPr>
          <w:rFonts w:ascii="Times New Roman"/>
          <w:b w:val="false"/>
          <w:i w:val="false"/>
          <w:color w:val="000000"/>
          <w:sz w:val="28"/>
        </w:rPr>
        <w:t>
      2. Контроль за соблюдением требований настоящих Правил иностранными гражданами и лицами без гражданства, а также должностными лицами и гражданами Республики Казахстан осуществляют органы внутренних дел Республики Казахстан (далее – органы внутренних дел) во взаимодействии с органами национальной безопасности Республики Казахстан (далее – органы национальной безопасности).</w:t>
      </w:r>
    </w:p>
    <w:bookmarkEnd w:id="173"/>
    <w:bookmarkStart w:name="z186" w:id="174"/>
    <w:p>
      <w:pPr>
        <w:spacing w:after="0"/>
        <w:ind w:left="0"/>
        <w:jc w:val="both"/>
      </w:pPr>
      <w:r>
        <w:rPr>
          <w:rFonts w:ascii="Times New Roman"/>
          <w:b w:val="false"/>
          <w:i w:val="false"/>
          <w:color w:val="000000"/>
          <w:sz w:val="28"/>
        </w:rPr>
        <w:t>
      3. Миграционный контроль за порядком пребывания в Республике Казахстан иностранных граждан и лиц без гражданства осуществляют органы внутренних дел.</w:t>
      </w:r>
    </w:p>
    <w:bookmarkEnd w:id="174"/>
    <w:bookmarkStart w:name="z187" w:id="175"/>
    <w:p>
      <w:pPr>
        <w:spacing w:after="0"/>
        <w:ind w:left="0"/>
        <w:jc w:val="both"/>
      </w:pPr>
      <w:r>
        <w:rPr>
          <w:rFonts w:ascii="Times New Roman"/>
          <w:b w:val="false"/>
          <w:i w:val="false"/>
          <w:color w:val="000000"/>
          <w:sz w:val="28"/>
        </w:rPr>
        <w:t>
      4. Учет иммигрантов производится органами внутренних дел по месту временного проживания иммигрантов, в том числе посредством получения сведений через единую цифровую систему "Беркут" (далее – ЕЦС "Беркут"), визово-миграционный портал (www.vmp.gov.kz) ЕЦС "Беркут", цифровую систему "e-Qonaq" (www.eqonaq.kz) и цифровую систему МВД РК.</w:t>
      </w:r>
    </w:p>
    <w:bookmarkEnd w:id="175"/>
    <w:bookmarkStart w:name="z188" w:id="176"/>
    <w:p>
      <w:pPr>
        <w:spacing w:after="0"/>
        <w:ind w:left="0"/>
        <w:jc w:val="both"/>
      </w:pPr>
      <w:r>
        <w:rPr>
          <w:rFonts w:ascii="Times New Roman"/>
          <w:b w:val="false"/>
          <w:i w:val="false"/>
          <w:color w:val="000000"/>
          <w:sz w:val="28"/>
        </w:rPr>
        <w:t>
      Иностранные граждане, въезжающие с визой Республики Казахстан, при пересечении Государственной границы автоматически учитываются через ЕЦС "Беркут" по адресу, указанному приглашающей стороной при оформлении приглашения.</w:t>
      </w:r>
    </w:p>
    <w:bookmarkEnd w:id="176"/>
    <w:bookmarkStart w:name="z189" w:id="177"/>
    <w:p>
      <w:pPr>
        <w:spacing w:after="0"/>
        <w:ind w:left="0"/>
        <w:jc w:val="both"/>
      </w:pPr>
      <w:r>
        <w:rPr>
          <w:rFonts w:ascii="Times New Roman"/>
          <w:b w:val="false"/>
          <w:i w:val="false"/>
          <w:color w:val="000000"/>
          <w:sz w:val="28"/>
        </w:rPr>
        <w:t>
      Принимающие иммигранта физические и юридические лица вносят информацию в визово-миграционный портал ЕЦС "Беркут" посредством персональной электронной цифровой подписи через веб-сайты www.vmp.gov.kz или egov.kz либо предоставляют уведомления при непосредственном обращении в подразделения миграционной службы или направляют по почте. Уведомления о пребывании иностранных граждан и лиц без гражданства также могут направляться через цифровую систему "e-Qonaq" посредством веб-сайта www.eqonaq.kz пользователями указанной системы.</w:t>
      </w:r>
    </w:p>
    <w:bookmarkEnd w:id="177"/>
    <w:bookmarkStart w:name="z190" w:id="178"/>
    <w:p>
      <w:pPr>
        <w:spacing w:after="0"/>
        <w:ind w:left="0"/>
        <w:jc w:val="both"/>
      </w:pPr>
      <w:r>
        <w:rPr>
          <w:rFonts w:ascii="Times New Roman"/>
          <w:b w:val="false"/>
          <w:i w:val="false"/>
          <w:color w:val="000000"/>
          <w:sz w:val="28"/>
        </w:rPr>
        <w:t>
      5. В ходе осуществления миграционного контроля сотрудники органов внутренних дел проверяют:</w:t>
      </w:r>
    </w:p>
    <w:bookmarkEnd w:id="178"/>
    <w:bookmarkStart w:name="z191" w:id="179"/>
    <w:p>
      <w:pPr>
        <w:spacing w:after="0"/>
        <w:ind w:left="0"/>
        <w:jc w:val="both"/>
      </w:pPr>
      <w:r>
        <w:rPr>
          <w:rFonts w:ascii="Times New Roman"/>
          <w:b w:val="false"/>
          <w:i w:val="false"/>
          <w:color w:val="000000"/>
          <w:sz w:val="28"/>
        </w:rPr>
        <w:t>
      1) наличие у иностранного гражданина национального паспорта, визы либо разрешения на временное проживание, а у иностранного гражданина, постоянно проживающего в Республике Казахстан, и лиц без гражданства – видов на жительство, удостоверений лица без гражданства;</w:t>
      </w:r>
    </w:p>
    <w:bookmarkEnd w:id="179"/>
    <w:bookmarkStart w:name="z192" w:id="180"/>
    <w:p>
      <w:pPr>
        <w:spacing w:after="0"/>
        <w:ind w:left="0"/>
        <w:jc w:val="both"/>
      </w:pPr>
      <w:r>
        <w:rPr>
          <w:rFonts w:ascii="Times New Roman"/>
          <w:b w:val="false"/>
          <w:i w:val="false"/>
          <w:color w:val="000000"/>
          <w:sz w:val="28"/>
        </w:rPr>
        <w:t>
      2) своевременный выезд иностранных граждан за границу или продление срока проживания в Республике Казахстан;</w:t>
      </w:r>
    </w:p>
    <w:bookmarkEnd w:id="180"/>
    <w:bookmarkStart w:name="z193" w:id="181"/>
    <w:p>
      <w:pPr>
        <w:spacing w:after="0"/>
        <w:ind w:left="0"/>
        <w:jc w:val="both"/>
      </w:pPr>
      <w:r>
        <w:rPr>
          <w:rFonts w:ascii="Times New Roman"/>
          <w:b w:val="false"/>
          <w:i w:val="false"/>
          <w:color w:val="000000"/>
          <w:sz w:val="28"/>
        </w:rPr>
        <w:t>
      3) наличие разрешения на пребывание в местностях, закрытых для свободного посещения иностранными гражданами.</w:t>
      </w:r>
    </w:p>
    <w:bookmarkEnd w:id="181"/>
    <w:bookmarkStart w:name="z194" w:id="182"/>
    <w:p>
      <w:pPr>
        <w:spacing w:after="0"/>
        <w:ind w:left="0"/>
        <w:jc w:val="both"/>
      </w:pPr>
      <w:r>
        <w:rPr>
          <w:rFonts w:ascii="Times New Roman"/>
          <w:b w:val="false"/>
          <w:i w:val="false"/>
          <w:color w:val="000000"/>
          <w:sz w:val="28"/>
        </w:rPr>
        <w:t>
      6. Сотрудники органов внутренних дел осуществляют контроль:</w:t>
      </w:r>
    </w:p>
    <w:bookmarkEnd w:id="182"/>
    <w:bookmarkStart w:name="z195" w:id="183"/>
    <w:p>
      <w:pPr>
        <w:spacing w:after="0"/>
        <w:ind w:left="0"/>
        <w:jc w:val="both"/>
      </w:pPr>
      <w:r>
        <w:rPr>
          <w:rFonts w:ascii="Times New Roman"/>
          <w:b w:val="false"/>
          <w:i w:val="false"/>
          <w:color w:val="000000"/>
          <w:sz w:val="28"/>
        </w:rPr>
        <w:t>
      1) по месту постоянного проживания или временного пребывания иностранных граждан;</w:t>
      </w:r>
    </w:p>
    <w:bookmarkEnd w:id="183"/>
    <w:bookmarkStart w:name="z196" w:id="184"/>
    <w:p>
      <w:pPr>
        <w:spacing w:after="0"/>
        <w:ind w:left="0"/>
        <w:jc w:val="both"/>
      </w:pPr>
      <w:r>
        <w:rPr>
          <w:rFonts w:ascii="Times New Roman"/>
          <w:b w:val="false"/>
          <w:i w:val="false"/>
          <w:color w:val="000000"/>
          <w:sz w:val="28"/>
        </w:rPr>
        <w:t>
      2) по месту работы или учебы иностранных граждан;</w:t>
      </w:r>
    </w:p>
    <w:bookmarkEnd w:id="184"/>
    <w:bookmarkStart w:name="z197" w:id="185"/>
    <w:p>
      <w:pPr>
        <w:spacing w:after="0"/>
        <w:ind w:left="0"/>
        <w:jc w:val="both"/>
      </w:pPr>
      <w:r>
        <w:rPr>
          <w:rFonts w:ascii="Times New Roman"/>
          <w:b w:val="false"/>
          <w:i w:val="false"/>
          <w:color w:val="000000"/>
          <w:sz w:val="28"/>
        </w:rPr>
        <w:t>
      3) на воздушном, железнодорожном и других видах транспорта;</w:t>
      </w:r>
    </w:p>
    <w:bookmarkEnd w:id="185"/>
    <w:bookmarkStart w:name="z198" w:id="186"/>
    <w:p>
      <w:pPr>
        <w:spacing w:after="0"/>
        <w:ind w:left="0"/>
        <w:jc w:val="both"/>
      </w:pPr>
      <w:r>
        <w:rPr>
          <w:rFonts w:ascii="Times New Roman"/>
          <w:b w:val="false"/>
          <w:i w:val="false"/>
          <w:color w:val="000000"/>
          <w:sz w:val="28"/>
        </w:rPr>
        <w:t>
      4) на улицах и в общественных местах.</w:t>
      </w:r>
    </w:p>
    <w:bookmarkEnd w:id="186"/>
    <w:bookmarkStart w:name="z199" w:id="187"/>
    <w:p>
      <w:pPr>
        <w:spacing w:after="0"/>
        <w:ind w:left="0"/>
        <w:jc w:val="both"/>
      </w:pPr>
      <w:r>
        <w:rPr>
          <w:rFonts w:ascii="Times New Roman"/>
          <w:b w:val="false"/>
          <w:i w:val="false"/>
          <w:color w:val="000000"/>
          <w:sz w:val="28"/>
        </w:rPr>
        <w:t>
      7. Контроль может осуществляться путем:</w:t>
      </w:r>
    </w:p>
    <w:bookmarkEnd w:id="187"/>
    <w:bookmarkStart w:name="z200" w:id="188"/>
    <w:p>
      <w:pPr>
        <w:spacing w:after="0"/>
        <w:ind w:left="0"/>
        <w:jc w:val="both"/>
      </w:pPr>
      <w:r>
        <w:rPr>
          <w:rFonts w:ascii="Times New Roman"/>
          <w:b w:val="false"/>
          <w:i w:val="false"/>
          <w:color w:val="000000"/>
          <w:sz w:val="28"/>
        </w:rPr>
        <w:t>
      1) обхода жилых помещений граждан;</w:t>
      </w:r>
    </w:p>
    <w:bookmarkEnd w:id="188"/>
    <w:bookmarkStart w:name="z201" w:id="189"/>
    <w:p>
      <w:pPr>
        <w:spacing w:after="0"/>
        <w:ind w:left="0"/>
        <w:jc w:val="both"/>
      </w:pPr>
      <w:r>
        <w:rPr>
          <w:rFonts w:ascii="Times New Roman"/>
          <w:b w:val="false"/>
          <w:i w:val="false"/>
          <w:color w:val="000000"/>
          <w:sz w:val="28"/>
        </w:rPr>
        <w:t>
      2) проверки общежитий и гостиниц, других мест вероятного проживания иностранных граждан;</w:t>
      </w:r>
    </w:p>
    <w:bookmarkEnd w:id="189"/>
    <w:bookmarkStart w:name="z202" w:id="190"/>
    <w:p>
      <w:pPr>
        <w:spacing w:after="0"/>
        <w:ind w:left="0"/>
        <w:jc w:val="both"/>
      </w:pPr>
      <w:r>
        <w:rPr>
          <w:rFonts w:ascii="Times New Roman"/>
          <w:b w:val="false"/>
          <w:i w:val="false"/>
          <w:color w:val="000000"/>
          <w:sz w:val="28"/>
        </w:rPr>
        <w:t>
      3) сопровождения поездов;</w:t>
      </w:r>
    </w:p>
    <w:bookmarkEnd w:id="190"/>
    <w:bookmarkStart w:name="z203" w:id="191"/>
    <w:p>
      <w:pPr>
        <w:spacing w:after="0"/>
        <w:ind w:left="0"/>
        <w:jc w:val="both"/>
      </w:pPr>
      <w:r>
        <w:rPr>
          <w:rFonts w:ascii="Times New Roman"/>
          <w:b w:val="false"/>
          <w:i w:val="false"/>
          <w:color w:val="000000"/>
          <w:sz w:val="28"/>
        </w:rPr>
        <w:t>
      4) проверки автотранспортных средств;</w:t>
      </w:r>
    </w:p>
    <w:bookmarkEnd w:id="191"/>
    <w:bookmarkStart w:name="z204" w:id="192"/>
    <w:p>
      <w:pPr>
        <w:spacing w:after="0"/>
        <w:ind w:left="0"/>
        <w:jc w:val="both"/>
      </w:pPr>
      <w:r>
        <w:rPr>
          <w:rFonts w:ascii="Times New Roman"/>
          <w:b w:val="false"/>
          <w:i w:val="false"/>
          <w:color w:val="000000"/>
          <w:sz w:val="28"/>
        </w:rPr>
        <w:t>
      5) проведения оперативно-профилактических и специальных мероприятий;</w:t>
      </w:r>
    </w:p>
    <w:bookmarkEnd w:id="192"/>
    <w:bookmarkStart w:name="z205" w:id="193"/>
    <w:p>
      <w:pPr>
        <w:spacing w:after="0"/>
        <w:ind w:left="0"/>
        <w:jc w:val="both"/>
      </w:pPr>
      <w:r>
        <w:rPr>
          <w:rFonts w:ascii="Times New Roman"/>
          <w:b w:val="false"/>
          <w:i w:val="false"/>
          <w:color w:val="000000"/>
          <w:sz w:val="28"/>
        </w:rPr>
        <w:t>
      6) использования других форм и методов, предусмотренных действующим законодательством.</w:t>
      </w:r>
    </w:p>
    <w:bookmarkEnd w:id="193"/>
    <w:bookmarkStart w:name="z206" w:id="194"/>
    <w:p>
      <w:pPr>
        <w:spacing w:after="0"/>
        <w:ind w:left="0"/>
        <w:jc w:val="both"/>
      </w:pPr>
      <w:r>
        <w:rPr>
          <w:rFonts w:ascii="Times New Roman"/>
          <w:b w:val="false"/>
          <w:i w:val="false"/>
          <w:color w:val="000000"/>
          <w:sz w:val="28"/>
        </w:rPr>
        <w:t>
      8. Исполнение решения суда о выдворении из Республики Казахстан производится путем контролируемого самостоятельного выезда выдворяемого лица из Республики Казахстан с использованием ЕЦС "Беркут".</w:t>
      </w:r>
    </w:p>
    <w:bookmarkEnd w:id="194"/>
    <w:bookmarkStart w:name="z207" w:id="195"/>
    <w:p>
      <w:pPr>
        <w:spacing w:after="0"/>
        <w:ind w:left="0"/>
        <w:jc w:val="both"/>
      </w:pPr>
      <w:r>
        <w:rPr>
          <w:rFonts w:ascii="Times New Roman"/>
          <w:b w:val="false"/>
          <w:i w:val="false"/>
          <w:color w:val="000000"/>
          <w:sz w:val="28"/>
        </w:rPr>
        <w:t>
      Выдворение иностранных граждан или лиц без гражданства в принудительном порядке осуществляется по решению суда в одностороннем порядке с составлением акта о выдворении либо путем передачи представителю власти иностранного государства, на территорию которого указанное лицо выдворяется.</w:t>
      </w:r>
    </w:p>
    <w:bookmarkEnd w:id="195"/>
    <w:bookmarkStart w:name="z208" w:id="196"/>
    <w:p>
      <w:pPr>
        <w:spacing w:after="0"/>
        <w:ind w:left="0"/>
        <w:jc w:val="both"/>
      </w:pPr>
      <w:r>
        <w:rPr>
          <w:rFonts w:ascii="Times New Roman"/>
          <w:b w:val="false"/>
          <w:i w:val="false"/>
          <w:color w:val="000000"/>
          <w:sz w:val="28"/>
        </w:rPr>
        <w:t>
      Выдворение иностранных граждан или лиц без гражданства осуществляется на основании постановления (приговора) суда о выдворении.</w:t>
      </w:r>
    </w:p>
    <w:bookmarkEnd w:id="196"/>
    <w:bookmarkStart w:name="z209" w:id="197"/>
    <w:p>
      <w:pPr>
        <w:spacing w:after="0"/>
        <w:ind w:left="0"/>
        <w:jc w:val="both"/>
      </w:pPr>
      <w:r>
        <w:rPr>
          <w:rFonts w:ascii="Times New Roman"/>
          <w:b w:val="false"/>
          <w:i w:val="false"/>
          <w:color w:val="000000"/>
          <w:sz w:val="28"/>
        </w:rPr>
        <w:t>
      Для лиц, выдворяемых из Республики Казахстан, постановление суда о выдворении является документом, заменяющим визу и разрешение на временное проживание.</w:t>
      </w:r>
    </w:p>
    <w:bookmarkEnd w:id="197"/>
    <w:bookmarkStart w:name="z210" w:id="198"/>
    <w:p>
      <w:pPr>
        <w:spacing w:after="0"/>
        <w:ind w:left="0"/>
        <w:jc w:val="both"/>
      </w:pPr>
      <w:r>
        <w:rPr>
          <w:rFonts w:ascii="Times New Roman"/>
          <w:b w:val="false"/>
          <w:i w:val="false"/>
          <w:color w:val="000000"/>
          <w:sz w:val="28"/>
        </w:rPr>
        <w:t>
      9. Учет иностранных граждан или лиц без гражданства, допустивших нарушение законодательства, ведется органами внутренних дел и органами национальной безопасности в цифровом формате, а также путем заполнения соответствующих информационных учетных документов.</w:t>
      </w:r>
    </w:p>
    <w:bookmarkEnd w:id="198"/>
    <w:bookmarkStart w:name="z211" w:id="199"/>
    <w:p>
      <w:pPr>
        <w:spacing w:after="0"/>
        <w:ind w:left="0"/>
        <w:jc w:val="both"/>
      </w:pPr>
      <w:r>
        <w:rPr>
          <w:rFonts w:ascii="Times New Roman"/>
          <w:b w:val="false"/>
          <w:i w:val="false"/>
          <w:color w:val="000000"/>
          <w:sz w:val="28"/>
        </w:rPr>
        <w:t>
      10. Территориальными подразделениями органов внутренних дел и органов национальной безопасности самостоятельно ведется учет иностранных граждан и лиц без гражданства, привлеченных к административной и уголовной ответственности за нарушение законодательства, связанное с незаконным пересечением Государственной границы Республики Казахстан, незаконным пребыванием на территории Республики Казахстан.</w:t>
      </w:r>
    </w:p>
    <w:bookmarkEnd w:id="199"/>
    <w:bookmarkStart w:name="z212" w:id="200"/>
    <w:p>
      <w:pPr>
        <w:spacing w:after="0"/>
        <w:ind w:left="0"/>
        <w:jc w:val="both"/>
      </w:pPr>
      <w:r>
        <w:rPr>
          <w:rFonts w:ascii="Times New Roman"/>
          <w:b w:val="false"/>
          <w:i w:val="false"/>
          <w:color w:val="000000"/>
          <w:sz w:val="28"/>
        </w:rPr>
        <w:t>
      11. Органы внутренних дел и органы национальной безопасности незамедлительно пополняют ЕЦС "Беркут" информацией в отношении иностранных граждан и лиц без гражданства, допустивших нарушение законодательства.</w:t>
      </w:r>
    </w:p>
    <w:bookmarkEnd w:id="200"/>
    <w:bookmarkStart w:name="z213" w:id="201"/>
    <w:p>
      <w:pPr>
        <w:spacing w:after="0"/>
        <w:ind w:left="0"/>
        <w:jc w:val="both"/>
      </w:pPr>
      <w:r>
        <w:rPr>
          <w:rFonts w:ascii="Times New Roman"/>
          <w:b w:val="false"/>
          <w:i w:val="false"/>
          <w:color w:val="000000"/>
          <w:sz w:val="28"/>
        </w:rPr>
        <w:t>
      12. Сведения о количестве и персональных данных иностранных граждан, привлеченных к административной ответственности, территориальными подразделениями органов внутренних дел ежемесячно представляются в Министерство внутренних дел Республики Казахстан.</w:t>
      </w:r>
    </w:p>
    <w:bookmarkEnd w:id="201"/>
    <w:bookmarkStart w:name="z214" w:id="202"/>
    <w:p>
      <w:pPr>
        <w:spacing w:after="0"/>
        <w:ind w:left="0"/>
        <w:jc w:val="both"/>
      </w:pPr>
      <w:r>
        <w:rPr>
          <w:rFonts w:ascii="Times New Roman"/>
          <w:b w:val="false"/>
          <w:i w:val="false"/>
          <w:color w:val="000000"/>
          <w:sz w:val="28"/>
        </w:rPr>
        <w:t xml:space="preserve">
      13.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Закона Республики Казахстан "О миграции населения" иностранным гражданам, ранее выдворенным из Республики Казахстан, запрещается въезд в Республику Казахстан в течение пяти лет со дня исполнения решения суда о выдворении.</w:t>
      </w:r>
    </w:p>
    <w:bookmarkEnd w:id="202"/>
    <w:bookmarkStart w:name="z215" w:id="203"/>
    <w:p>
      <w:pPr>
        <w:spacing w:after="0"/>
        <w:ind w:left="0"/>
        <w:jc w:val="both"/>
      </w:pPr>
      <w:r>
        <w:rPr>
          <w:rFonts w:ascii="Times New Roman"/>
          <w:b w:val="false"/>
          <w:i w:val="false"/>
          <w:color w:val="000000"/>
          <w:sz w:val="28"/>
        </w:rPr>
        <w:t>
      На основании исполнения решения суда после вступления его в законную силу органом-инициатором в ЕЦС "Беркут" в течение одного рабочего дня вносится информация о лицах, которым въезд в Республику Казахстан запрещен.</w:t>
      </w:r>
    </w:p>
    <w:bookmarkEnd w:id="20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