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6d106" w14:textId="f46d10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Комиссии по правам человека при Президенте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19 марта 2003 года N 1042.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Подлежит опубликованию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"Собрании актов"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республиканской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Конституции Республики Казахстан, пунктом 1 статьи 38 Конституционного закона Республики Казахстан "О Президенте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ПОСТАНОВЛЯЮ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 по правам человека при Президенте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по правам человека при Президенте Республики Казахстан. 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>Президента Республики Казахстан от 22 апреля 1997 года N 3470 "О Комиссии по правам человека при Президенте Республики Казахстан" (САПП Республики Казахстан, 1997 г., N 16, ст. 128; 1998 г., N 17, ст. 147; 2000 г., N 17, ст. 167; 2001 г., N 36-37, ст. 463).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Указ вступает в силу со дня подписания.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2003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1042</w:t>
            </w:r>
          </w:p>
        </w:tc>
      </w:tr>
    </w:tbl>
    <w:bookmarkStart w:name="z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Комиссии по правам человека при Президенте Республики Казахстан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Комиссия по правам человека при Президенте Республики Казахстан (далее - Комиссия) является консультативно-совещательным органом, содействующим реализации Главой государства его конституционных полномочий гаранта прав и свобод человека и гражданина, признаваемых и гарантируемых в соответствии с Конституцией Республики Казахстан. 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указами Президента РК от 30.03.2004 </w:t>
      </w:r>
      <w:r>
        <w:rPr>
          <w:rFonts w:ascii="Times New Roman"/>
          <w:b w:val="false"/>
          <w:i w:val="false"/>
          <w:color w:val="000000"/>
          <w:sz w:val="28"/>
        </w:rPr>
        <w:t>N 1325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08.02.2022 </w:t>
      </w:r>
      <w:r>
        <w:rPr>
          <w:rFonts w:ascii="Times New Roman"/>
          <w:b w:val="false"/>
          <w:i w:val="false"/>
          <w:color w:val="000000"/>
          <w:sz w:val="28"/>
        </w:rPr>
        <w:t>№ 806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2. Комиссия в своей деятельности руководствуется Конституцией и законами Республики Казахстан, актами Президента Республики Казахстан, а также настоящим Положением. 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указами Президента РК от 30.03.2004 </w:t>
      </w:r>
      <w:r>
        <w:rPr>
          <w:rFonts w:ascii="Times New Roman"/>
          <w:b w:val="false"/>
          <w:i w:val="false"/>
          <w:color w:val="000000"/>
          <w:sz w:val="28"/>
        </w:rPr>
        <w:t>N 1325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08.02.2022 </w:t>
      </w:r>
      <w:r>
        <w:rPr>
          <w:rFonts w:ascii="Times New Roman"/>
          <w:b w:val="false"/>
          <w:i w:val="false"/>
          <w:color w:val="000000"/>
          <w:sz w:val="28"/>
        </w:rPr>
        <w:t>№ 806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Основными задачами Комиссии являются: </w:t>
      </w:r>
    </w:p>
    <w:bookmarkEnd w:id="7"/>
    <w:bookmarkStart w:name="z2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создание условий для реализации Президентом Республики Казахстан его конституционного статуса гаранта прав и свобод человека и гражданина в Республике Казахстан; </w:t>
      </w:r>
    </w:p>
    <w:bookmarkEnd w:id="8"/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содействие совершенствованию механизма обеспечения и защиты прав и свобод человека и гражданина; </w:t>
      </w:r>
    </w:p>
    <w:bookmarkEnd w:id="9"/>
    <w:bookmarkStart w:name="z2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содействие деятельности центральных и местных государственных органов по реализации государственной политики в области обеспечения и защиты прав и свобод человека и гражданина; 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участие в разработке концепций и программ государственной политики в сфере обеспечения и защиты прав и свобод человека; 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содействие укреплению международного сотрудничества в области обеспечения и защиты прав и свобод человека. </w:t>
      </w:r>
    </w:p>
    <w:bookmarkEnd w:id="12"/>
    <w:bookmarkStart w:name="z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Компетенция Комиссии: 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рассматривает адресованные Главе государства и непосредственно Комиссии обращения граждан Республики Казахстан, иностранных граждан, лиц без гражданства, а также организаций, содержащие информацию о фактах нарушений прав и свобод человека и гражданина; 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готовит доклады о ситуации с правами человека и гражданина в Республике Казахстан на имя Главы государства. Данные доклады могут быть опубликованы в печати;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рассматривает предложения государственных органов, общественных объединений, иных организаций и граждан по вопросам, входящим в компетенцию Комиссии; 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вырабатывает предложения о совершенствовании механизма обеспечения и защиты прав и свобод человека и гражданина и вносит их на рассмотрение Президенту Республики Казахстан; 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анализирует законодательство Республики Казахстан, затрагивающее вопросы обеспечения и защиты прав и свобод человека и гражданина, участвует в подготовке законопроектов, регулирующих данные вопросы; 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готовит аналитические материалы, экспертно-рекомендательные заключения и предложения по международным договорам в области прав человека; 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принимает участие в работе международных организаций по правам человека, других неправительственных правозащитных организаций.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Указом Президента РК от 13.11.2012 </w:t>
      </w:r>
      <w:r>
        <w:rPr>
          <w:rFonts w:ascii="Times New Roman"/>
          <w:b w:val="false"/>
          <w:i w:val="false"/>
          <w:color w:val="000000"/>
          <w:sz w:val="28"/>
        </w:rPr>
        <w:t>№ 427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Комиссия при осуществлении своих полномочий в установленном порядке взаимодействует с органами государственной власти, неправительственными правозащитными организациями, а также со средствами массовой информации. 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защиты прав и свобод человека и гражданина Комиссия взаимодействует с правоохранительными органами.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Указом Президента РК от 18.09.2021 </w:t>
      </w:r>
      <w:r>
        <w:rPr>
          <w:rFonts w:ascii="Times New Roman"/>
          <w:b w:val="false"/>
          <w:i w:val="false"/>
          <w:color w:val="000000"/>
          <w:sz w:val="28"/>
        </w:rPr>
        <w:t>№ 662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Комиссия в целях реализации возложенных на нее задач вправе: 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запрашивать и получать от государственных органов, а также организаций и должностных лиц необходимые сведения, документы и материалы; 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заслушивать на своих заседаниях информацию соответствующих должностных лиц государственных органов по вопросам, связанным с обеспечением и защитой прав и свобод человека и гражданина; 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инициировать проверку уполномоченными государственными органами сведений о нарушениях прав человека и гражданина; 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привлекать в установленном порядке ученых и специалистов для осуществления отдельных работ; 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сотрудничать с комиссиями по правам человека и другими аналогичными структурами государств-участников Содружества Независимых Государств, а также иных государств для обсуждения вопросов, связанных с соблюдением основных прав и свобод человека и гражданина. </w:t>
      </w:r>
    </w:p>
    <w:bookmarkEnd w:id="27"/>
    <w:bookmarkStart w:name="z1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По вопросам, входящим в компетенцию Комиссии, ее члены в установленном законодательством порядке имеют право посещать органы государственной власти, а также государственные организации. </w:t>
      </w:r>
    </w:p>
    <w:bookmarkEnd w:id="28"/>
    <w:bookmarkStart w:name="z1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Решениями Комиссии являются рекомендации и заключения, принимаемые на ее заседаниях и доводимые до сведения Президента Республики Казахстан. 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Рекомендации и заключения Комиссии принимаются простым большинством голосов от числа присутствующих на заседании ее членов. При равенстве голосов считается принятым решение, за которое проголосовал председательствующий на заседании. </w:t>
      </w:r>
    </w:p>
    <w:bookmarkStart w:name="z1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Рекомендации и заключения Комиссии, принятые в пределах ее полномочий, направляются соответствующему государственному органу, в компетенцию которого входит решение вопроса. 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орган и его должностные лица, получившие рекомендации и заключения Комиссии, обязаны в установленный срок рассмотреть их и уведомить ее о принятом решении. </w:t>
      </w:r>
    </w:p>
    <w:bookmarkStart w:name="z1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Состав Комиссии утверждается Президентом Республики Казахстан по представлению помощника Президента по вопросам внутренней политики и коммуникациям и состоит из председателя, двух заместителей, секретаря и членов Комиссии.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Председатель, заместители председателя и члены Комиссии участвуют в ее работе на общественных началах.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Указа Президента РК от 22.04.2024 </w:t>
      </w:r>
      <w:r>
        <w:rPr>
          <w:rFonts w:ascii="Times New Roman"/>
          <w:b w:val="false"/>
          <w:i w:val="false"/>
          <w:color w:val="000000"/>
          <w:sz w:val="28"/>
        </w:rPr>
        <w:t>№ 525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Председатель Комиссии осуществляет общее руководство деятельностью Комиссии, дает поручения заместителям, секретарю и членам Комиссии, определяет повестку дня ее заседаний, подписывает служебные документы, рекомендации и заключения Комиссии, участвует в совещаниях, касающихся прав и свобод человека, по согласованию с помощником Президента Республики Казахстан по вопросам внутренней политики и коммуникациям вносит предложения Президенту Республики Казахстан по совершенствованию деятельности Комиссии.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отсутствие председателя Комиссии служебные документы, рекомендации и заключения подписывает один из заместителей председателя Комиссии.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отсутствие председателя Комиссии и его заместителей служебные документы, рекомендации и заключения Комиссии подписывает ее секретарь.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Указа Президента РК от 22.04.2024 </w:t>
      </w:r>
      <w:r>
        <w:rPr>
          <w:rFonts w:ascii="Times New Roman"/>
          <w:b w:val="false"/>
          <w:i w:val="false"/>
          <w:color w:val="000000"/>
          <w:sz w:val="28"/>
        </w:rPr>
        <w:t>№ 525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Заседания Комиссии созываются ее председателем по мере необходимости, но не менее одного раза в квартал. Заседания Комиссии считаются правомочными, если на них присутствуют более половины ее членов.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отсутствие председателя Комиссии на ее заседаниях председательствует один из заместителей председателя Комиссии.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Указа Президента РК от 22.04.2024 </w:t>
      </w:r>
      <w:r>
        <w:rPr>
          <w:rFonts w:ascii="Times New Roman"/>
          <w:b w:val="false"/>
          <w:i w:val="false"/>
          <w:color w:val="000000"/>
          <w:sz w:val="28"/>
        </w:rPr>
        <w:t>№ 525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Информационно-аналитическое и организационное обеспечение деятельности Комиссии осуществляется Отделом внутренней политики Администрации Президента Республики Казахстан. 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внутренней политики Администрации Президента оказывает также организационно-методическую, информационную и иную помощь должностным лицам аппаратов акимов столицы, областей и городов республиканского значения Республики, в ведении которых находятся вопросы прав человека и рассмотрения обращений физических и юридических лиц.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Указа Президента РК от 18.09.2021 </w:t>
      </w:r>
      <w:r>
        <w:rPr>
          <w:rFonts w:ascii="Times New Roman"/>
          <w:b w:val="false"/>
          <w:i w:val="false"/>
          <w:color w:val="000000"/>
          <w:sz w:val="28"/>
        </w:rPr>
        <w:t>№ 662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проведения экспертно-аналитических исследований при Комиссии создается экспертный совет из представителей научных учреждений, организаций образования и неправительственных организаций, работающий на общественных началах. Состав экспертного совета утверждается на заседании Комиссии.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Указом Президента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2003 года № 1042</w:t>
            </w:r>
          </w:p>
        </w:tc>
      </w:tr>
    </w:tbl>
    <w:bookmarkStart w:name="z20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</w:t>
      </w:r>
      <w:r>
        <w:br/>
      </w:r>
      <w:r>
        <w:rPr>
          <w:rFonts w:ascii="Times New Roman"/>
          <w:b/>
          <w:i w:val="false"/>
          <w:color w:val="000000"/>
        </w:rPr>
        <w:t>Комиссии по правам человека при Президенте Республики Казахстан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– в редакции Указа Президента РК от 08.05.2026 </w:t>
      </w:r>
      <w:r>
        <w:rPr>
          <w:rFonts w:ascii="Times New Roman"/>
          <w:b w:val="false"/>
          <w:i w:val="false"/>
          <w:color w:val="ff0000"/>
          <w:sz w:val="28"/>
        </w:rPr>
        <w:t>№ 1272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Асанов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Жакип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Кажманович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–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государственный и общественный деятель, юрист (по согласованию), председатель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Бикебаев Айдын Жолшиевич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адвокат, член Республиканской коллегии адвокатов (по согласованию), заместитель председателя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Сабитова Айнур Алимхановна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директор Института Сорбонна-Казахстан Казахского национального педагогического университета имени Абая (по согласованию), заместитель председателя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 заведующий сектором Отдела внутренней политики Администрации Президента Республики Казахстан, секретарь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Генеральный Прокурор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- Министр культуры и информации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Председатель Высшего Судебного Совета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Министр внутренних дел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Министр иностранных дел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делам государственной службы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Министр здравоохранения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Министр труда и социальной защиты населения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Министр науки и высшего образования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по правам человека в Республике Казахстан (по согласованию)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по правам ребенка в Республике Казахстан (по согласованию)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Уполномоченный по правам социально уязвимых категорий населения при Президенте Республики Казахстан (по согласованию)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Уполномоченный по защите прав предпринимателей Казахстана (по согласованию)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Уполномоченный по вопросам семьи в Республике Казахстан - заместитель председателя Национальной комиссии по делам женщин и семейно-демографической политике при Президенте Республики Казахстан (по согласованию)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Комитета национальной безопасности Республики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Асанова Жанна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Бейсентаевна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вице-президент объединения юридических лиц "Гражданский альянс Казахстана"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Амир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Досжан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Сарманкулулы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председатель Совета судей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Байсакова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Зульфия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Мухамедбековна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председатель правления объединения юридических лиц "Союз кризисных центров"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Байтилесов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Нурсултан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Толенович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– 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общественный деятель, юрист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Бекмамбетова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Светлана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Салаватовна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старший национальный координатор программ по миграции Международной организации по миграции в Казахстане - Агентства ООН по миграции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Волкова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Ольга Александровна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президент общественного фонда "MEDIALIFE"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Воронов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Виталий Иванович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адвокат, президент общественного объединения "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Алматинская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юридическая корпорация"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Вранчев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Игорь Олегович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адвокат, заместитель председателя Республиканской коллегии адвокатов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Дулатбеков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Нурлан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Орынбасарович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- председатель правления – ректор Карагандинского университета имени академика Е.А.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Букетова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Еспаева Дания Мадиевна – 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Председатель Демократической партии Казахстана "Ак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жол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Жаркенова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Светлана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Бахытовна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профессор кафедры конституционного и гражданского права Евразийского Национального университета имени Л.Н. Гумилева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Көпжасарұлы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Ерқанат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журналист, ведущий политического ток-шоу "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Ашық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алаң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" Республиканской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телерадиокорпорации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"Казахстан"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Казкенов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Руслан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Казбекович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председатель общественного объединения "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Civic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peace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 (по согласованию)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Канафин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Данияр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Кайратович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адвокат, член Коллегии адвокатов города Алматы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Могилев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Александр Геннадьевич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- митрополит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Астанайский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и Казахстанский, глава митрополичьего округа Русской православной церкви в Республике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Мусин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Канат Сергеевич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судья Конституционного Суда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Нургазиева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Бану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Ганиевна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президент объединения юридических лиц "Гражданский альянс Казахстана" (по согласованию)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Нурымбетов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Биржан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Бидайбекулы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Заместитель председателя Федерации профсоюзов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Осокина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Ирина Юрьевна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адвокат, член Коллегии адвокатов города Астаны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Утпинов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Наурызбай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Таганович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верховный муфтий, председатель Духовного управления мусульман Казахстана (по согласованию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Сергей Геннадьевич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- заместитель председателя правления Университета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КазГЮУ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имени М.С.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Нарикбаева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Сман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Айсана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Смановна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национальный эксперт по правам человека (по согласованию)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Соловьева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Айгуль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Сагадибековна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председатель правления объединения юридических лиц "Ассоциация экологических организаций Казахстана"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Турмагамбетова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Жемис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Утегеновна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директор общественного фонда "Хартия за права человека"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Хасанова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Шахноза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Кулабдулаевна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- директор общественного объединения "Правовой центр женских инициатив "Сана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Сезім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Шапак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Унзила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– 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профессор Университета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КазГЮУ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имени М.С.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Нарикбаева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(по согласованию)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