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d0bd6" w14:textId="47d0b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2010 года № 154 "О бюджете Байганинского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Байганинского района Актюбинской области от 26 апреля 2011 года № 181. Зарегистрировано Департаментом юстиции Актюбинской области 5 мая 2011 года № 3-4-112. Утратило силу в связи с истечением срока действия - письмо маслихата Байганинского района Актюбинской области от 7 февраля 2012 года № 05-11/197.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- письмо маслихата Байганинского района Актюбинской области от 07.02.2012 № 05-11/197.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95-IV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№ 386 от 13 апреля 2011 года "О внесении изменении и дополнении в решение областного маслихата № 333 от 13 декабря 2010 года "Об областном бюджете на 2011-2013 годы" маслихат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 бюджете Байганинского района на 2011-2013 годы" от 24 декабря 2010 года № 154 (зарегистрированное в реестре государственной регистрации нормативных правовых актов по № 3-4-107, опубликованное 13 января 2011 года в газете № 2 "Жем-Сағыз")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"2 189 089" заменить цифрами "2 287 077,6";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"1 409 713" заменить цифрами "1 499 713";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"771 154" заменить цифрами "779 142,6";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"2 346 162,2" заменить цифрами "2 435 650,8";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"8 500";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"8 500".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2011 года.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 маслихата: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А.Сәрсен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секретаря маслихата: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 Қадір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№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Байганинского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2 287 077,6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2 287 077,6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1 499 713,0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Индивидуальный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подоходный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1 323 271,0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предпринимательской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игорный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платежи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взимаемые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значимых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выдачу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аренды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имущества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находящегося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пеня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санкции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взыскания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налагаемые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учреждениями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также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содержащимися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сметы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Штра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пеня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санкции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взыскания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налагаемые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учреждениями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также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содержащимися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сметы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расходов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редприятий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нефтяного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сектора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779 142,6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779 142,6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779 142,6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2 435 650,8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бюджета района и управления коммунальной собственностью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статистическая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чрезвычайным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1 622 772,9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воспитание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1 368 922,9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1 368 922,9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1 333 826,9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доступа организаций образования доступа к сети Интернет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специалистам здравоохранения, образования, социального обеспечения, культуры, проживающим в сельской местности, по приобретению топлива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эксплуатации тепловых сетей, находящихся в коммунальной собственности районов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 населенных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 cтратегии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предпринимательской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26 353,9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-183 427,1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183 427,1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на получение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164 200,1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164 200,1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№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аульных (сельских) округов в районном бюджете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117 865,0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Караулкельдинский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Ащинский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Жанажолский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Жаркамысский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Культабанский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Копинский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Кзылбулакский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Миялинский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аны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Сартугайский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