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e0b6f" w14:textId="5de0b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2010 года № 154 "О бюджете Байганинского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Байганинского района Актюбинской области от 26 июля 2011 года № 184. Зарегистрировано Департаментом юстиции Актюбинской области 10 августа 2011 года № 3-4-117. Утратило силу в связи с истечением срока действия - письмо маслихата Байганинского района Актюбинской области от 7 февраля 2012 года № 05-11/197.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- письмо маслихата Байганинского района Актюбинской области от 07.02.2012 № 05-11/197.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95-IV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390 областного маслихата от 13 июля 2011 года "О внесении изменении и дополнении в решение областного маслихата № 333 от 13 декабря 2010 года "Об областном бюджете на 2011-2013 годы" маслихат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бюджете Байганинского района на 2011-2013 годы" от 24 декабря 2010 года № 154 (зарегистрированное в реестре государственной регистрации нормативных правовых актов по № 3-4-107, опубликованное 13 января 2011 года в газете № 2 "Жем-Сағыз")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"2 287 077,6" заменить цифрами "2 301 577,6";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"1 499 713" заменить цифрами "1 509 713";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"779 142,6" заменить цифрами "783 642,6";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"2 435 650,8" заменить цифрами "2 450 150,8";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 на постоянную комиссию районного маслихата по вопросам финанса, бюджета и социальной защите населения.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 маслихата: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Қадір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Б.Турлыбаев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№ 184 Байганинского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Байганинского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2 301 577,6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2 301 577,6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1 509 713,0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1 337 493,0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платежи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взимаемые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значимых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выдачу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пеня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санкции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взыскания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налагаемые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также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содержащимися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сметы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нематериальных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783 642,6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вышестоящих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783 642,6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783 642,6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2 450 150,8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бюджета района и управления коммунальной собственностью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статистическая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чрезвычайным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1 624 008,9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воспитание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1 369 858,9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1 369 858,9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1 334 519,9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специалистам здравоохранения, образования, социального обеспечения, культуры, проживающим в сельской местности, по приобретению топлива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эксплуатации тепловых сетей, находящихся в коммунальной собственности районов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 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 cтратегии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26 353,9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-183 427,1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183 427,1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на получение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164 200,1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164 200,1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№ 184 Байганинского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аульных (сельских) округов в районном бюджете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116 695,0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Караулкельдинский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Ащинский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Жанажолский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Жаркамысский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Культабанский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Копинский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Кзылбулакский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Миялинский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Сартугайский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