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aa5db9" w14:textId="daa5db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разработки, метрологической аттестации, утверждения и регистрации методик выполнения измерений и референтных методик выполнения измерений в реестре государственной системы обеспечения единства измерений и оказания государственной услуги "Регистрация в реестре Государственной системы измерений Республики Казахстан методики выполнения измерений, разработанной и аттестованной в странах Содружества Независимых Государств"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инвестициям и развитию Республики Казахстан от 27 декабря 2018 года № 932. Зарегистрирован в Министерстве юстиции Республики Казахстан 29 декабря 2018 года № 18108.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- в редакции приказа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Настоящий приказ вводится в действие с 11 апреля 2019 года.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6-2 Закона Республики Казахстан "Об обеспечении единства измерений"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Правила разработки, метрологической аттестации, утверждения и регистрации методик выполнения измерений и референтных методик выполнения измерений в реестре государственной системы обеспечения единства измерений и оказания государственной услуги "Регистрация в реестре Государственной системы измерений Республики Казахстан методики выполнения измерений, разработанной и аттестованной в странах Содружества Независимых Государств".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технического регулирования и метрологии Министерства по инвестициям и развитию Республики Казахстан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по инвестициям и развитию Республики Казахстан;</w:t>
      </w:r>
    </w:p>
    <w:bookmarkEnd w:id="5"/>
    <w:bookmarkStart w:name="z18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направление информации о внесенных изменениях и (или) дополнениях в Единый контакт-центр, оператору информационно-коммуникационной инфраструктуры "электронного правительства", в течение трех рабочих дней со дня государственной регистрации;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согласно подпунктам 1), 2) и 3) настоящего пункта.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и.о. Министра торговли и интеграции РК от 19.03.2025 </w:t>
      </w:r>
      <w:r>
        <w:rPr>
          <w:rFonts w:ascii="Times New Roman"/>
          <w:b w:val="false"/>
          <w:i w:val="false"/>
          <w:color w:val="000000"/>
          <w:sz w:val="28"/>
        </w:rPr>
        <w:t>№ 113-НҚ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инвестициям и развитию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11 апреля 2019 года и подлежит официальному опубликованию.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инвестициям и развитию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Қасымбек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декабря 2018 года № 932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разработки, метрологической аттестации, утверждения и регистрации методик выполнения измерений и референтных методик выполнения измерений в реестре государственной системы обеспечения единства измерений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торговли и интеграции РК от 06.04.2026 </w:t>
      </w:r>
      <w:r>
        <w:rPr>
          <w:rFonts w:ascii="Times New Roman"/>
          <w:b w:val="false"/>
          <w:i w:val="false"/>
          <w:color w:val="ff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десяти календарных дней после дня его первого официального опубликования).</w:t>
      </w:r>
    </w:p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разработки, метрологической аттестации, утверждения и регистрации методик выполнения измерений (далее – МВИ) и референтных МВИ в реестре государственной системы обеспечения единства измерений (далее – реестр ГСИ РК) и оказания государственной услуги "Регистрация в реестре Государственной системы измерений Республики Казахстан методики выполнения измерений, разработанной и аттестованной в странах Содружества Независимых Государств"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6-2 Закона Республики Казахстан "Об обеспечении единства измерений" (далее – Закон)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(далее – Закон о государственных услугах) и определяют порядок разработки, метрологической аттестации, утверждения и регистрации МВИ и референтных МВИ в реестр ГСИ РК и оказания государственной услуги "Регистрация в реестре Государственной системы измерений Республики Казахстан методики выполнения измерений, разработанной и аттестованной в странах Содружества Независимых Государств".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МВИ разрабатываются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и применяются при испытаниях объектов исследований с целью оценки их параметров с установленной точностью, а также для проведения учетных операций.</w:t>
      </w:r>
    </w:p>
    <w:bookmarkEnd w:id="13"/>
    <w:bookmarkStart w:name="z18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МВИ, применяемые при измерениях, к которым установлены метрологические требования в перечнях измерений, относящихся к государственному регулированию, и нормативных правовых актах, подлежат регистрации в реестре ГСИ РК.</w:t>
      </w:r>
    </w:p>
    <w:bookmarkEnd w:id="14"/>
    <w:bookmarkStart w:name="z18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3-1. МВИ, включенные в перечень стандартов к техническим регламентам Евразийского экономического союза, не подлежат метрологической аттестации и регистрации в реестре ГСИ РК.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3-1 в соответствии приказом Министра торговли и интеграции РК от 21.06.2024 </w:t>
      </w:r>
      <w:r>
        <w:rPr>
          <w:rFonts w:ascii="Times New Roman"/>
          <w:b w:val="false"/>
          <w:i w:val="false"/>
          <w:color w:val="000000"/>
          <w:sz w:val="28"/>
        </w:rPr>
        <w:t>№ 263-НҚ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разработки и утверждения МВИ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МВИ разрабатываются Государственным научным метрологическим центром (далее – ГНМЦ), физическими и юридическими лицами, осуществляющими деятельность в области обеспечения единства измерений.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МВИ в виде национального стандарта разрабатываются и утверждаются согласно документов по стандартизации, регламентирующих общие требования, разработку и оформление документа на МВИ.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При разработке национального или межгосударственного стандартов используются международный, межгосударственный, национальный стандарты, стандарты организаций, устанавливающие МВИ или документ на МВИ, разрабатываемый в процессе разработки стандартов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Разработка документа на МВИ предусматривает следующие этапы: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исходных данных в соответствии с ГОСТ 8.010 "Государственная система обеспечения единства измерений. Методики выполнения измерений. Основные положения" (далее - ГОСТ 8.010);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формулирование измерительной задачи и описание измеряемой величины;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предварительный отбор возможных методов решения измерительной задачи;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выбор методов и средств измерений (в том числе стандартных образцов, аттестованных смесей), вспомогательных устройств, реактивов и материалов;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установление последовательности и содержания операции при подготовке и выполнении измерений, включая требования по обеспечению безопасности труда и экологической безопасности, требования к квалификации операторов;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организацию и проведение теоретических и экспериментальных исследований по оценке показателей точности разработанной МВИ, экспериментальное опробование МВИ, анализ соответствия показателей точности исходным требованиям;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обработку промежуточных результатов измерений и вычисление окончательных результатов, полученных с помощью данной МВИ;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разработку процедур и установление нормативов контроля точности, получаемых результатов измерений;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разработку проекта документа на МВИ;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аттестацию МВИ;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утверждение МВИ;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регистрацию МВИ в реестре ГСИ РК.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Выбор методов и средств измерений, формирование и структура программы проведения теоретических и экспериментальных метрологических исследований по определению характеристик погрешности измерений МВИ, форма представления и оценки характеристик погрешности измерений, оперативного контроля осуществляются согласно ГОСТ 8.010 и СТ РК 2.18 "Государственная система обеспечения единства измерений Республики Казахстан. Методики выполнения измерений. Порядок разработки, метрологической аттестации, регистрации и применения".</w:t>
      </w:r>
    </w:p>
    <w:bookmarkEnd w:id="33"/>
    <w:bookmarkStart w:name="z42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проведения метрологической аттестации МВИ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Метрологическая аттестация МВИ проводится с целью установления (подтверждения) соответствия МВИ предъявляемым к ней метрологическим требованиям.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Метрологическая аттестация МВИ осуществляется ГНМЦ, юридическими лицами, осуществляющими деятельность в области обеспечения единства измерений, аккредитованными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аккредитации в области оценки соответствия".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проведения метрологической аттестации МВИ представляется комплект документов, включающий: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заявку в произвольной форме на проведение метрологической аттестации МВИ с указанием области применения МВИ;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исходные данные, программу и отчет по результатам теоретических и экспериментальных исследований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Правил;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МВИ, утвержденную руководителем предприятия-разработчика (в двух экземплярах);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согласование (разрешение на применение) МВИ, выданное соответствующим государственным органом, в зависимости от области применения в случае, если МВИ предназначена для определения показателей безопасности;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согласование с заинтересованными юридическими лицами, в случае если МВИ используется для коммерческого учета;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согласование с уполномоченным органом, осуществляющим руководство, а также межотраслевую координацию в области регулирования производства драгоценных металлов и оборота драгоценных металлов и драгоценных камней, сырьевых товаров, содержащих драгоценные металлы, ювелирных и других изделий в случае, если МВИ устанавливает значение содержания вредных примесей и драгоценных металлов в сырьевых товарах, содержащих драгоценные металлы, а также ювелирных и других изделий, содержащих драгоценные металлы (далее – уполномоченный орган в области регулирования драгоценных металлов).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Метрологическая аттестация МВИ осуществляется путем проведения экспертизы представленного комплекта документов.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экспертизе комплекта документов осуществляется подтверждение соответствия МВИ установленным требованиям путем оценивания правильности (обоснованности):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модели измерений;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сведений, приведенных при описании бюджета неопределенности или структуры образования погрешности результата измерений, полученных при разработке МВИ;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плана и объема экспериментальных исследований, включая методы отбора и подготовки проб;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выбора средств измерений, эталонов единиц величин, стандартных образцов, технических средств и материалов, использованных при проведении экспериментальных исследований МВИ;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выбора условий проведения экспериментальных исследований МВИ;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выбора способов и средств обработки результатов экспериментальных исследований МВИ, включая программное обеспечение;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выбора способов представления характеристик погрешности или способов представления неопределенности;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выбора предложенных процедур контроля показателей точности результатов измерений.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подтверждения правильности выбора метода и средств измерений, а также полноты требований, содержащихся в МВИ, проводятся дополнительные экспериментальные метрологические исследования МВИ.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 результатам экспертизы направляются соответствующее заключение.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При положительных результатах метрологической экспертизы оформляется свидетельство о метрологической аттестации МВИ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В случае признания МВИ государствами-членами Евразийского экономического союза метрологическая аттестация МВИ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порядком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метрологической аттестации методики (метода) измерений, утвержденным Решением Совета Евразийской экономической комиссии от 17 марта 2016 года № 21.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признания МВИ в странах СНГ аттестация осуществляется в соответствии с Порядком признания методик выполнения измерений, принятыми Межгосударственным советом по стандартизации, метрологии и сертификации.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Повторная метрологическая аттестация МВИ проводится при: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изменении исходных данных или метрологических характеристик МВИ;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внесении изменений и дополнений в процедуру проведения измерений;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истечении срока действия свидетельства о метрологической аттестации МВИ.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проведения повторной метрологической аттестации осуществляется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пунктам 12</w:t>
      </w:r>
      <w:r>
        <w:rPr>
          <w:rFonts w:ascii="Times New Roman"/>
          <w:b w:val="false"/>
          <w:i w:val="false"/>
          <w:color w:val="000000"/>
          <w:sz w:val="28"/>
        </w:rPr>
        <w:t>-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Правил.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При отрицательных результатах экспертизы МВИ возвращается на доработку с соответствующим заключением.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устранения причин возврата на доработку заявитель может повторно направлять документы на метрологическую аттестацию МВИ.</w:t>
      </w:r>
    </w:p>
    <w:bookmarkEnd w:id="65"/>
    <w:bookmarkStart w:name="z74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регистрации МВИ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Регистрация межгосударственных, национальных стандартов в области обеспечения единства измерений, устанавливающих МВИ осуществляется согласно СТ РК 1.2 "Государственная система технического регулирования Республики Казахстан. Порядок разработки национальных и предварительных национальных стандартов".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Регистрация в реестре ГСИ РК метрологически аттестованной МВИ, разработанной в Республике Казахстан – на основании решения ГНМЦ в соответствии с Правилами ведения реестра государственной системы обеспечения единства измерений, утверждаемыми в соответствии с подпунктом 17) статьи 6-2 Закона.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Регистрация в реестре ГСИ РК, метрологически аттестованной МВИ, разработанной в государстве-участнице "</w:t>
      </w:r>
      <w:r>
        <w:rPr>
          <w:rFonts w:ascii="Times New Roman"/>
          <w:b w:val="false"/>
          <w:i w:val="false"/>
          <w:color w:val="000000"/>
          <w:sz w:val="28"/>
        </w:rPr>
        <w:t>Соглашения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о взаимном признании результатов испытаний с целью утверждения типа, метрологической аттестации, поверки и калибровки средств измерений", утвержденного Постановлением Правительства Республики Казахстан от 29 мая 2015 года (далее – Соглашение) осуществляется на основании решения уполномоченного органа.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Для проведения регистрации МВИ, разработанной в Республике Казахстан, юридическое лицо, проводившее метрологическую аттестацию МВИ, или пользователь МВИ направляет в ГНМЦ комплект документов, включающий: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заявку на проведение регистрации МВИ, содержащую область применения (наименование объекта измерений, в том числе наименование продукции и контролируемых параметров, а также область распространения документа на МВИ - в пределах одного предприятия, в пределах отрасли экономики, республики) с обоснованием о необходимости проведения регистрации МВИ;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копию МВИ (в двух экземплярах);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копию свидетельства о метрологической аттестации МВИ;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согласование (разрешение на применение) МВИ, выданное органами государственного контроля и надзора республики, в зависимости от области применения в случае, если МВИ предназначена для определения показателей безопасности;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согласование с заинтересованными юридическими и физическими лицами, в случае если МВИ используется для коммерческого учета;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согласование с уполномоченным органом в области регулирования драгоценных металлов.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Для осуществления регистрации в реестре ГСИ РК МВИ, разработанной в государстве-участнице Соглашения, за исключением МВИ включенных в перечни стандартов к техническим регламентов Евразийского экономического союза, заявитель представляет в уполномоченный орган комплект документов, включающий:</w:t>
      </w:r>
    </w:p>
    <w:bookmarkEnd w:id="77"/>
    <w:bookmarkStart w:name="z17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заявку на проведение регистрации МВИ, содержащую область применения (наименование объекта измерений, в том числе наименование продукции и контролируемых параметров, а также область распространения документа на МВИ - в пределах одного предприятия, в пределах отрасли экономики, республики); с обоснованием о необходимости проведения регистрации МВИ;</w:t>
      </w:r>
    </w:p>
    <w:bookmarkEnd w:id="78"/>
    <w:bookmarkStart w:name="z17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учтенный экземпляр МВИ (в двух экземплярах);</w:t>
      </w:r>
    </w:p>
    <w:bookmarkEnd w:id="79"/>
    <w:bookmarkStart w:name="z17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копию свидетельства об аттестации МВИ;</w:t>
      </w:r>
    </w:p>
    <w:bookmarkEnd w:id="80"/>
    <w:bookmarkStart w:name="z17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согласие разработчика МВИ на предоставление права национальному органу страны-импортера снимать копии с учтенного экземпляра признанной МВИ;</w:t>
      </w:r>
    </w:p>
    <w:bookmarkEnd w:id="81"/>
    <w:bookmarkStart w:name="z17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документ от разработчика МВИ (оригинал либо нотариально заверенная копия), подтверждающий получение заявителем права пользования и регистрации данной МВИ в реестре ГСИ РК;</w:t>
      </w:r>
    </w:p>
    <w:bookmarkEnd w:id="82"/>
    <w:bookmarkStart w:name="z17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согласование (разрешение на применение) данной МВИ, выданное органами государственного контроля и надзора республики, в зависимости от области применения в случае, если МВИ предназначена для определения показателей безопасности;</w:t>
      </w:r>
    </w:p>
    <w:bookmarkEnd w:id="83"/>
    <w:bookmarkStart w:name="z17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согласование с заинтересованными юридическими и физическими лицами, в случае если МВИ используется для коммерческого учета;</w:t>
      </w:r>
    </w:p>
    <w:bookmarkEnd w:id="84"/>
    <w:bookmarkStart w:name="z17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согласование с уполномоченным органом в области регулирования драгоценных металлов.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приказа и.о. Заместителя Премьер-Министра - Министра торговли и интеграции РК от 30.03.2023 </w:t>
      </w:r>
      <w:r>
        <w:rPr>
          <w:rFonts w:ascii="Times New Roman"/>
          <w:b w:val="false"/>
          <w:i w:val="false"/>
          <w:color w:val="000000"/>
          <w:sz w:val="28"/>
        </w:rPr>
        <w:t>№ 124-НҚ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дня его первого официального опубликованию).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Один экземпляр МВИ, со штампом "Зарегистрировано", с указанием регистрационного номера, даты и срока действия регистрации хранится в деле реестра ГСИ РК и не подлежит воспроизведению и распространению без официального разрешения разработчика, второй экземпляр возвращается заявителю.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Для продления срока регистрации МВИ (срок действия метрологической аттестации МВИ не истек или не ограничен, проведена повторная метрологическая аттестация) представляются:</w:t>
      </w:r>
    </w:p>
    <w:bookmarkEnd w:id="87"/>
    <w:bookmarkStart w:name="z9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заявка на продление срока действия регистрации МВИ с соответствующим обоснованием о необходимости продления срока регистрации (в случае, если в МВИ изменения не вносились, тоесть метрологические характеристики, методы, средства измерений и другие остаются без изменений в течение длительного периода);</w:t>
      </w:r>
    </w:p>
    <w:bookmarkEnd w:id="88"/>
    <w:bookmarkStart w:name="z9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учтенный экземпляр МВИ;</w:t>
      </w:r>
    </w:p>
    <w:bookmarkEnd w:id="89"/>
    <w:bookmarkStart w:name="z9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копия свидетельства об аттестации МВИ.</w:t>
      </w:r>
    </w:p>
    <w:bookmarkEnd w:id="90"/>
    <w:bookmarkStart w:name="z10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В случае, если МВИ зарегистрирована для использования в пределах одного предприятия, то для включения в число пользователей МВИ других предприятий в уполномоченный орган или ГНМЦ представляются:</w:t>
      </w:r>
    </w:p>
    <w:bookmarkEnd w:id="91"/>
    <w:bookmarkStart w:name="z10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заявка;</w:t>
      </w:r>
    </w:p>
    <w:bookmarkEnd w:id="92"/>
    <w:bookmarkStart w:name="z10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учтенный экземпляр МВИ;</w:t>
      </w:r>
    </w:p>
    <w:bookmarkEnd w:id="93"/>
    <w:bookmarkStart w:name="z10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копия свидетельства об аттестации МВИ;</w:t>
      </w:r>
    </w:p>
    <w:bookmarkEnd w:id="94"/>
    <w:bookmarkStart w:name="z10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разрешение от держателя подлинника МВИ на ее использование (оригинал либо нотариально заверенная копия).</w:t>
      </w:r>
    </w:p>
    <w:bookmarkEnd w:id="95"/>
    <w:bookmarkStart w:name="z105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разработки, проведения метрологической аттестации, утверждения и регистрации референтных МВИ</w:t>
      </w:r>
    </w:p>
    <w:bookmarkEnd w:id="96"/>
    <w:bookmarkStart w:name="z10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МВИ, используемые для получения результатов измерений с наивысшей точностью, которые могут быть применены для оценки правильности измеренных значений величины, полученных с помощью других МВИ величин того же рода, а также для калибровки средств измерений или для определения характеристик стандартных образцов, могут быть путем аттестации переведены в разряд референтной МВИ.</w:t>
      </w:r>
    </w:p>
    <w:bookmarkEnd w:id="97"/>
    <w:bookmarkStart w:name="z10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Разработка референтной МВИ осуществляется в порядке, установленном разделом 2 Правил.</w:t>
      </w:r>
    </w:p>
    <w:bookmarkEnd w:id="98"/>
    <w:bookmarkStart w:name="z10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Метрологическая аттестация МВИ, принимаемой в качестве референтной, осуществляется ГНМЦ и юридическими лицами, аккредитованными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аккредитации в области оценки соответствия", осуществляющие воспроизведение, хранение и передачу единиц величин с наивысшей точностью (далее – исполнитель).</w:t>
      </w:r>
    </w:p>
    <w:bookmarkEnd w:id="99"/>
    <w:bookmarkStart w:name="z10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Метрологическая аттестация референтной МВИ проводится по заявлению разработчика МВИ, или лица, по заказу которого разработана МВИ (далее – заявитель).</w:t>
      </w:r>
    </w:p>
    <w:bookmarkEnd w:id="100"/>
    <w:bookmarkStart w:name="z11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К метрологической аттестации МВИ в качестве референтной могут привлекаться кроме разработчика другие организации.</w:t>
      </w:r>
    </w:p>
    <w:bookmarkEnd w:id="101"/>
    <w:bookmarkStart w:name="z11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В ходе аттестации референтной МВИ проводятся теоретические и (или) экспериментальные исследования и осуществляется подтверждение соответствия референтной МВИ метрологическим требованиям к измерениям и возможности ее использования для оценки правильности измеренных значений, полученных с помощью других МВИ величины того же рода, а также для калибровки средств измерений или определения характеристик стандартных образцов.</w:t>
      </w:r>
    </w:p>
    <w:bookmarkEnd w:id="102"/>
    <w:bookmarkStart w:name="z11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 случае метрологической аттестации МВИ в качестве референтной из числа метрологически аттестованных МВИ при неизменности приписанных характеристик дополнительно к ранее проведенным исследованиям проводятся теоретические и экспериментальные исследования и подтверждение соответствия, при которых осуществляются:</w:t>
      </w:r>
    </w:p>
    <w:bookmarkEnd w:id="103"/>
    <w:bookmarkStart w:name="z11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оценка соответствия показателей точности референтной МВИ целям ее применения для оценки правильности результатов измерений, полученных с применением других МВИ величин того же рода, для калибровки средств измерений или для определения характеристик стандартных образцов;</w:t>
      </w:r>
    </w:p>
    <w:bookmarkEnd w:id="104"/>
    <w:bookmarkStart w:name="z11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экспериментальное опробование процедуры применения референтной МВИ для оценки правильности результатов измерений, полученных с применением других МВИ величин того же рода;</w:t>
      </w:r>
    </w:p>
    <w:bookmarkEnd w:id="105"/>
    <w:bookmarkStart w:name="z11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документальное подтверждение метрологической прослеживаемости полученных результатов измерений, в том числе с использованием оценки правильности результатов измерений, полученных с применением первичной референтной МВИ величины того же рода (при ее наличии);</w:t>
      </w:r>
    </w:p>
    <w:bookmarkEnd w:id="106"/>
    <w:bookmarkStart w:name="z11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межлабораторных сличений или сличения с другой референтной МВИ величины того же рода;</w:t>
      </w:r>
    </w:p>
    <w:bookmarkEnd w:id="107"/>
    <w:bookmarkStart w:name="z11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представление бюджета неопределенности или структуры погрешности полученного результата измерений;</w:t>
      </w:r>
    </w:p>
    <w:bookmarkEnd w:id="108"/>
    <w:bookmarkStart w:name="z11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экспериментальное опробование документированной процедуры контроля показателей точности полученных результатов измерений.</w:t>
      </w:r>
    </w:p>
    <w:bookmarkEnd w:id="109"/>
    <w:bookmarkStart w:name="z11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 случае метрологической аттестации МВИ в качестве референтной вновь разработанной МВИ проводятся теоретические и экспериментальные исследования для установления показателей точности в соответствии с пунктом 9 Правил и подтверждение соответствия референтной МВИ метрологическим требованиям, приведенным в пунктах 15 и 35 настоящих Правил.</w:t>
      </w:r>
    </w:p>
    <w:bookmarkEnd w:id="110"/>
    <w:bookmarkStart w:name="z12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Заявитель представляет на аттестацию следующие документы:</w:t>
      </w:r>
    </w:p>
    <w:bookmarkEnd w:id="111"/>
    <w:bookmarkStart w:name="z12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заявка (с указанием наименования референтной МВИ, сведений о заявителе, а также с указанием необходимости признания работ по аттестации в соответствии с "Правилами взаимного признания результатов работ по обеспечению единства измерений", утвержденными Решением Совета Евразийской экономической комиссии от 18 октября 2016 года № 145;</w:t>
      </w:r>
    </w:p>
    <w:bookmarkEnd w:id="112"/>
    <w:bookmarkStart w:name="z12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техническое задание;</w:t>
      </w:r>
    </w:p>
    <w:bookmarkEnd w:id="113"/>
    <w:bookmarkStart w:name="z12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копия свидетельства о метрологической аттестации МВИ (при аттестации референтной МВИ из числа аттестованных МВИ);</w:t>
      </w:r>
    </w:p>
    <w:bookmarkEnd w:id="114"/>
    <w:bookmarkStart w:name="z12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проект документа (документ) с изложением референтной МВИ;</w:t>
      </w:r>
    </w:p>
    <w:bookmarkEnd w:id="115"/>
    <w:bookmarkStart w:name="z12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программа и результаты проводимых теоретических и экспериментальных исследований, подтверждающих выполнение требований пунктов 36 и 37 Правил.</w:t>
      </w:r>
    </w:p>
    <w:bookmarkEnd w:id="116"/>
    <w:bookmarkStart w:name="z12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В случае, если аттестации подлежала вновь разработанная МВИ, то при положительных результатах работ по пункту 36 исполнитель оформляет свидетельство о метрологической аттестации референтной МВИ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и, после утверждения референтной МВИ, выдает его заявителю.</w:t>
      </w:r>
    </w:p>
    <w:bookmarkEnd w:id="117"/>
    <w:bookmarkStart w:name="z12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Исполнитель по окончании проведения метрологической аттестации референтной МВИ для ее утверждения направляет в уполномоченный орган следующие документы:</w:t>
      </w:r>
    </w:p>
    <w:bookmarkEnd w:id="118"/>
    <w:bookmarkStart w:name="z12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содержащий референтную МВИ (описание референтной МВИ);</w:t>
      </w:r>
    </w:p>
    <w:bookmarkEnd w:id="119"/>
    <w:bookmarkStart w:name="z12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заключение о соответствии референтной МВИ, установленным метрологическим требованиям к измерениям;</w:t>
      </w:r>
    </w:p>
    <w:bookmarkEnd w:id="120"/>
    <w:bookmarkStart w:name="z13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отчет, утвержденный руководителем исполнителя и содержащий результаты теоретических и (или) экспериментальных исследований;</w:t>
      </w:r>
    </w:p>
    <w:bookmarkEnd w:id="121"/>
    <w:bookmarkStart w:name="z13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копию свидетельства о метрологической аттестации МВИ.</w:t>
      </w:r>
    </w:p>
    <w:bookmarkEnd w:id="122"/>
    <w:bookmarkStart w:name="z13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Уполномоченный орган проверяет полноту и достоверность представленных документов, принимает решение об утверждении или об отказе в утверждении референтной МВИ и информирует исполнителя и заявителя об утверждении или обоснованном отказе в утверждении референтной МВИ.</w:t>
      </w:r>
    </w:p>
    <w:bookmarkEnd w:id="123"/>
    <w:bookmarkStart w:name="z13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После устранения причин отказа заявитель может повторно направлять документы на утверждение референтной МВИ.</w:t>
      </w:r>
    </w:p>
    <w:bookmarkEnd w:id="124"/>
    <w:bookmarkStart w:name="z13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Утвержденная референтная МВИ, регистрируется в реестре ГСИ РК.</w:t>
      </w:r>
    </w:p>
    <w:bookmarkEnd w:id="125"/>
    <w:bookmarkStart w:name="z13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свидетельство о метрологической аттестации референтной МВИ наносится штамп: "Зарегистрировано в реестре ГСИ РК в качестве референтной методики выполнения измерений" с указанием регистрационного номера и даты регистрации.</w:t>
      </w:r>
    </w:p>
    <w:bookmarkEnd w:id="126"/>
    <w:bookmarkStart w:name="z13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Изменения в референтную МВИ вносятся разработчиком. Референтная МВИ, с внесенными в нее изменениями представляется на аттестацию и утверждение в соответствии с Правилами.</w:t>
      </w:r>
    </w:p>
    <w:bookmarkEnd w:id="127"/>
    <w:bookmarkStart w:name="z13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В случае признания метрологической аттестации референтной МВИ государствами-членами Евразийского экономического союза аттестация референтной МВИ осуществляется в соответствии с "</w:t>
      </w:r>
      <w:r>
        <w:rPr>
          <w:rFonts w:ascii="Times New Roman"/>
          <w:b w:val="false"/>
          <w:i w:val="false"/>
          <w:color w:val="000000"/>
          <w:sz w:val="28"/>
        </w:rPr>
        <w:t>Порядком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аттестации методики (метода) измерений, принимаемой в качестве референтной методики (метода) измерений", утвержденным Решением Коллегии Евразийской экономической комиссии от 7 июня 2016 года № 68.</w:t>
      </w:r>
    </w:p>
    <w:bookmarkEnd w:id="128"/>
    <w:bookmarkStart w:name="z146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Порядок оказания государственной услуги "Регистрация в реестре Государственной системы измерений Республики Казахстан методики выполнения измерений, разработанной и аттестованной в странах Содружества Независимых Государств" и обжалования решений, действий (бездействий) услугодателя и (или) его должностных лиц, по вопросам оказания государственной услуги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главой 6 в соответствии с приказом Министра торговли и интеграции РК от 14.09.2020 </w:t>
      </w:r>
      <w:r>
        <w:rPr>
          <w:rFonts w:ascii="Times New Roman"/>
          <w:b w:val="false"/>
          <w:i w:val="false"/>
          <w:color w:val="ff0000"/>
          <w:sz w:val="28"/>
        </w:rPr>
        <w:t>№ 197-НҚ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Start w:name="z14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Государственная услуга "Регистрация в реестре Государственной системы измерений Республики Казахстан методики выполнения измерений, разработанной и аттестованной в странах Содружества Независимых Государств" (далее-государственная услуга) оказывается Комитетом технического регулирования и метрологии Министерства торговли и интеграции Республики Казахстан (далее – услугодатель).</w:t>
      </w:r>
    </w:p>
    <w:bookmarkEnd w:id="1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43 вносится изменение на казахском языке, текст на русском языке не меняется в соответствии приказом Министра торговли и интеграции РК от 21.06.2024 </w:t>
      </w:r>
      <w:r>
        <w:rPr>
          <w:rFonts w:ascii="Times New Roman"/>
          <w:b w:val="false"/>
          <w:i w:val="false"/>
          <w:color w:val="000000"/>
          <w:sz w:val="28"/>
        </w:rPr>
        <w:t>№ 263-НҚ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44. Для регистрации в реестре ГСИ РК МВИ, разработанной и аттестованной в странах Содружества Независимых Государств физическое или юридическое лицо (далее – услугополучатель) обращается к услугодателю через веб-портал "цифрового правительства" (далее – Портал) и заполняет форму сведений для получения государственной услуги "Регистрация в реестре Государственной системы измерений Республики Казахстан методики выполнения измерений, разработанной и аттестованной в странах Содружества Независимых Государств"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31"/>
    <w:bookmarkStart w:name="z13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 приведен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32"/>
    <w:bookmarkStart w:name="z13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государственной регистрации (перерегистрации) юридического лица, государственной регистрации индивидуального предпринимателя, либо о начале деятельности в качестве индивидуального предпринимателя, предоставляются услугодателю из соответствующих государственных цифровых систем через шлюз "цифрового правительства".</w:t>
      </w:r>
    </w:p>
    <w:bookmarkEnd w:id="1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44 - в редакции приказа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44-1. Услугополучатель дает согласие на доступ к персональным данным ограниченного доступа, которые требуются для оказания государственной услуги.</w:t>
      </w:r>
    </w:p>
    <w:bookmarkEnd w:id="1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6 дополнена пунктом 44-1 в соответствии с приказом и.о. Министра торговли и интеграции РК от 19.03.2025 </w:t>
      </w:r>
      <w:r>
        <w:rPr>
          <w:rFonts w:ascii="Times New Roman"/>
          <w:b w:val="false"/>
          <w:i w:val="false"/>
          <w:color w:val="000000"/>
          <w:sz w:val="28"/>
        </w:rPr>
        <w:t>№ 113-НҚ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Статус о принятии сведений для оказания государственной услуги отображается в "личном кабинете" услугополучателя с указанием даты получения результата государственной услуги.</w:t>
      </w:r>
    </w:p>
    <w:bookmarkEnd w:id="135"/>
    <w:bookmarkStart w:name="z15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Услугодатель в день поступления сведений осуществляет его прием и регистрацию.</w:t>
      </w:r>
    </w:p>
    <w:bookmarkEnd w:id="136"/>
    <w:bookmarkStart w:name="z15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обращении услугополучателя после окончания рабочего времени, в выходные и праздничные дни согласно </w:t>
      </w:r>
      <w:r>
        <w:rPr>
          <w:rFonts w:ascii="Times New Roman"/>
          <w:b w:val="false"/>
          <w:i w:val="false"/>
          <w:color w:val="000000"/>
          <w:sz w:val="28"/>
        </w:rPr>
        <w:t>Трудовому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кодексу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праздниках в Республике Казахстан", прием сведений и выдача результата оказания государственной услуги осуществляется следующим рабочим днем.</w:t>
      </w:r>
    </w:p>
    <w:bookmarkEnd w:id="1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46 с изменением, внесенным приказом и.о. Министра торговли и интеграции РК от 19.03.2025 </w:t>
      </w:r>
      <w:r>
        <w:rPr>
          <w:rFonts w:ascii="Times New Roman"/>
          <w:b w:val="false"/>
          <w:i w:val="false"/>
          <w:color w:val="000000"/>
          <w:sz w:val="28"/>
        </w:rPr>
        <w:t>№ 113-НҚ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Услугодатель отказывает в оказании государственной услуги по основаниям, указанным в пункте 9 Перечня основных требований к оказанию государственной услуги "Регистрация в реестре Государственной системы измерений Республики Казахстан методики выполнения измерений, разработанной и аттестованной в странах Содружества Независимых Государств".</w:t>
      </w:r>
    </w:p>
    <w:bookmarkEnd w:id="1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47 - в редакции приказа и.о. Министра торговли и интеграции РК от 19.03.2025 </w:t>
      </w:r>
      <w:r>
        <w:rPr>
          <w:rFonts w:ascii="Times New Roman"/>
          <w:b w:val="false"/>
          <w:i w:val="false"/>
          <w:color w:val="000000"/>
          <w:sz w:val="28"/>
        </w:rPr>
        <w:t>№ 113-НҚ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Результатом оказания государственной услуги является присвоение регистрационного номера МВИ в реестре ГСИ РК, который направляется и хранится в "личном кабинете" услугополучателя в форме электронного документа.</w:t>
      </w:r>
    </w:p>
    <w:bookmarkEnd w:id="139"/>
    <w:bookmarkStart w:name="z16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49.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цифровизации,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о государственных услугах.</w:t>
      </w:r>
    </w:p>
    <w:bookmarkEnd w:id="140"/>
    <w:bookmarkStart w:name="z14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оказании государственной услуги посредством государственной цифровой системы разрешений и уведомлений, данные о стадии ее оказания поступают в автоматическом режиме в цифровую систему мониторинга оказания государственных услуг.</w:t>
      </w:r>
    </w:p>
    <w:bookmarkEnd w:id="1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49 - в редакции приказа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В случае сбоя цифровой системы услугодатель незамедлительно с момента обнаружения возникновения технических сбоев уведомляет оператора цифровой инфраструктуры "цифрового правительства" посредством направления запроса в единую службу поддержки по электронной почте sd@nitec.kz с обязательным предоставлением информации по наименованию государственной услуги, номера и кода административного документа заявления или уникальный идентификационный номер заявления, номера и кода административного документа, или уникальный идентификационный номер разрешительного документа, индивидуальный идентификационный номер/бизнес идентификационный номер услугополучателя, с приложением пошаговых скриншотов с момента авторизации до момента возникновения ошибки с указанием точного времени ошибки.</w:t>
      </w:r>
    </w:p>
    <w:bookmarkEnd w:id="1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50 - в редакции приказа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Жалоба на решение, действие (бездействие) услугодателя по вопросам оказания государственных услуг может быть подана на имя руководителя услугодателя и (или)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bookmarkEnd w:id="143"/>
    <w:bookmarkStart w:name="z16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 подлежит рассмотрению в течение 5 (пяти) рабочих дней со дня ее регистрации. </w:t>
      </w:r>
    </w:p>
    <w:bookmarkEnd w:id="144"/>
    <w:bookmarkStart w:name="z16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145"/>
    <w:bookmarkStart w:name="z16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52. В случаях несогласия с результатами решения услугодателя заявитель может обжаловать результаты в судебном порядке, в соответствии с подпунктом 6)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о государственных услугах;</w:t>
      </w:r>
    </w:p>
    <w:bookmarkEnd w:id="14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метрологической аттестации,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утверждения и регистрации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реестре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системы обеспечения единства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измерений методик выполнения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измерений и референтных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методик выполнения измерений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140" w:id="147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наименование юридического лица, проводившего метрологическую аттестацию МВИ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СВИДЕТЕЛЬСТВО № 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</w:t>
      </w:r>
      <w:r>
        <w:rPr>
          <w:rFonts w:ascii="Times New Roman"/>
          <w:b/>
          <w:i w:val="false"/>
          <w:color w:val="000000"/>
          <w:sz w:val="28"/>
        </w:rPr>
        <w:t>о метрологической аттестации методики выполнения измерений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наименование методики выполнения измерений, номер или ее обозначение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разработанная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наименование разработчика методики выполнения измерений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аттестована в соответствии с требованиями Правил разработки, метрологической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аттестации, утверждения и регистрации в реестре государственной системы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обеспечения единства измерений методик выполнения измерений и референтных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методик выполнения измерений от "__"_______ №______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результате метрологической аттестации установлено, что методика выполнения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измерений соответствует предъявляемым к ней метрологическим требованиям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обладает следующими основными метрологическими характеристиками: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диапазон измерений, значения характеристик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погрешности измерений (ее составляющих), неопределенность измерений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выдачи свидетельства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Срок действия до 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 Должность руководителя юридического лица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 подпись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 инициалы, фамилия</w:t>
            </w:r>
          </w:p>
        </w:tc>
      </w:tr>
    </w:tbl>
    <w:bookmarkStart w:name="z14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М.П. (при наличии)</w:t>
      </w:r>
    </w:p>
    <w:bookmarkEnd w:id="1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разработки,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метрологической аттестации,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утверждения и регистрации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реестре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системы обеспечения единства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измерений методик выполнения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измерений и референтных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методик выполнения измерений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144" w:id="149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</w:t>
      </w:r>
      <w:r>
        <w:rPr>
          <w:rFonts w:ascii="Times New Roman"/>
          <w:b/>
          <w:i w:val="false"/>
          <w:color w:val="000000"/>
          <w:sz w:val="28"/>
        </w:rPr>
        <w:t>СВИДЕТЕЛЬСТВО о метрологической аттестации референтной методики</w:t>
      </w:r>
    </w:p>
    <w:bookmarkEnd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</w:t>
      </w:r>
      <w:r>
        <w:rPr>
          <w:rFonts w:ascii="Times New Roman"/>
          <w:b/>
          <w:i w:val="false"/>
          <w:color w:val="000000"/>
          <w:sz w:val="28"/>
        </w:rPr>
        <w:t>выполнения измерений №_____ от "___</w:t>
      </w:r>
      <w:r>
        <w:rPr>
          <w:rFonts w:ascii="Times New Roman"/>
          <w:b/>
          <w:i w:val="false"/>
          <w:color w:val="000000"/>
          <w:sz w:val="28"/>
        </w:rPr>
        <w:t>_"_</w:t>
      </w:r>
      <w:r>
        <w:rPr>
          <w:rFonts w:ascii="Times New Roman"/>
          <w:b/>
          <w:i w:val="false"/>
          <w:color w:val="000000"/>
          <w:sz w:val="28"/>
        </w:rPr>
        <w:t>_________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 организации, уполномоченной на проведение метрологической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аттестации методики выполнения измерений)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(документ, подтверждающий полномочия на проведение метрологической аттестации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методики выполнения измерений) Методика выполнения измерений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__________________________________________, разработанная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___________________________________________________________, установленная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___________________________________________________________, аттестована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соответствии с требованиями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 утверждена в качестве референтной методики выполнения измерений.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результате метрологической аттестации установлено, что референтная методика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выполнения измерений соответствует предъявляемым к ней метрологическим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требованиям и обладает следующими основными метрологическими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характеристиками: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диапазон измерений, значения характеристик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погрешности измерений (ее составляющих), неопределенность измерений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выдачи свидетельства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Срок действия до 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 Должность руководителя юридического лица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 подпись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 инициалы, фамилия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М.П.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разработки, метрологической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аттестации, утверждения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регистрации в реестре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государственной системы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обеспечения единства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измерений методик выполнения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измерений и референтных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методик выполнения измерений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оказания государственной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услуги "Регистрация в реестре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Государственной системы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измерений 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методики выполнения измерений,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разработанной и аттестованной в странах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Содружества Независимых Государств"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9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</w:t>
      </w:r>
      <w:r>
        <w:rPr>
          <w:rFonts w:ascii="Times New Roman"/>
          <w:b/>
          <w:i w:val="false"/>
          <w:color w:val="000000"/>
        </w:rPr>
        <w:t xml:space="preserve">Сведения для получения государственной услуги "Регистрация в реестре </w:t>
      </w:r>
      <w:r>
        <w:br/>
      </w:r>
      <w:r>
        <w:rPr>
          <w:rFonts w:ascii="Times New Roman"/>
          <w:b/>
          <w:i w:val="false"/>
          <w:color w:val="000000"/>
        </w:rPr>
        <w:t xml:space="preserve"> Государственной системы измерений Республики Казахстан методики выполнения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измерений, разработанной и аттестованной в странах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Содружества Независимых Государств"</w:t>
      </w:r>
    </w:p>
    <w:bookmarkEnd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Сноска.В заголовок приложения 3 вносится изменение на казахском языке, текст на русском языке не меняется в соответствии с приказом Министра торговли и интеграции РК от 21.06.2024 </w:t>
      </w:r>
      <w:r>
        <w:rPr>
          <w:rFonts w:ascii="Times New Roman"/>
          <w:b w:val="false"/>
          <w:i w:val="false"/>
          <w:color w:val="ff0000"/>
          <w:sz w:val="28"/>
        </w:rPr>
        <w:t>№ 263-НҚ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Правила дополнены приложением 3 в соответствии с приказом Министра торговли и интеграции РК от 14.09.2020 </w:t>
      </w:r>
      <w:r>
        <w:rPr>
          <w:rFonts w:ascii="Times New Roman"/>
          <w:b w:val="false"/>
          <w:i w:val="false"/>
          <w:color w:val="000000"/>
          <w:sz w:val="28"/>
        </w:rPr>
        <w:t>№ 197-НҚ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методики выполнения измерений (на русском языке) *: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методики выполнения измерений (на казахском языке) *: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Идентификационный номер (ID) *: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 –поле для обязательного заполнения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разработки, метрологической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аттестации, утверждения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регистрации в реестре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государственной системы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обеспечения единства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измерений методик выполнения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измерений и референтных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методик выполнения измерений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оказания государственной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услуги "Регистрация в реестре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Государственной системы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измерений 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методики выполнения измерений,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разработанной и аттестованной в странах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Содружества Независимых Государств"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Сноска.В заголовок приложения 4 в редакции приказа Министра торговли и интеграции РК от 21.06.2024 </w:t>
      </w:r>
      <w:r>
        <w:rPr>
          <w:rFonts w:ascii="Times New Roman"/>
          <w:b w:val="false"/>
          <w:i w:val="false"/>
          <w:color w:val="ff0000"/>
          <w:sz w:val="28"/>
        </w:rPr>
        <w:t>№ 263-НҚ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Правила дополнены приложением 4 в соответствии с приказом Министра торговли и интеграции РК от 14.09.2020 </w:t>
      </w:r>
      <w:r>
        <w:rPr>
          <w:rFonts w:ascii="Times New Roman"/>
          <w:b w:val="false"/>
          <w:i w:val="false"/>
          <w:color w:val="000000"/>
          <w:sz w:val="28"/>
        </w:rPr>
        <w:t>№ 197-НҚ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с изменениями, внесенными приказами Министра торговли и интеграции РК от 21.06.2024 </w:t>
      </w:r>
      <w:r>
        <w:rPr>
          <w:rFonts w:ascii="Times New Roman"/>
          <w:b w:val="false"/>
          <w:i w:val="false"/>
          <w:color w:val="000000"/>
          <w:sz w:val="28"/>
        </w:rPr>
        <w:t>№ 263-НҚ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19.03.2025 </w:t>
      </w:r>
      <w:r>
        <w:rPr>
          <w:rFonts w:ascii="Times New Roman"/>
          <w:b w:val="false"/>
          <w:i w:val="false"/>
          <w:color w:val="000000"/>
          <w:sz w:val="28"/>
        </w:rPr>
        <w:t>№ 113-НҚ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13.08.2025 </w:t>
      </w:r>
      <w:r>
        <w:rPr>
          <w:rFonts w:ascii="Times New Roman"/>
          <w:b w:val="false"/>
          <w:i w:val="false"/>
          <w:color w:val="000000"/>
          <w:sz w:val="28"/>
        </w:rPr>
        <w:t>№ 241-НҚ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"Регистрация в реестре Государственной системы измерений Республики Казахстан методики выполнения измерений, разработанной и аттестованной в странах Содружества Независимых Государств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технического регулирования и метрологии Министерства торговли и интеграции Республики Казахстан (далее – услугодатель).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(канала доступа)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 (далее–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(один) рабочий день.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(полностью автоматизированная).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Присвоение регистрационного номера методике выполнения измерений (далее – МВИ), в реестре Государственной системы измерений Республики Казахстан (далее – реестр ГСИ РК), либо мотивированный ответ об отказе в оказании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электронная.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портал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(далее - Кодекс), прием сведений и выдача результатов оказания государственной услуги осуществляется следующим рабочим днем);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услугодатель – с понедельника по пятницу включительно с 08:30 часов до 16:00 часов, с перерывом на обед с 12:30 часов до 13:30 часов, кроме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праздниках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оказания государственной услуги размещены на интернет-ресурсе Министерства: www.beta.egov.kz, в разделе "Государственные услуги".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сведений для получения государственной услуги "Регистрация в реестре Государственной системы измерений Республики Казахстан методики выполнения измерений, разработанной и аттестованной в странах Содружества Независимых Государств"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Правилам.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настоящих Правил;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настоящих Правил;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