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7fbbd73" w14:textId="7fbbd7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внесений изменения в постановление акимата города Актобе Актюбинской области от 20 декабря 2017 года № 6648 "Об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города Актобе Актюбинской области от 30 июля 2019 года № 3489. Зарегистрировано Департаментом юстиции Актюбинской области 1 августа 2019 года № 6319. Утратило силу постановлением акимата города Актобе Актюбинской области от 4 августа 2026 года № 581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</w:t>
      </w:r>
      <w:r>
        <w:rPr>
          <w:rFonts w:ascii="Times New Roman"/>
          <w:b w:val="false"/>
          <w:i w:val="false"/>
          <w:color w:val="ff0000"/>
          <w:sz w:val="28"/>
        </w:rPr>
        <w:t>постановлением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акимата города Актобе Актюбинской области от 04.08.2026 № 581 (вводится в действие после дня первого официального опубликования).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31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23 января 2001 года "О местном государственном управлении и самоуправлении в Республике Казахстан", подпунктом 3)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3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9 июля 2004 года "Об участии граждан в обеспечении общественного порядка", акимат города Актобе ПОСТАНОВЛЯЕТ: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акимата города Актобе Актюбинской области от 20 декабря 2017 года № 6648 "Об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Актобе" (зарегистрированное в реестре государственной регистрации нормативных правовых актов за № 5836, опубликованное 23 января 2018 года в Эталонном контрольном банке нормативных правовых актов Республики Казахстан в электронном виде) следующее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приложение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к вышеуказанному постановлению изложить в новой редакции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Государственному учреждению "Аппарат акима города Актобе" в установленном законодательством порядке обеспечить: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постановления в Департаменте юстиции Актюбинской области;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направление настоящего постановления на официальное опубликование в периодических печатных изданиях и Эталонном контрольном банке нормативных правовых актов Республики Казахстан в электронном виде;</w:t>
      </w:r>
    </w:p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руководителя аппарата акима города Актобе Наби С.</w:t>
      </w:r>
    </w:p>
    <w:bookmarkEnd w:id="3"/>
    <w:bookmarkStart w:name="z7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Аким города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Абдуллин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 акимата города Актобе от 30 июля 2019 года № 3489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 акимата города Актобе от 20 декабря 2017 года № 6648</w:t>
            </w:r>
          </w:p>
        </w:tc>
      </w:tr>
    </w:tbl>
    <w:bookmarkStart w:name="z9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Виды и порядок поощрений, а также размер денежного вознаграждения граждан, участвующих в обеспечении общественного порядка в городе Актобе</w:t>
      </w:r>
    </w:p>
    <w:bookmarkEnd w:id="5"/>
    <w:bookmarkStart w:name="z10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Виды поощрения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Видами поощрения граждан, участвующих в обеспечении общественного порядка являются: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объявление благодарности;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награждение грамотой;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выдача денежной премии.</w:t>
      </w:r>
    </w:p>
    <w:bookmarkStart w:name="z12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Порядок поощрения</w:t>
      </w:r>
    </w:p>
    <w:bookmarkEnd w:id="8"/>
    <w:bookmarkStart w:name="z1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Вопросы поощрения граждан, участвующих в обеспечении общественного порядка, рассматриваются комиссией по поощрению граждан, участвующих в охране общественного порядка, способствовавших предупреждению и пресечению преступлений (далее – Комиссия) создаваемой акиматом города Актобе.</w:t>
      </w:r>
    </w:p>
    <w:bookmarkEnd w:id="9"/>
    <w:bookmarkStart w:name="z1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Предложения по поощрению граждан, оказавших активное содействие в охране общественного порядка, предупреждении и пресечении преступлений, на рассмотрение Комиссии вносит государственное учреждение "Управление полиции города Актобе Департамента полиции Актюбинской области" (далее – Управление полиции).</w:t>
      </w:r>
    </w:p>
    <w:bookmarkEnd w:id="10"/>
    <w:bookmarkStart w:name="z1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Основанием для поощрения является решение, принимаемое Комиссией.</w:t>
      </w:r>
    </w:p>
    <w:bookmarkEnd w:id="11"/>
    <w:bookmarkStart w:name="z1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Вид поощрения, в том числе размер денежного вознаграждения, устанавливается Комиссией с учетом внесенного поощряемым вклада в обеспечение общественного порядка.</w:t>
      </w:r>
    </w:p>
    <w:bookmarkEnd w:id="12"/>
    <w:bookmarkStart w:name="z17" w:id="1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Размер денежного вознаграждения</w:t>
      </w:r>
    </w:p>
    <w:bookmarkEnd w:id="13"/>
    <w:bookmarkStart w:name="z1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Размер денежного вознаграждения устанавливается комиссией и не превышает, как правила, 10-кратного месячного расчетного показателя.</w:t>
      </w:r>
    </w:p>
    <w:bookmarkEnd w:id="14"/>
    <w:bookmarkStart w:name="z1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Выплата денежного вознаграждения производится за счет средств областного бюджета Управлением полиции.</w:t>
      </w:r>
    </w:p>
    <w:bookmarkEnd w:id="15"/>
    <w:bookmarkStart w:name="z2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Для выплаты денежного вознаграждения дополнительно издается приказ начальника Управления полиции согласно решению, принятому Комиссией.</w:t>
      </w:r>
    </w:p>
    <w:bookmarkEnd w:id="16"/>
    <w:bookmarkStart w:name="z2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Средства на выплату поощрений предусматриваются в составе расходов Департамента полиции Актюбинской области отдельной программой.</w:t>
      </w:r>
    </w:p>
    <w:bookmarkEnd w:id="17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