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abb7d6" w14:textId="9abb7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маслихата Коксуского района от 4 декабря 2023 года № 15-63 "Об утверждении правил оказания социальной помощи, установления ее размеров и определения перечня отдельных категорий нуждающихся граждан Коксуского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Коксуского районного маслихата области Жетісу от 30 апреля 2025 года № 40-157. Зарегистрировано Департаментом юстиции области Жетісу 6 мая 2025 года № 308-19. Утратило силу решением Коксуского районного маслихата области Жетісу от 24 июля 2026 года № 58-242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Коксуского районного маслихата области Жетісу от 24.07.2026 </w:t>
      </w:r>
      <w:r>
        <w:rPr>
          <w:rFonts w:ascii="Times New Roman"/>
          <w:b w:val="false"/>
          <w:i w:val="false"/>
          <w:color w:val="ff0000"/>
          <w:sz w:val="28"/>
        </w:rPr>
        <w:t>№ 58-242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Маслихат Коксуского района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Коксуского района от 4 декабря 2023 года </w:t>
      </w:r>
      <w:r>
        <w:rPr>
          <w:rFonts w:ascii="Times New Roman"/>
          <w:b w:val="false"/>
          <w:i w:val="false"/>
          <w:color w:val="000000"/>
          <w:sz w:val="28"/>
        </w:rPr>
        <w:t>№ 15-63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социальной помощи, установления ее размеров и определения перечня отдельных категорий нуждающихся граждан Коксуского района" (зарегистрировано в Реестре государственной регистрации нормативных правовых актов под №189584) следующие изменения и дополнения: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Правилах оказания социальной помощи, установления ее размеров и определения перечня отдельных категорий нуждающихся граждан Коксуского района, утвержденных указанным решением: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Социальная помощь предоставляется единовременно и (или) периодически (ежемесячно, 1 раз в год).";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Перечень категорий получателей и предельные размеры социальной помощи: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Ветераны Великой Отечественной войны – 509 (пятьсот девять) месячных расчетных показателей, 1 раз в год;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Ветераны боевых действий на территории других государств: 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военнообязанные, призывавшиеся на учебные сборы и направлявшиеся в Афганистан в период ведения боевых действий – 50 (пятьдесят) месячных расчетных показателей, 1 раз в год;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 автомобильных батальонов, направлявшиеся в Афганистан для доставки грузов в эту страну в период ведения боевых действий – 50 (пятьдесят) месячных расчетных показателей, 1 раз в год;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 летного состава, совершавшие вылеты на боевые задания в Афганистан с территории бывшего Союза ССР – 50 (пятьдесят) месячных расчетных показателей, 1 раз в год;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рабочие и служащие, обслуживавшие советский воинский контингент в Афганистане, получившие ранения, или увечья за участие в обеспечении боевых действий – 50 (пятьдесят) месячных расчетных показателей, 1 раз в год;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 Республики Казахстан, выполнявшие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– 50 (пятьдесят) месячных расчетных показателей, 1 раз в год;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 Республики Казахстан, принимавшие участие в качестве миротворцев в международной миротворческой операции в Ираке в период с августа 2003 года по октябрь 2008 года – 50 (пятьдесят) месячных расчетных показателей, 1 раз в год;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военнослужащие, а также лица начальствующего и рядового состава органов внутренних дел и государственной безопасности бывшего Союза ССР, принимавшие участие в урегулировании межэтнического конфликта в Нагорном Карабахе в период с 1986 по 1991 годы – 50 (пятьдесят) месячных расчетных показателей, 1 раз в год.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Ветераны, приравненные по льготам к ветеранам Великой Отечественной войны: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принимавшие участие в ликвидации последствий катастрофы на Чернобыльской атомной электростанции в 1986 – 1987 годах, других радиационных катастроф и аварий на объектах гражданского или военного назначения, а также участвовавшие непосредственно в ядерных испытаниях – 50 (пятьдесят) месячных расчетных показателей, 1 раз в год;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в которых велись боевые действия – 26 (двадцать шесть) месячных расчетных показателей, 1 раз в год;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– 50 (пятьдесят) месячных расчетных показателей, 1 раз в год.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Ветераны труда: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награжденные орденами и медалями бывшего Союза ССР за самоотверженный труд и безупречную воинскую службу в тылу в годы Великой Отечественной войны 26 (двадцать шесть) месячных расчетных показателей, 1 раз в год;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проработавшие (прослужившие)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– 26 (двадцать шесть) месячных расчетных показателей, 1 раз в год.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Другие лица: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семьи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– 50 (пятьдесят) месячных расчетных показателей, 1 раз в год;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семьи лиц,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– 50 (пятьдесят) месячных расчетных показателей, 1 раз в год;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семьи умерших вследствие лучевой болезни или умерших лиц с инвалидностью, а также граждан,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– 50 (пятьдесят) месячных расчетных показателей, 1 раз в год;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супруга (супруг) умершего лица с инвалидностью вследствие ранения, контузии, увечья или заболевания, полученных в период Великой Отечественной войны,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супруга (супруг)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– 26 (двадцать шесть) месячных расчетных показателей, 1 раз в год;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Лицам (семьям) признанными ограничение жизнедеятельности вследствие социально значимых заболеваний: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состоящим на диспансерном учете с социально значимым заболеванием без учета среднедушевого дохода в размере 7 (семь) месячных расчетных показателей, ежемесячно;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иным законным представителям детей, инфицированных вирусом иммунодефицита человека состоящих на диспансерном учете без учета среднедушевого дохода в 2 (двух) кратном размере величины прожиточного минимума, установленного Законом Республики Казахстан о республиканском бюджете на соответствующий финансовый год, ежемесячно;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причинении ущерба гражданам (семьям) постоянно проживающим и зарегистрированным по данному адресу, либо их имуществу, вследствие стихийного бедствия или пожара, не позднее трех месяцев без учета среднедушевого дохода – 200 (двести) месячных расчетных показателей, 1 раз в год;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нуждающимся лицам (семьям), с учетом среднедушевого дохода не превышающего порога однократного размера (лицам, освобожденным из мест лишения свободы, лицам, состоящих на учете службы пробации) прожиточного минимума – 15 (пятнадцать)месячных расчетных показателей, 1 раз в год;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дети-сироты и дети оставшиеся без попечения родителей обучающиеся на дневных отделениях в организациях высшего, технического и профессионального, после среднего образования Республики Казахстан без учета доходов, малообеспеченные семьи, имеющие в составе обучающихся детей на дневных отделениях в организациях высшего, технического и профессионального, после среднего образования Республики Казахстан, со среднедушевым доходом, не превышающим величину прожиточного минимума, установленного по области, предшествовавшем кварталу обращения за назначением социальной помощи – 500 (пятьсот)месячных расчетных показателей в пределах средств, предусмотренных бюджетом на текущий финансовый год, 1 раз в год;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семьи, дети которых воспитываются и обучаются в дошкольных организациях образования, у которых среднедушевой доход не превышает семидесяти процентного порога, в кратном отношении к прожиточному минимуму по области – 5 (пять) месячных расчетных показателей, ежемесячно; 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одному из законных представителей детей с инвалидностью и лицам, сопровождающим лиц с инвалидностью первой группы на санаторно-курортное лечение 1 раз в год без учета среднедушевого дохода в размере 70 (семидесяти) процентов от гарантированной суммы, предоставляемой в качестве возмещения стоимости санаторно-курортного лечения;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ежемесячная социальная помощь ветеранам Великой Отечественной войны без учета доходов размере 3 (трех) месячных расчетных показателей;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ко дню Конституции Республики Казахстан- детям с инвалидностью в возрасте до 18 лет (одному из родителей или иным законным представителям) в размере 6 (шести) месячных расчетных показателей 1 раз в год.";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</w:t>
      </w:r>
      <w:r>
        <w:rPr>
          <w:rFonts w:ascii="Times New Roman"/>
          <w:b w:val="false"/>
          <w:i w:val="false"/>
          <w:color w:val="000000"/>
          <w:sz w:val="28"/>
        </w:rPr>
        <w:t>пунктом 7.1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следующего содержания: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"7.1. Возмещение стоимости санаторно-курортного лечения 1 раз в год, но не более гарантированной суммы, без учета среднедушевого дохода: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лицам, указанным в подпунктах 1)-5) пункта 7 настоящих Правил;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лицам, подвергшимся репрессиям за участие в событиях 17-18 декабря 1986 года в Казахстане.".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 Коксуского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Бейсенбай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