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26eb7" w14:textId="f926e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промышленности и строительства Республики Казахстан от 17 апреля 2025 года № 130 "Об утверждении Правил постановки на учет нуждающихся в жилище граждан Республики Казахстан, кандасов, в электронную базу "Центр обеспечения жилищем"</w:t>
      </w:r>
    </w:p>
    <w:p>
      <w:pPr>
        <w:spacing w:after="0"/>
        <w:ind w:left="0"/>
        <w:jc w:val="both"/>
      </w:pPr>
      <w:r>
        <w:rPr>
          <w:rFonts w:ascii="Times New Roman"/>
          <w:b w:val="false"/>
          <w:i w:val="false"/>
          <w:color w:val="000000"/>
          <w:sz w:val="28"/>
        </w:rPr>
        <w:t>Приказ и.о. Министра промышленности и строительства Республики Казахстан от 28 августа 2026 года № 426. Зарегистрирован в Министерстве юстиции Республики Казахстан 28 августа 2026 года № 39733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Вводится в действие с </w:t>
      </w:r>
      <w:r>
        <w:rPr>
          <w:rFonts w:ascii="Times New Roman"/>
          <w:b w:val="false"/>
          <w:i w:val="false"/>
          <w:color w:val="ff0000"/>
          <w:sz w:val="28"/>
        </w:rPr>
        <w:t>14.09.2026 г.</w:t>
      </w:r>
    </w:p>
    <w:p>
      <w:pPr>
        <w:spacing w:after="0"/>
        <w:ind w:left="0"/>
        <w:jc w:val="both"/>
      </w:pPr>
      <w:r>
        <w:rPr>
          <w:rFonts w:ascii="Times New Roman"/>
          <w:b w:val="false"/>
          <w:i w:val="false"/>
          <w:color w:val="000000"/>
          <w:sz w:val="28"/>
        </w:rPr>
        <w:t>
      ПРИКАЗЫВАЮ:</w:t>
      </w:r>
    </w:p>
    <w:bookmarkStart w:name="z5" w:id="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промышленности и строительства Республики Казахстан от 17 апреля 2025 года № 130 "Об утверждении Правил постановки на учет нуждающихся в жилище граждан Республики Казахстан, кандасов, в электронную базу "Центр обеспечения жилищем" (зарегистрирован в Реестре государственной регистрации нормативных правовых актов за № 36002) следующие изменения:</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указанного приказа изложить в следующей редакции:</w:t>
      </w:r>
    </w:p>
    <w:bookmarkStart w:name="z7" w:id="1"/>
    <w:p>
      <w:pPr>
        <w:spacing w:after="0"/>
        <w:ind w:left="0"/>
        <w:jc w:val="both"/>
      </w:pPr>
      <w:r>
        <w:rPr>
          <w:rFonts w:ascii="Times New Roman"/>
          <w:b w:val="false"/>
          <w:i w:val="false"/>
          <w:color w:val="000000"/>
          <w:sz w:val="28"/>
        </w:rPr>
        <w:t>
      "Об утверждении Правил постановки на учет нуждающихся в жилище граждан Республики Казахстан, кандасов в единую республиканскую электронную базу и электронную базу "Центр обеспечения жилищем" и снятия с учета, а также ведения и инвентаризации электронной базы "Центр обеспечения жилищем"";</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постановки на учет нуждающихся в жилище граждан Республики Казахстан, кандасов в единую республиканскую электронную базу и электронную базу "Центр обеспечения жилищем" и снятия с учета, а также ведения и инвентаризации электронной базы "Центр обеспечения жилищем"";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постановки на учет нуждающихся в жилище граждан Республики Казахстан, кандасов, в электронную базу "Центр обеспечения жилищем", утвержденные указанным приказом изложить в новой редакции согласно приложению к настоящему приказу.</w:t>
      </w:r>
    </w:p>
    <w:bookmarkStart w:name="z11" w:id="3"/>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3"/>
    <w:bookmarkStart w:name="z12"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3"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 после его официального опубликования.</w:t>
      </w:r>
    </w:p>
    <w:bookmarkEnd w:id="5"/>
    <w:bookmarkStart w:name="z14"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6"/>
    <w:bookmarkStart w:name="z15" w:id="7"/>
    <w:p>
      <w:pPr>
        <w:spacing w:after="0"/>
        <w:ind w:left="0"/>
        <w:jc w:val="both"/>
      </w:pPr>
      <w:r>
        <w:rPr>
          <w:rFonts w:ascii="Times New Roman"/>
          <w:b w:val="false"/>
          <w:i w:val="false"/>
          <w:color w:val="000000"/>
          <w:sz w:val="28"/>
        </w:rPr>
        <w:t>
      4. Настоящий приказ вводится в действие с 14 сентября 2026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министра </w:t>
            </w:r>
          </w:p>
          <w:p>
            <w:pPr>
              <w:spacing w:after="20"/>
              <w:ind w:left="20"/>
              <w:jc w:val="both"/>
            </w:pPr>
          </w:p>
          <w:p>
            <w:pPr>
              <w:spacing w:after="20"/>
              <w:ind w:left="20"/>
              <w:jc w:val="both"/>
            </w:pPr>
            <w:r>
              <w:rPr>
                <w:rFonts w:ascii="Times New Roman"/>
                <w:b w:val="false"/>
                <w:i/>
                <w:color w:val="000000"/>
                <w:sz w:val="20"/>
              </w:rPr>
              <w:t xml:space="preserve">промышленности и строительства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17"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w:t>
      </w:r>
    </w:p>
    <w:p>
      <w:pPr>
        <w:spacing w:after="0"/>
        <w:ind w:left="0"/>
        <w:jc w:val="both"/>
      </w:pPr>
      <w:r>
        <w:rPr>
          <w:rFonts w:ascii="Times New Roman"/>
          <w:b w:val="false"/>
          <w:i w:val="false"/>
          <w:color w:val="000000"/>
          <w:sz w:val="28"/>
        </w:rPr>
        <w:t>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августа 2026 года</w:t>
            </w:r>
            <w:r>
              <w:br/>
            </w:r>
            <w:r>
              <w:rPr>
                <w:rFonts w:ascii="Times New Roman"/>
                <w:b w:val="false"/>
                <w:i w:val="false"/>
                <w:color w:val="000000"/>
                <w:sz w:val="20"/>
              </w:rPr>
              <w:t>№ 426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апреля 2025 года</w:t>
            </w:r>
            <w:r>
              <w:br/>
            </w:r>
            <w:r>
              <w:rPr>
                <w:rFonts w:ascii="Times New Roman"/>
                <w:b w:val="false"/>
                <w:i w:val="false"/>
                <w:color w:val="000000"/>
                <w:sz w:val="20"/>
              </w:rPr>
              <w:t>№ 130</w:t>
            </w:r>
          </w:p>
        </w:tc>
      </w:tr>
    </w:tbl>
    <w:bookmarkStart w:name="z39" w:id="10"/>
    <w:p>
      <w:pPr>
        <w:spacing w:after="0"/>
        <w:ind w:left="0"/>
        <w:jc w:val="left"/>
      </w:pPr>
      <w:r>
        <w:rPr>
          <w:rFonts w:ascii="Times New Roman"/>
          <w:b/>
          <w:i w:val="false"/>
          <w:color w:val="000000"/>
        </w:rPr>
        <w:t xml:space="preserve"> Правила постановки на учет нуждающихся в жилище граждан Республики Казахстан, кандасов в единую республиканскую электронную базу и электронную базу "Центр обеспечения жилищем" и снятия с учета, а также ведения и инвентаризации электронной базы "Центр обеспечения жилищем"</w:t>
      </w:r>
    </w:p>
    <w:bookmarkEnd w:id="10"/>
    <w:bookmarkStart w:name="z40" w:id="11"/>
    <w:p>
      <w:pPr>
        <w:spacing w:after="0"/>
        <w:ind w:left="0"/>
        <w:jc w:val="left"/>
      </w:pPr>
      <w:r>
        <w:rPr>
          <w:rFonts w:ascii="Times New Roman"/>
          <w:b/>
          <w:i w:val="false"/>
          <w:color w:val="000000"/>
        </w:rPr>
        <w:t xml:space="preserve"> Глава 1. Общие положения</w:t>
      </w:r>
    </w:p>
    <w:bookmarkEnd w:id="11"/>
    <w:bookmarkStart w:name="z41" w:id="12"/>
    <w:p>
      <w:pPr>
        <w:spacing w:after="0"/>
        <w:ind w:left="0"/>
        <w:jc w:val="both"/>
      </w:pPr>
      <w:r>
        <w:rPr>
          <w:rFonts w:ascii="Times New Roman"/>
          <w:b w:val="false"/>
          <w:i w:val="false"/>
          <w:color w:val="000000"/>
          <w:sz w:val="28"/>
        </w:rPr>
        <w:t xml:space="preserve">
      1. Настоящие Правила постановки на учет нуждающихся в жилище граждан Республики Казахстан, кандасов в единую республиканскую электронную базу и электронную базу "Центр обеспечения жилищем" и снятия с учета, а также ведения и инвентаризации электронной базы "Центр обеспечения жилищем" (далее – Правила) разработаны в соответствии с </w:t>
      </w:r>
      <w:r>
        <w:rPr>
          <w:rFonts w:ascii="Times New Roman"/>
          <w:b w:val="false"/>
          <w:i w:val="false"/>
          <w:color w:val="000000"/>
          <w:sz w:val="28"/>
        </w:rPr>
        <w:t>подпунктом 10-32)</w:t>
      </w:r>
      <w:r>
        <w:rPr>
          <w:rFonts w:ascii="Times New Roman"/>
          <w:b w:val="false"/>
          <w:i w:val="false"/>
          <w:color w:val="000000"/>
          <w:sz w:val="28"/>
        </w:rPr>
        <w:t xml:space="preserve"> статьи 10-2 Закона Республики Казахстан "О жилищных отношениях" (далее – Закон),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постановки на учет нуждающихся в жилище граждан Республики Казахстан, кандасов в единую республиканскую электронную базу и электронную базу "Центр обеспечения жилищем" и снятие с учета, а также ведение и инвентаризации электронной базы "Центр обеспечения жилищем".</w:t>
      </w:r>
    </w:p>
    <w:bookmarkEnd w:id="12"/>
    <w:bookmarkStart w:name="z42" w:id="13"/>
    <w:p>
      <w:pPr>
        <w:spacing w:after="0"/>
        <w:ind w:left="0"/>
        <w:jc w:val="both"/>
      </w:pPr>
      <w:r>
        <w:rPr>
          <w:rFonts w:ascii="Times New Roman"/>
          <w:b w:val="false"/>
          <w:i w:val="false"/>
          <w:color w:val="000000"/>
          <w:sz w:val="28"/>
        </w:rPr>
        <w:t xml:space="preserve">
      2. Информация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направляется в Государственную корпорацию и Единый контакт-центра в течение трех рабочих дней с даты их утверждения или изменения,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13"/>
    <w:bookmarkStart w:name="z43" w:id="1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Правилах</w:t>
      </w:r>
      <w:r>
        <w:rPr>
          <w:rFonts w:ascii="Times New Roman"/>
          <w:b w:val="false"/>
          <w:i w:val="false"/>
          <w:color w:val="000000"/>
          <w:sz w:val="28"/>
        </w:rPr>
        <w:t xml:space="preserve"> используются основные понятия:</w:t>
      </w:r>
    </w:p>
    <w:bookmarkEnd w:id="14"/>
    <w:bookmarkStart w:name="z44" w:id="15"/>
    <w:p>
      <w:pPr>
        <w:spacing w:after="0"/>
        <w:ind w:left="0"/>
        <w:jc w:val="both"/>
      </w:pPr>
      <w:r>
        <w:rPr>
          <w:rFonts w:ascii="Times New Roman"/>
          <w:b w:val="false"/>
          <w:i w:val="false"/>
          <w:color w:val="000000"/>
          <w:sz w:val="28"/>
        </w:rPr>
        <w:t>
      1) единая республиканская электронная база – электронная база данных, содержащая сведения о гражданах Республики Казахстан, кандасах, поставленных на учет нуждающихся в жилище местными исполнительными органами в соответствии с Законом;</w:t>
      </w:r>
    </w:p>
    <w:bookmarkEnd w:id="15"/>
    <w:bookmarkStart w:name="z45" w:id="16"/>
    <w:p>
      <w:pPr>
        <w:spacing w:after="0"/>
        <w:ind w:left="0"/>
        <w:jc w:val="both"/>
      </w:pPr>
      <w:r>
        <w:rPr>
          <w:rFonts w:ascii="Times New Roman"/>
          <w:b w:val="false"/>
          <w:i w:val="false"/>
          <w:color w:val="000000"/>
          <w:sz w:val="28"/>
        </w:rPr>
        <w:t xml:space="preserve">
      2) услугополучатель – гражданин Республики Казахстан, кандасы, признанный нуждающимся в жилище в соответствии с требованием </w:t>
      </w:r>
      <w:r>
        <w:rPr>
          <w:rFonts w:ascii="Times New Roman"/>
          <w:b w:val="false"/>
          <w:i w:val="false"/>
          <w:color w:val="000000"/>
          <w:sz w:val="28"/>
        </w:rPr>
        <w:t>статьи 69</w:t>
      </w:r>
      <w:r>
        <w:rPr>
          <w:rFonts w:ascii="Times New Roman"/>
          <w:b w:val="false"/>
          <w:i w:val="false"/>
          <w:color w:val="000000"/>
          <w:sz w:val="28"/>
        </w:rPr>
        <w:t xml:space="preserve"> Закона, подавший заявление на постановку на учет нуждающихся в жилище в электронную базу "Центр обеспечения жилищем";</w:t>
      </w:r>
    </w:p>
    <w:bookmarkEnd w:id="16"/>
    <w:bookmarkStart w:name="z46" w:id="17"/>
    <w:p>
      <w:pPr>
        <w:spacing w:after="0"/>
        <w:ind w:left="0"/>
        <w:jc w:val="both"/>
      </w:pPr>
      <w:r>
        <w:rPr>
          <w:rFonts w:ascii="Times New Roman"/>
          <w:b w:val="false"/>
          <w:i w:val="false"/>
          <w:color w:val="000000"/>
          <w:sz w:val="28"/>
        </w:rPr>
        <w:t>
      3) члены семьи услугополучателя - постоянно совместно проживающие супруг (супруга), совместные или одного из супругов дети (в том числе усыновленные (удочеренные), находящиеся на иждивении или под опекой или попечительством).</w:t>
      </w:r>
    </w:p>
    <w:bookmarkEnd w:id="17"/>
    <w:bookmarkStart w:name="z47" w:id="18"/>
    <w:p>
      <w:pPr>
        <w:spacing w:after="0"/>
        <w:ind w:left="0"/>
        <w:jc w:val="both"/>
      </w:pPr>
      <w:r>
        <w:rPr>
          <w:rFonts w:ascii="Times New Roman"/>
          <w:b w:val="false"/>
          <w:i w:val="false"/>
          <w:color w:val="000000"/>
          <w:sz w:val="28"/>
        </w:rPr>
        <w:t>
      Родители супруга (супруги), а также семьи детей, указанных в части первой настоящего пункта, совместно проживающие с услугополучателем, могут быть признаны членами семьи услугополучателя только по взаимному согласию;</w:t>
      </w:r>
    </w:p>
    <w:bookmarkEnd w:id="18"/>
    <w:bookmarkStart w:name="z48" w:id="19"/>
    <w:p>
      <w:pPr>
        <w:spacing w:after="0"/>
        <w:ind w:left="0"/>
        <w:jc w:val="both"/>
      </w:pPr>
      <w:r>
        <w:rPr>
          <w:rFonts w:ascii="Times New Roman"/>
          <w:b w:val="false"/>
          <w:i w:val="false"/>
          <w:color w:val="000000"/>
          <w:sz w:val="28"/>
        </w:rPr>
        <w:t xml:space="preserve">
      4) услугодатель – жилищный строительный сберегательный банк, обладающий статусом национального института развития, осуществляющий постановку на учет нуждающихся в жилище граждан Республики Казахстан, кандасов в электронную базу "Центр обеспечения жилищем", согласно требованиям </w:t>
      </w:r>
      <w:r>
        <w:rPr>
          <w:rFonts w:ascii="Times New Roman"/>
          <w:b w:val="false"/>
          <w:i w:val="false"/>
          <w:color w:val="000000"/>
          <w:sz w:val="28"/>
        </w:rPr>
        <w:t>Закона</w:t>
      </w:r>
      <w:r>
        <w:rPr>
          <w:rFonts w:ascii="Times New Roman"/>
          <w:b w:val="false"/>
          <w:i w:val="false"/>
          <w:color w:val="000000"/>
          <w:sz w:val="28"/>
        </w:rPr>
        <w:t>;</w:t>
      </w:r>
    </w:p>
    <w:bookmarkEnd w:id="19"/>
    <w:bookmarkStart w:name="z49" w:id="20"/>
    <w:p>
      <w:pPr>
        <w:spacing w:after="0"/>
        <w:ind w:left="0"/>
        <w:jc w:val="both"/>
      </w:pPr>
      <w:r>
        <w:rPr>
          <w:rFonts w:ascii="Times New Roman"/>
          <w:b w:val="false"/>
          <w:i w:val="false"/>
          <w:color w:val="000000"/>
          <w:sz w:val="28"/>
        </w:rPr>
        <w:t>
      5) кандас – этнический казах и (или) члены его семьи казахской национальности, ранее не состоявшие в гражданстве Республики Казахстан, получившие соответствующий статус в порядке, установленном уполномоченным органом по вопросам миграции населения;</w:t>
      </w:r>
    </w:p>
    <w:bookmarkEnd w:id="20"/>
    <w:bookmarkStart w:name="z50" w:id="21"/>
    <w:p>
      <w:pPr>
        <w:spacing w:after="0"/>
        <w:ind w:left="0"/>
        <w:jc w:val="both"/>
      </w:pPr>
      <w:r>
        <w:rPr>
          <w:rFonts w:ascii="Times New Roman"/>
          <w:b w:val="false"/>
          <w:i w:val="false"/>
          <w:color w:val="000000"/>
          <w:sz w:val="28"/>
        </w:rPr>
        <w:t xml:space="preserve">
      6) цифровой объект "электронная база "Центр обеспечения жилищем" (далее - Цифровой объект) – электронная база данных, содержащая сведения о гражданах Республики Казахстан, кандасах, поставленных на учет нуждающихся в жилище жилищным строительным сберегательным банком, обладающим статусом национального института развития, в порядке, определенном настоящим </w:t>
      </w:r>
      <w:r>
        <w:rPr>
          <w:rFonts w:ascii="Times New Roman"/>
          <w:b w:val="false"/>
          <w:i w:val="false"/>
          <w:color w:val="000000"/>
          <w:sz w:val="28"/>
        </w:rPr>
        <w:t>Законом</w:t>
      </w:r>
      <w:r>
        <w:rPr>
          <w:rFonts w:ascii="Times New Roman"/>
          <w:b w:val="false"/>
          <w:i w:val="false"/>
          <w:color w:val="000000"/>
          <w:sz w:val="28"/>
        </w:rPr>
        <w:t>;</w:t>
      </w:r>
    </w:p>
    <w:bookmarkEnd w:id="21"/>
    <w:bookmarkStart w:name="z51" w:id="22"/>
    <w:p>
      <w:pPr>
        <w:spacing w:after="0"/>
        <w:ind w:left="0"/>
        <w:jc w:val="both"/>
      </w:pPr>
      <w:r>
        <w:rPr>
          <w:rFonts w:ascii="Times New Roman"/>
          <w:b w:val="false"/>
          <w:i w:val="false"/>
          <w:color w:val="000000"/>
          <w:sz w:val="28"/>
        </w:rPr>
        <w:t>
      7)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bookmarkEnd w:id="22"/>
    <w:bookmarkStart w:name="z52" w:id="23"/>
    <w:p>
      <w:pPr>
        <w:spacing w:after="0"/>
        <w:ind w:left="0"/>
        <w:jc w:val="both"/>
      </w:pPr>
      <w:r>
        <w:rPr>
          <w:rFonts w:ascii="Times New Roman"/>
          <w:b w:val="false"/>
          <w:i w:val="false"/>
          <w:color w:val="000000"/>
          <w:sz w:val="28"/>
        </w:rPr>
        <w:t>
      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3"/>
    <w:bookmarkStart w:name="z53" w:id="24"/>
    <w:p>
      <w:pPr>
        <w:spacing w:after="0"/>
        <w:ind w:left="0"/>
        <w:jc w:val="left"/>
      </w:pPr>
      <w:r>
        <w:rPr>
          <w:rFonts w:ascii="Times New Roman"/>
          <w:b/>
          <w:i w:val="false"/>
          <w:color w:val="000000"/>
        </w:rPr>
        <w:t xml:space="preserve"> Глава 2. Порядок постановки на учет нуждающихся в жилище граждан Республики Казахстан, кандасов</w:t>
      </w:r>
    </w:p>
    <w:bookmarkEnd w:id="24"/>
    <w:bookmarkStart w:name="z54" w:id="25"/>
    <w:p>
      <w:pPr>
        <w:spacing w:after="0"/>
        <w:ind w:left="0"/>
        <w:jc w:val="both"/>
      </w:pPr>
      <w:r>
        <w:rPr>
          <w:rFonts w:ascii="Times New Roman"/>
          <w:b w:val="false"/>
          <w:i w:val="false"/>
          <w:color w:val="000000"/>
          <w:sz w:val="28"/>
        </w:rPr>
        <w:t>
      4. Постановка на учет нуждающихся в жилище осуществляется централизованно посредством Цифрового объекта.</w:t>
      </w:r>
    </w:p>
    <w:bookmarkEnd w:id="25"/>
    <w:bookmarkStart w:name="z55" w:id="26"/>
    <w:p>
      <w:pPr>
        <w:spacing w:after="0"/>
        <w:ind w:left="0"/>
        <w:jc w:val="both"/>
      </w:pPr>
      <w:r>
        <w:rPr>
          <w:rFonts w:ascii="Times New Roman"/>
          <w:b w:val="false"/>
          <w:i w:val="false"/>
          <w:color w:val="000000"/>
          <w:sz w:val="28"/>
        </w:rPr>
        <w:t>
      5. Для постановки на учет нуждающихся в жилище в Цифровом объекте Услугополучатель посредством ЭЦП, авторизуется на интернет - ресурсе Услугодателя и открывает свой личный кабинет, в котором подает заявку.</w:t>
      </w:r>
    </w:p>
    <w:bookmarkEnd w:id="26"/>
    <w:bookmarkStart w:name="z56" w:id="27"/>
    <w:p>
      <w:pPr>
        <w:spacing w:after="0"/>
        <w:ind w:left="0"/>
        <w:jc w:val="both"/>
      </w:pPr>
      <w:r>
        <w:rPr>
          <w:rFonts w:ascii="Times New Roman"/>
          <w:b w:val="false"/>
          <w:i w:val="false"/>
          <w:color w:val="000000"/>
          <w:sz w:val="28"/>
        </w:rPr>
        <w:t>
      6. При постановке граждан Республики Казахстан, кандасов на учет нуждающихся в жилище в городах республиканского значения, столице требуется регистрация по месту жительства за последние три года. Указанное требование не распространяется на детей-сирот, детей, оставшихся без попечения родителей (родителя), не достигших двадцати девяти лет, потерявших родителей до совершеннолетия.</w:t>
      </w:r>
    </w:p>
    <w:bookmarkEnd w:id="27"/>
    <w:bookmarkStart w:name="z57" w:id="28"/>
    <w:p>
      <w:pPr>
        <w:spacing w:after="0"/>
        <w:ind w:left="0"/>
        <w:jc w:val="both"/>
      </w:pPr>
      <w:r>
        <w:rPr>
          <w:rFonts w:ascii="Times New Roman"/>
          <w:b w:val="false"/>
          <w:i w:val="false"/>
          <w:color w:val="000000"/>
          <w:sz w:val="28"/>
        </w:rPr>
        <w:t xml:space="preserve">
      7. На учет посредством Цифрового объекта становятся совершеннолетние граждане Республики Казахстан, кандасы, признанные нуждающимися в жилище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Закона, отвечающие следующим требованиям:</w:t>
      </w:r>
    </w:p>
    <w:bookmarkEnd w:id="28"/>
    <w:bookmarkStart w:name="z58" w:id="29"/>
    <w:p>
      <w:pPr>
        <w:spacing w:after="0"/>
        <w:ind w:left="0"/>
        <w:jc w:val="both"/>
      </w:pPr>
      <w:r>
        <w:rPr>
          <w:rFonts w:ascii="Times New Roman"/>
          <w:b w:val="false"/>
          <w:i w:val="false"/>
          <w:color w:val="000000"/>
          <w:sz w:val="28"/>
        </w:rPr>
        <w:t>
      1) они не имеют жилища или доли в единственном жилище пятьдесят и более пятидесяти процентов на праве собственности на территории Республики Казахстан в течение последних пяти лет при постановке на учет нуждающихся в жилище в единую республиканскую электронную базу и Цифровом объекте;</w:t>
      </w:r>
    </w:p>
    <w:bookmarkEnd w:id="29"/>
    <w:bookmarkStart w:name="z59" w:id="30"/>
    <w:p>
      <w:pPr>
        <w:spacing w:after="0"/>
        <w:ind w:left="0"/>
        <w:jc w:val="both"/>
      </w:pPr>
      <w:r>
        <w:rPr>
          <w:rFonts w:ascii="Times New Roman"/>
          <w:b w:val="false"/>
          <w:i w:val="false"/>
          <w:color w:val="000000"/>
          <w:sz w:val="28"/>
        </w:rPr>
        <w:t>
      2) их единственное жилище признано аварийным в порядке, предусмотренном законодательством Республики Казахстан об архитектурной, градостроительной и строительной деятельности, учет которого осуществляется по месту нахождения данного жилища местными исполнительными органами</w:t>
      </w:r>
    </w:p>
    <w:bookmarkEnd w:id="30"/>
    <w:bookmarkStart w:name="z60" w:id="31"/>
    <w:p>
      <w:pPr>
        <w:spacing w:after="0"/>
        <w:ind w:left="0"/>
        <w:jc w:val="both"/>
      </w:pPr>
      <w:r>
        <w:rPr>
          <w:rFonts w:ascii="Times New Roman"/>
          <w:b w:val="false"/>
          <w:i w:val="false"/>
          <w:color w:val="000000"/>
          <w:sz w:val="28"/>
        </w:rPr>
        <w:t>
      8. Требования об отсутствии жилища или доли в единственном жилище пятьдесят или более пятидесяти процентов на праве собственности в данном населенном пункте и на территории Республики Казахстан в течение последних пяти лет при постановке на учет нуждающихся в жилище в Цифровом объекте распространяются на членов семьи Услугополучателя.</w:t>
      </w:r>
    </w:p>
    <w:bookmarkEnd w:id="31"/>
    <w:bookmarkStart w:name="z61" w:id="32"/>
    <w:p>
      <w:pPr>
        <w:spacing w:after="0"/>
        <w:ind w:left="0"/>
        <w:jc w:val="both"/>
      </w:pPr>
      <w:r>
        <w:rPr>
          <w:rFonts w:ascii="Times New Roman"/>
          <w:b w:val="false"/>
          <w:i w:val="false"/>
          <w:color w:val="000000"/>
          <w:sz w:val="28"/>
        </w:rPr>
        <w:t xml:space="preserve">
      9. При постановке на учет нуждающихся в жилище посредством Цифрового объекта Услугополучатель указывает принадлежность к лицам определенным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74 Закона.</w:t>
      </w:r>
    </w:p>
    <w:bookmarkEnd w:id="32"/>
    <w:bookmarkStart w:name="z62" w:id="33"/>
    <w:p>
      <w:pPr>
        <w:spacing w:after="0"/>
        <w:ind w:left="0"/>
        <w:jc w:val="both"/>
      </w:pPr>
      <w:r>
        <w:rPr>
          <w:rFonts w:ascii="Times New Roman"/>
          <w:b w:val="false"/>
          <w:i w:val="false"/>
          <w:color w:val="000000"/>
          <w:sz w:val="28"/>
        </w:rPr>
        <w:t xml:space="preserve">
      10. В случае отсутствия сведений о принадлежности к лицам, определенным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 xml:space="preserve">3 </w:t>
      </w:r>
      <w:r>
        <w:rPr>
          <w:rFonts w:ascii="Times New Roman"/>
          <w:b w:val="false"/>
          <w:i w:val="false"/>
          <w:color w:val="000000"/>
          <w:sz w:val="28"/>
        </w:rPr>
        <w:t xml:space="preserve"> статьи 74 Закона, Услугополучатель вправе обратиться в соответствующие уполномоченные государственные органы для внесения необходимых корректировок.</w:t>
      </w:r>
    </w:p>
    <w:bookmarkEnd w:id="33"/>
    <w:bookmarkStart w:name="z63" w:id="34"/>
    <w:p>
      <w:pPr>
        <w:spacing w:after="0"/>
        <w:ind w:left="0"/>
        <w:jc w:val="both"/>
      </w:pPr>
      <w:r>
        <w:rPr>
          <w:rFonts w:ascii="Times New Roman"/>
          <w:b w:val="false"/>
          <w:i w:val="false"/>
          <w:color w:val="000000"/>
          <w:sz w:val="28"/>
        </w:rPr>
        <w:t xml:space="preserve">
      11. Отсутствие принадлежности к лицам определенным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74 Закона, не является основанием отказа в постановки на учет нуждающихся в жилище в Цифровом объекте.</w:t>
      </w:r>
    </w:p>
    <w:bookmarkEnd w:id="34"/>
    <w:bookmarkStart w:name="z64" w:id="35"/>
    <w:p>
      <w:pPr>
        <w:spacing w:after="0"/>
        <w:ind w:left="0"/>
        <w:jc w:val="both"/>
      </w:pPr>
      <w:r>
        <w:rPr>
          <w:rFonts w:ascii="Times New Roman"/>
          <w:b w:val="false"/>
          <w:i w:val="false"/>
          <w:color w:val="000000"/>
          <w:sz w:val="28"/>
        </w:rPr>
        <w:t xml:space="preserve">
      12. Постановка на учет нуждающихся в жилище детей-сирот, детей, оставшихся без попечения родителей (родителя) осуществляется на основании </w:t>
      </w:r>
      <w:r>
        <w:rPr>
          <w:rFonts w:ascii="Times New Roman"/>
          <w:b w:val="false"/>
          <w:i w:val="false"/>
          <w:color w:val="000000"/>
          <w:sz w:val="28"/>
        </w:rPr>
        <w:t>пункта 3</w:t>
      </w:r>
      <w:r>
        <w:rPr>
          <w:rFonts w:ascii="Times New Roman"/>
          <w:b w:val="false"/>
          <w:i w:val="false"/>
          <w:color w:val="000000"/>
          <w:sz w:val="28"/>
        </w:rPr>
        <w:t xml:space="preserve"> статьи 71 Закона. </w:t>
      </w:r>
    </w:p>
    <w:bookmarkEnd w:id="35"/>
    <w:bookmarkStart w:name="z65" w:id="36"/>
    <w:p>
      <w:pPr>
        <w:spacing w:after="0"/>
        <w:ind w:left="0"/>
        <w:jc w:val="both"/>
      </w:pPr>
      <w:r>
        <w:rPr>
          <w:rFonts w:ascii="Times New Roman"/>
          <w:b w:val="false"/>
          <w:i w:val="false"/>
          <w:color w:val="000000"/>
          <w:sz w:val="28"/>
        </w:rPr>
        <w:t xml:space="preserve">
      13. Для получения государственной услуги Услугополучатель и совершеннолетние члены семьи направляет Услугодателю через Цифровой объект Заявление на постановку на учет в электронную базу "Центр обеспечения жилищем" (далее -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6"/>
    <w:bookmarkStart w:name="z66" w:id="37"/>
    <w:p>
      <w:pPr>
        <w:spacing w:after="0"/>
        <w:ind w:left="0"/>
        <w:jc w:val="both"/>
      </w:pPr>
      <w:r>
        <w:rPr>
          <w:rFonts w:ascii="Times New Roman"/>
          <w:b w:val="false"/>
          <w:i w:val="false"/>
          <w:color w:val="000000"/>
          <w:sz w:val="28"/>
        </w:rPr>
        <w:t>
      В случаях, предусмотренных законодательством Республики Казахстан, Заявления подаются законными представителями Услугополучателя.</w:t>
      </w:r>
    </w:p>
    <w:bookmarkEnd w:id="37"/>
    <w:bookmarkStart w:name="z67" w:id="38"/>
    <w:p>
      <w:pPr>
        <w:spacing w:after="0"/>
        <w:ind w:left="0"/>
        <w:jc w:val="both"/>
      </w:pPr>
      <w:r>
        <w:rPr>
          <w:rFonts w:ascii="Times New Roman"/>
          <w:b w:val="false"/>
          <w:i w:val="false"/>
          <w:color w:val="000000"/>
          <w:sz w:val="28"/>
        </w:rPr>
        <w:t xml:space="preserve">
      Услугодатель принимает и в течение 1 (одного) рабочего дня рассматривает Заявление, проверяет Услугополучателя и членов семьи на соответствие основным требованиям, предъявляемым к Услугополучателю и членам семьи, указанным в пункте 7 настоящих Правил и на соответствие принадлежности Услугополучателя к лицам, определенным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74 Закона.</w:t>
      </w:r>
    </w:p>
    <w:bookmarkEnd w:id="38"/>
    <w:bookmarkStart w:name="z68" w:id="39"/>
    <w:p>
      <w:pPr>
        <w:spacing w:after="0"/>
        <w:ind w:left="0"/>
        <w:jc w:val="both"/>
      </w:pPr>
      <w:r>
        <w:rPr>
          <w:rFonts w:ascii="Times New Roman"/>
          <w:b w:val="false"/>
          <w:i w:val="false"/>
          <w:color w:val="000000"/>
          <w:sz w:val="28"/>
        </w:rPr>
        <w:t>
      Срок рассмотрения Заявления граждан Республики Казахстан, кандасов единственное жилище которых признано аварийным в порядке, определенном законодательством Республики Казахстан об архитектурной, градостроительной и строительной деятельности, составляет 3 (три) рабочих дня со дня подачи Заявления.</w:t>
      </w:r>
    </w:p>
    <w:bookmarkEnd w:id="39"/>
    <w:bookmarkStart w:name="z69" w:id="40"/>
    <w:p>
      <w:pPr>
        <w:spacing w:after="0"/>
        <w:ind w:left="0"/>
        <w:jc w:val="both"/>
      </w:pPr>
      <w:r>
        <w:rPr>
          <w:rFonts w:ascii="Times New Roman"/>
          <w:b w:val="false"/>
          <w:i w:val="false"/>
          <w:color w:val="000000"/>
          <w:sz w:val="28"/>
        </w:rPr>
        <w:t>
      Услугодателем проверяется электронная копия технического заключения (по результатам технического обследования жилища) аттестованного эксперта в сфере архитектурной, градостроительной и строительной деятельности, приложенная к Заявлению.</w:t>
      </w:r>
    </w:p>
    <w:bookmarkEnd w:id="40"/>
    <w:bookmarkStart w:name="z70" w:id="41"/>
    <w:p>
      <w:pPr>
        <w:spacing w:after="0"/>
        <w:ind w:left="0"/>
        <w:jc w:val="both"/>
      </w:pPr>
      <w:r>
        <w:rPr>
          <w:rFonts w:ascii="Times New Roman"/>
          <w:b w:val="false"/>
          <w:i w:val="false"/>
          <w:color w:val="000000"/>
          <w:sz w:val="28"/>
        </w:rPr>
        <w:t>
      При отсутствии данных в информационной системе сведений по детям-сиротам и детям, оставшимся без попечения родителей, срок рассмотрения Заявления составляет 3 (три) рабочих дня.</w:t>
      </w:r>
    </w:p>
    <w:bookmarkEnd w:id="41"/>
    <w:bookmarkStart w:name="z71" w:id="42"/>
    <w:p>
      <w:pPr>
        <w:spacing w:after="0"/>
        <w:ind w:left="0"/>
        <w:jc w:val="both"/>
      </w:pPr>
      <w:r>
        <w:rPr>
          <w:rFonts w:ascii="Times New Roman"/>
          <w:b w:val="false"/>
          <w:i w:val="false"/>
          <w:color w:val="000000"/>
          <w:sz w:val="28"/>
        </w:rPr>
        <w:t>
      Услугодателем проверяются электронные копии документов, подтверждающих факт отсутствия единственного или обоих родителей, и/или статус законного представителя, приложенных к Заявлению.</w:t>
      </w:r>
    </w:p>
    <w:bookmarkEnd w:id="42"/>
    <w:bookmarkStart w:name="z72" w:id="43"/>
    <w:p>
      <w:pPr>
        <w:spacing w:after="0"/>
        <w:ind w:left="0"/>
        <w:jc w:val="both"/>
      </w:pPr>
      <w:r>
        <w:rPr>
          <w:rFonts w:ascii="Times New Roman"/>
          <w:b w:val="false"/>
          <w:i w:val="false"/>
          <w:color w:val="000000"/>
          <w:sz w:val="28"/>
        </w:rPr>
        <w:t>
      Проверка на соответствие основным требованиям, предъявляемым к Услугополучателю и членам семьи производится Услугодателем посредством соответствующих государственных цифровых систем.</w:t>
      </w:r>
    </w:p>
    <w:bookmarkEnd w:id="43"/>
    <w:bookmarkStart w:name="z73" w:id="44"/>
    <w:p>
      <w:pPr>
        <w:spacing w:after="0"/>
        <w:ind w:left="0"/>
        <w:jc w:val="both"/>
      </w:pPr>
      <w:r>
        <w:rPr>
          <w:rFonts w:ascii="Times New Roman"/>
          <w:b w:val="false"/>
          <w:i w:val="false"/>
          <w:color w:val="000000"/>
          <w:sz w:val="28"/>
        </w:rPr>
        <w:t xml:space="preserve">
      14. Перечень основных требований к оказанию государственной услуги "Постановка на учет нуждающихся в жилище граждан Республики Казахстан, кандасов в электронную базу "Центр обеспечения жилищем" указан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w:t>
      </w:r>
    </w:p>
    <w:bookmarkEnd w:id="44"/>
    <w:bookmarkStart w:name="z74" w:id="45"/>
    <w:p>
      <w:pPr>
        <w:spacing w:after="0"/>
        <w:ind w:left="0"/>
        <w:jc w:val="both"/>
      </w:pPr>
      <w:r>
        <w:rPr>
          <w:rFonts w:ascii="Times New Roman"/>
          <w:b w:val="false"/>
          <w:i w:val="false"/>
          <w:color w:val="000000"/>
          <w:sz w:val="28"/>
        </w:rPr>
        <w:t>
      15. В постановке на учет нуждающихся в жилище Услугополучателю отказывается в случаях, если:</w:t>
      </w:r>
    </w:p>
    <w:bookmarkEnd w:id="45"/>
    <w:bookmarkStart w:name="z75" w:id="46"/>
    <w:p>
      <w:pPr>
        <w:spacing w:after="0"/>
        <w:ind w:left="0"/>
        <w:jc w:val="both"/>
      </w:pPr>
      <w:r>
        <w:rPr>
          <w:rFonts w:ascii="Times New Roman"/>
          <w:b w:val="false"/>
          <w:i w:val="false"/>
          <w:color w:val="000000"/>
          <w:sz w:val="28"/>
        </w:rPr>
        <w:t>
      1) они состоят в Единой республиканской электронной базе;</w:t>
      </w:r>
    </w:p>
    <w:bookmarkEnd w:id="46"/>
    <w:bookmarkStart w:name="z76" w:id="47"/>
    <w:p>
      <w:pPr>
        <w:spacing w:after="0"/>
        <w:ind w:left="0"/>
        <w:jc w:val="both"/>
      </w:pPr>
      <w:r>
        <w:rPr>
          <w:rFonts w:ascii="Times New Roman"/>
          <w:b w:val="false"/>
          <w:i w:val="false"/>
          <w:color w:val="000000"/>
          <w:sz w:val="28"/>
        </w:rPr>
        <w:t>
      2) они имеют или имели жилища или доли в единственном жилище пятьдесят и более пятидесяти процентов на праве собственности на территории Республики Казахстан в течение последних пяти лет при постановке на учет нуждающихся в жилище в Цифровом объекте;</w:t>
      </w:r>
    </w:p>
    <w:bookmarkEnd w:id="47"/>
    <w:bookmarkStart w:name="z77" w:id="48"/>
    <w:p>
      <w:pPr>
        <w:spacing w:after="0"/>
        <w:ind w:left="0"/>
        <w:jc w:val="both"/>
      </w:pPr>
      <w:r>
        <w:rPr>
          <w:rFonts w:ascii="Times New Roman"/>
          <w:b w:val="false"/>
          <w:i w:val="false"/>
          <w:color w:val="000000"/>
          <w:sz w:val="28"/>
        </w:rPr>
        <w:t>
      3) они имеют предоставленное в пользование жилище из государственного жилищного фонда или жилище, арендованное местным исполнительным органом в частном жилищном фонде;</w:t>
      </w:r>
    </w:p>
    <w:bookmarkEnd w:id="48"/>
    <w:bookmarkStart w:name="z78" w:id="49"/>
    <w:p>
      <w:pPr>
        <w:spacing w:after="0"/>
        <w:ind w:left="0"/>
        <w:jc w:val="both"/>
      </w:pPr>
      <w:r>
        <w:rPr>
          <w:rFonts w:ascii="Times New Roman"/>
          <w:b w:val="false"/>
          <w:i w:val="false"/>
          <w:color w:val="000000"/>
          <w:sz w:val="28"/>
        </w:rPr>
        <w:t>
      4) представленные документы и (или) сведения содержали недостоверные данные;</w:t>
      </w:r>
    </w:p>
    <w:bookmarkEnd w:id="49"/>
    <w:bookmarkStart w:name="z79" w:id="50"/>
    <w:p>
      <w:pPr>
        <w:spacing w:after="0"/>
        <w:ind w:left="0"/>
        <w:jc w:val="both"/>
      </w:pPr>
      <w:r>
        <w:rPr>
          <w:rFonts w:ascii="Times New Roman"/>
          <w:b w:val="false"/>
          <w:i w:val="false"/>
          <w:color w:val="000000"/>
          <w:sz w:val="28"/>
        </w:rPr>
        <w:t>
      5) они ранее получили и приватизировали жилища из государственного жилищного фонда;</w:t>
      </w:r>
    </w:p>
    <w:bookmarkEnd w:id="50"/>
    <w:bookmarkStart w:name="z80" w:id="51"/>
    <w:p>
      <w:pPr>
        <w:spacing w:after="0"/>
        <w:ind w:left="0"/>
        <w:jc w:val="both"/>
      </w:pPr>
      <w:r>
        <w:rPr>
          <w:rFonts w:ascii="Times New Roman"/>
          <w:b w:val="false"/>
          <w:i w:val="false"/>
          <w:color w:val="000000"/>
          <w:sz w:val="28"/>
        </w:rPr>
        <w:t>
      6) они имеют единственное жилище, признанное аварийным в порядке, установленном законодательством Республики Казахстан об архитектурной, градостроительной и строительной деятельности, которое находится в другом населенном пункте;</w:t>
      </w:r>
    </w:p>
    <w:bookmarkEnd w:id="51"/>
    <w:bookmarkStart w:name="z81" w:id="52"/>
    <w:p>
      <w:pPr>
        <w:spacing w:after="0"/>
        <w:ind w:left="0"/>
        <w:jc w:val="both"/>
      </w:pPr>
      <w:r>
        <w:rPr>
          <w:rFonts w:ascii="Times New Roman"/>
          <w:b w:val="false"/>
          <w:i w:val="false"/>
          <w:color w:val="000000"/>
          <w:sz w:val="28"/>
        </w:rPr>
        <w:t>
      7) они и члены их семей приобретали жилища в собственность с использованием ипотечного жилищного займа в рамках ипотечной программы, утвержденной Национальным Банком Республики Казахстан, документов Системы государственного планирования Республики Казахстан, государственных программ жилищного строительства, концепции развития отрасли (сферы), утвержденных Правительством Республики Казахстан или имеют обязательства по договорам долгосрочной аренды жилища с правом выкупа.</w:t>
      </w:r>
    </w:p>
    <w:bookmarkEnd w:id="52"/>
    <w:bookmarkStart w:name="z82" w:id="53"/>
    <w:p>
      <w:pPr>
        <w:spacing w:after="0"/>
        <w:ind w:left="0"/>
        <w:jc w:val="both"/>
      </w:pPr>
      <w:r>
        <w:rPr>
          <w:rFonts w:ascii="Times New Roman"/>
          <w:b w:val="false"/>
          <w:i w:val="false"/>
          <w:color w:val="000000"/>
          <w:sz w:val="28"/>
        </w:rPr>
        <w:t>
      В постановке на учет нуждающихся в жилище в Цифровом объекте отказывается в случае наличия у членов семьи Услугополучателя жилища или доли в единственном жилище пятьдесят и более пятидесяти процентов на праве собственности на территории Республики Казахстан и в данном населенном пункте в течение последних пяти лет.</w:t>
      </w:r>
    </w:p>
    <w:bookmarkEnd w:id="53"/>
    <w:bookmarkStart w:name="z83" w:id="54"/>
    <w:p>
      <w:pPr>
        <w:spacing w:after="0"/>
        <w:ind w:left="0"/>
        <w:jc w:val="both"/>
      </w:pPr>
      <w:r>
        <w:rPr>
          <w:rFonts w:ascii="Times New Roman"/>
          <w:b w:val="false"/>
          <w:i w:val="false"/>
          <w:color w:val="000000"/>
          <w:sz w:val="28"/>
        </w:rPr>
        <w:t>
      16. Не допускается постановка на учет нуждающихся в жилище в Цифровой объект граждан Республики Казахстан, кандасов и членов их семей, состоящих в единой республиканской электронной базе.</w:t>
      </w:r>
    </w:p>
    <w:bookmarkEnd w:id="54"/>
    <w:bookmarkStart w:name="z84" w:id="55"/>
    <w:p>
      <w:pPr>
        <w:spacing w:after="0"/>
        <w:ind w:left="0"/>
        <w:jc w:val="both"/>
      </w:pPr>
      <w:r>
        <w:rPr>
          <w:rFonts w:ascii="Times New Roman"/>
          <w:b w:val="false"/>
          <w:i w:val="false"/>
          <w:color w:val="000000"/>
          <w:sz w:val="28"/>
        </w:rPr>
        <w:t>
      17. Решение о постановке на учет нуждающихся в жилище Услугополучателя в Цифровом объекте с направлением уведомления о постановке на учет либо мотивированного отказа в постановке на учет принимается Услугодателем и направляется Услугополучателю посредством уведомления в личном кабинете Услугополучателя и абонентского устройства сотовой связи на его абонентский номер в виде текстового сообщения,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55"/>
    <w:bookmarkStart w:name="z85" w:id="56"/>
    <w:p>
      <w:pPr>
        <w:spacing w:after="0"/>
        <w:ind w:left="0"/>
        <w:jc w:val="left"/>
      </w:pPr>
      <w:r>
        <w:rPr>
          <w:rFonts w:ascii="Times New Roman"/>
          <w:b/>
          <w:i w:val="false"/>
          <w:color w:val="000000"/>
        </w:rPr>
        <w:t xml:space="preserve"> Глава 3. Порядок снятия с учета нуждающихся в жилище граждан Республики Казахстан, кандасов</w:t>
      </w:r>
    </w:p>
    <w:bookmarkEnd w:id="56"/>
    <w:bookmarkStart w:name="z86" w:id="57"/>
    <w:p>
      <w:pPr>
        <w:spacing w:after="0"/>
        <w:ind w:left="0"/>
        <w:jc w:val="both"/>
      </w:pPr>
      <w:r>
        <w:rPr>
          <w:rFonts w:ascii="Times New Roman"/>
          <w:b w:val="false"/>
          <w:i w:val="false"/>
          <w:color w:val="000000"/>
          <w:sz w:val="28"/>
        </w:rPr>
        <w:t>
      18. Граждане Республики Казахстан, кандасы, состоящие на учете нуждающихся в жилище в Цифровом объекте, подлежат снятию с учета нуждающихся в жилище проактивным способом в случае выявления в ходе проведения инвентаризации оснований, предусмотренных пунктом 19 настоящих Правил.</w:t>
      </w:r>
    </w:p>
    <w:bookmarkEnd w:id="57"/>
    <w:bookmarkStart w:name="z87" w:id="58"/>
    <w:p>
      <w:pPr>
        <w:spacing w:after="0"/>
        <w:ind w:left="0"/>
        <w:jc w:val="both"/>
      </w:pPr>
      <w:r>
        <w:rPr>
          <w:rFonts w:ascii="Times New Roman"/>
          <w:b w:val="false"/>
          <w:i w:val="false"/>
          <w:color w:val="000000"/>
          <w:sz w:val="28"/>
        </w:rPr>
        <w:t>
      Извещение о снятии с учета направляется гражданам Республики Казахстан, кандасам и членам их семьи в письменном виде в течение десяти дней после принятия решения, с указанием оснований снятия с учета, предусмотренных пунктом 19 настоящих Правил.</w:t>
      </w:r>
    </w:p>
    <w:bookmarkEnd w:id="58"/>
    <w:bookmarkStart w:name="z88" w:id="59"/>
    <w:p>
      <w:pPr>
        <w:spacing w:after="0"/>
        <w:ind w:left="0"/>
        <w:jc w:val="both"/>
      </w:pPr>
      <w:r>
        <w:rPr>
          <w:rFonts w:ascii="Times New Roman"/>
          <w:b w:val="false"/>
          <w:i w:val="false"/>
          <w:color w:val="000000"/>
          <w:sz w:val="28"/>
        </w:rPr>
        <w:t>
      19. Снятие с учета нуждающихся в жилище граждан Республики Казахстан, кандасов, осуществляется в случаях:</w:t>
      </w:r>
    </w:p>
    <w:bookmarkEnd w:id="59"/>
    <w:bookmarkStart w:name="z89" w:id="60"/>
    <w:p>
      <w:pPr>
        <w:spacing w:after="0"/>
        <w:ind w:left="0"/>
        <w:jc w:val="both"/>
      </w:pPr>
      <w:r>
        <w:rPr>
          <w:rFonts w:ascii="Times New Roman"/>
          <w:b w:val="false"/>
          <w:i w:val="false"/>
          <w:color w:val="000000"/>
          <w:sz w:val="28"/>
        </w:rPr>
        <w:t>
      1) отсутствия оснований для признания нуждающимися в жилище в соответствии со статьей 69 Закона;</w:t>
      </w:r>
    </w:p>
    <w:bookmarkEnd w:id="60"/>
    <w:bookmarkStart w:name="z90" w:id="61"/>
    <w:p>
      <w:pPr>
        <w:spacing w:after="0"/>
        <w:ind w:left="0"/>
        <w:jc w:val="both"/>
      </w:pPr>
      <w:r>
        <w:rPr>
          <w:rFonts w:ascii="Times New Roman"/>
          <w:b w:val="false"/>
          <w:i w:val="false"/>
          <w:color w:val="000000"/>
          <w:sz w:val="28"/>
        </w:rPr>
        <w:t>
      2) выезда на постоянное место жительства в другой населенный пункт;</w:t>
      </w:r>
    </w:p>
    <w:bookmarkEnd w:id="61"/>
    <w:bookmarkStart w:name="z91" w:id="62"/>
    <w:p>
      <w:pPr>
        <w:spacing w:after="0"/>
        <w:ind w:left="0"/>
        <w:jc w:val="both"/>
      </w:pPr>
      <w:r>
        <w:rPr>
          <w:rFonts w:ascii="Times New Roman"/>
          <w:b w:val="false"/>
          <w:i w:val="false"/>
          <w:color w:val="000000"/>
          <w:sz w:val="28"/>
        </w:rPr>
        <w:t>
      3) прекращения трудовых отношений в государственном учреждении или государственном предприятии;</w:t>
      </w:r>
    </w:p>
    <w:bookmarkEnd w:id="62"/>
    <w:bookmarkStart w:name="z92" w:id="63"/>
    <w:p>
      <w:pPr>
        <w:spacing w:after="0"/>
        <w:ind w:left="0"/>
        <w:jc w:val="both"/>
      </w:pPr>
      <w:r>
        <w:rPr>
          <w:rFonts w:ascii="Times New Roman"/>
          <w:b w:val="false"/>
          <w:i w:val="false"/>
          <w:color w:val="000000"/>
          <w:sz w:val="28"/>
        </w:rPr>
        <w:t>
      4) получения жилища из государственного жилищного фонда;</w:t>
      </w:r>
    </w:p>
    <w:bookmarkEnd w:id="63"/>
    <w:bookmarkStart w:name="z93" w:id="64"/>
    <w:p>
      <w:pPr>
        <w:spacing w:after="0"/>
        <w:ind w:left="0"/>
        <w:jc w:val="both"/>
      </w:pPr>
      <w:r>
        <w:rPr>
          <w:rFonts w:ascii="Times New Roman"/>
          <w:b w:val="false"/>
          <w:i w:val="false"/>
          <w:color w:val="000000"/>
          <w:sz w:val="28"/>
        </w:rPr>
        <w:t>
      5) представления документов и (или) сведений в качестве оснований для признания нуждающимися в жилище, содержащих недостоверные данные;</w:t>
      </w:r>
    </w:p>
    <w:bookmarkEnd w:id="64"/>
    <w:bookmarkStart w:name="z94" w:id="65"/>
    <w:p>
      <w:pPr>
        <w:spacing w:after="0"/>
        <w:ind w:left="0"/>
        <w:jc w:val="both"/>
      </w:pPr>
      <w:r>
        <w:rPr>
          <w:rFonts w:ascii="Times New Roman"/>
          <w:b w:val="false"/>
          <w:i w:val="false"/>
          <w:color w:val="000000"/>
          <w:sz w:val="28"/>
        </w:rPr>
        <w:t>
      6) прекращения гражданства Республики Казахстан или получения вида на жительство либо иного документа, подтверждающего право на постоянное проживание на территории иностранного государства;</w:t>
      </w:r>
    </w:p>
    <w:bookmarkEnd w:id="65"/>
    <w:bookmarkStart w:name="z95" w:id="66"/>
    <w:p>
      <w:pPr>
        <w:spacing w:after="0"/>
        <w:ind w:left="0"/>
        <w:jc w:val="both"/>
      </w:pPr>
      <w:r>
        <w:rPr>
          <w:rFonts w:ascii="Times New Roman"/>
          <w:b w:val="false"/>
          <w:i w:val="false"/>
          <w:color w:val="000000"/>
          <w:sz w:val="28"/>
        </w:rPr>
        <w:t>
      7) пожизненного лишения свободы в соответствии с обвинительным приговором суда, вступившим в законную силу;</w:t>
      </w:r>
    </w:p>
    <w:bookmarkEnd w:id="66"/>
    <w:bookmarkStart w:name="z96" w:id="67"/>
    <w:p>
      <w:pPr>
        <w:spacing w:after="0"/>
        <w:ind w:left="0"/>
        <w:jc w:val="both"/>
      </w:pPr>
      <w:r>
        <w:rPr>
          <w:rFonts w:ascii="Times New Roman"/>
          <w:b w:val="false"/>
          <w:i w:val="false"/>
          <w:color w:val="000000"/>
          <w:sz w:val="28"/>
        </w:rPr>
        <w:t>
      8) признания безвестно отсутствующим решением суда, вступившим в законную силу;</w:t>
      </w:r>
    </w:p>
    <w:bookmarkEnd w:id="67"/>
    <w:bookmarkStart w:name="z97" w:id="68"/>
    <w:p>
      <w:pPr>
        <w:spacing w:after="0"/>
        <w:ind w:left="0"/>
        <w:jc w:val="both"/>
      </w:pPr>
      <w:r>
        <w:rPr>
          <w:rFonts w:ascii="Times New Roman"/>
          <w:b w:val="false"/>
          <w:i w:val="false"/>
          <w:color w:val="000000"/>
          <w:sz w:val="28"/>
        </w:rPr>
        <w:t>
      9) смерти или объявления умершим решением суда, вступившим в законную силу.</w:t>
      </w:r>
    </w:p>
    <w:bookmarkEnd w:id="68"/>
    <w:bookmarkStart w:name="z98" w:id="69"/>
    <w:p>
      <w:pPr>
        <w:spacing w:after="0"/>
        <w:ind w:left="0"/>
        <w:jc w:val="both"/>
      </w:pPr>
      <w:r>
        <w:rPr>
          <w:rFonts w:ascii="Times New Roman"/>
          <w:b w:val="false"/>
          <w:i w:val="false"/>
          <w:color w:val="000000"/>
          <w:sz w:val="28"/>
        </w:rPr>
        <w:t>
      Положения подпунктов 4) и 5) части первой настоящего пункта распространяются на членов семей граждан Республики Казахстан, кандасов, нуждающихся в жилище из государственного жилищного фонда.</w:t>
      </w:r>
    </w:p>
    <w:bookmarkEnd w:id="69"/>
    <w:bookmarkStart w:name="z99" w:id="70"/>
    <w:p>
      <w:pPr>
        <w:spacing w:after="0"/>
        <w:ind w:left="0"/>
        <w:jc w:val="both"/>
      </w:pPr>
      <w:r>
        <w:rPr>
          <w:rFonts w:ascii="Times New Roman"/>
          <w:b w:val="false"/>
          <w:i w:val="false"/>
          <w:color w:val="000000"/>
          <w:sz w:val="28"/>
        </w:rPr>
        <w:t>
      20. Не подлежат снятию с учета нуждающихся в жилище, за исключением случаев, предусмотренных пунктом 19 настоящих Правил:</w:t>
      </w:r>
    </w:p>
    <w:bookmarkEnd w:id="70"/>
    <w:bookmarkStart w:name="z100" w:id="71"/>
    <w:p>
      <w:pPr>
        <w:spacing w:after="0"/>
        <w:ind w:left="0"/>
        <w:jc w:val="both"/>
      </w:pPr>
      <w:r>
        <w:rPr>
          <w:rFonts w:ascii="Times New Roman"/>
          <w:b w:val="false"/>
          <w:i w:val="false"/>
          <w:color w:val="000000"/>
          <w:sz w:val="28"/>
        </w:rPr>
        <w:t>
      1) дети-сироты, дети, оставшиеся без попечения родителей, после достижения ими совершеннолетия;</w:t>
      </w:r>
    </w:p>
    <w:bookmarkEnd w:id="71"/>
    <w:bookmarkStart w:name="z101" w:id="72"/>
    <w:p>
      <w:pPr>
        <w:spacing w:after="0"/>
        <w:ind w:left="0"/>
        <w:jc w:val="both"/>
      </w:pPr>
      <w:r>
        <w:rPr>
          <w:rFonts w:ascii="Times New Roman"/>
          <w:b w:val="false"/>
          <w:i w:val="false"/>
          <w:color w:val="000000"/>
          <w:sz w:val="28"/>
        </w:rPr>
        <w:t>
      2) семьи, имеющие или воспитывающие детей с инвалидностью, после достижения ребенком совершеннолетия или в случае снятия (неустановления) у ребенка инвалидности либо его смерти;</w:t>
      </w:r>
    </w:p>
    <w:bookmarkEnd w:id="72"/>
    <w:bookmarkStart w:name="z102" w:id="73"/>
    <w:p>
      <w:pPr>
        <w:spacing w:after="0"/>
        <w:ind w:left="0"/>
        <w:jc w:val="both"/>
      </w:pPr>
      <w:r>
        <w:rPr>
          <w:rFonts w:ascii="Times New Roman"/>
          <w:b w:val="false"/>
          <w:i w:val="false"/>
          <w:color w:val="000000"/>
          <w:sz w:val="28"/>
        </w:rPr>
        <w:t>
      3)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 многодетные семьи после достижения детьми совершеннолетия или их смерти;</w:t>
      </w:r>
    </w:p>
    <w:bookmarkEnd w:id="73"/>
    <w:bookmarkStart w:name="z103" w:id="74"/>
    <w:p>
      <w:pPr>
        <w:spacing w:after="0"/>
        <w:ind w:left="0"/>
        <w:jc w:val="both"/>
      </w:pPr>
      <w:r>
        <w:rPr>
          <w:rFonts w:ascii="Times New Roman"/>
          <w:b w:val="false"/>
          <w:i w:val="false"/>
          <w:color w:val="000000"/>
          <w:sz w:val="28"/>
        </w:rPr>
        <w:t>
      4) неполные семьи после достижения детьми совершеннолетия или их смерти;</w:t>
      </w:r>
    </w:p>
    <w:bookmarkEnd w:id="74"/>
    <w:bookmarkStart w:name="z104" w:id="75"/>
    <w:p>
      <w:pPr>
        <w:spacing w:after="0"/>
        <w:ind w:left="0"/>
        <w:jc w:val="both"/>
      </w:pPr>
      <w:r>
        <w:rPr>
          <w:rFonts w:ascii="Times New Roman"/>
          <w:b w:val="false"/>
          <w:i w:val="false"/>
          <w:color w:val="000000"/>
          <w:sz w:val="28"/>
        </w:rPr>
        <w:t>
      5) кандасы, получившие гражданство Республики Казахстан, прибывшие для постоянного проживания в регионы, определенные Правительством Республики Казахстан;</w:t>
      </w:r>
    </w:p>
    <w:bookmarkEnd w:id="75"/>
    <w:bookmarkStart w:name="z105" w:id="76"/>
    <w:p>
      <w:pPr>
        <w:spacing w:after="0"/>
        <w:ind w:left="0"/>
        <w:jc w:val="both"/>
      </w:pPr>
      <w:r>
        <w:rPr>
          <w:rFonts w:ascii="Times New Roman"/>
          <w:b w:val="false"/>
          <w:i w:val="false"/>
          <w:color w:val="000000"/>
          <w:sz w:val="28"/>
        </w:rPr>
        <w:t>
      6) вдовы (вдовцы) после достижения детьми совершеннолетия или их смерти.</w:t>
      </w:r>
    </w:p>
    <w:bookmarkEnd w:id="76"/>
    <w:bookmarkStart w:name="z106" w:id="77"/>
    <w:p>
      <w:pPr>
        <w:spacing w:after="0"/>
        <w:ind w:left="0"/>
        <w:jc w:val="both"/>
      </w:pPr>
      <w:r>
        <w:rPr>
          <w:rFonts w:ascii="Times New Roman"/>
          <w:b w:val="false"/>
          <w:i w:val="false"/>
          <w:color w:val="000000"/>
          <w:sz w:val="28"/>
        </w:rPr>
        <w:t>
      21. При получении жилища из государственного жилищного фонда гражданами Республики Казахстан, кандасами и членами его семьи Услугодатель в течение 3 (трех) рабочих дней после заключения договора найма (поднайма) жилища из государственного жилищного фонда или жилища, арендованного местным исполнительным органом в частном жилищном фонде снимает их с учета нуждающихся в жилище в Цифровом объекте.</w:t>
      </w:r>
    </w:p>
    <w:bookmarkEnd w:id="77"/>
    <w:bookmarkStart w:name="z107" w:id="78"/>
    <w:p>
      <w:pPr>
        <w:spacing w:after="0"/>
        <w:ind w:left="0"/>
        <w:jc w:val="both"/>
      </w:pPr>
      <w:r>
        <w:rPr>
          <w:rFonts w:ascii="Times New Roman"/>
          <w:b w:val="false"/>
          <w:i w:val="false"/>
          <w:color w:val="000000"/>
          <w:sz w:val="28"/>
        </w:rPr>
        <w:t>
      22. Граждане Республики Казахстан, кандасы и члены семьи путем обращения к Услугодателю через Цифровой объект могут подать на себя и (или) членов семьи заявление о снятии с учета нуждающихся в жилище по форме согласно приложению 3 к настоящим Правилам.</w:t>
      </w:r>
    </w:p>
    <w:bookmarkEnd w:id="78"/>
    <w:bookmarkStart w:name="z108" w:id="79"/>
    <w:p>
      <w:pPr>
        <w:spacing w:after="0"/>
        <w:ind w:left="0"/>
        <w:jc w:val="both"/>
      </w:pPr>
      <w:r>
        <w:rPr>
          <w:rFonts w:ascii="Times New Roman"/>
          <w:b w:val="false"/>
          <w:i w:val="false"/>
          <w:color w:val="000000"/>
          <w:sz w:val="28"/>
        </w:rPr>
        <w:t>
      После снятия с учета нуждающихся в жилище, при повторной подаче заявления на постановку на учет в электронную базу "Центр обеспечения жилищем" ранняя дата постановки на учет нуждающихся в жилище не сохраняется.</w:t>
      </w:r>
    </w:p>
    <w:bookmarkEnd w:id="79"/>
    <w:bookmarkStart w:name="z109" w:id="80"/>
    <w:p>
      <w:pPr>
        <w:spacing w:after="0"/>
        <w:ind w:left="0"/>
        <w:jc w:val="left"/>
      </w:pPr>
      <w:r>
        <w:rPr>
          <w:rFonts w:ascii="Times New Roman"/>
          <w:b/>
          <w:i w:val="false"/>
          <w:color w:val="000000"/>
        </w:rPr>
        <w:t xml:space="preserve"> Глава 4. Порядок ведения и инвентаризации электронной базы "Центр обеспечения жилищем"</w:t>
      </w:r>
    </w:p>
    <w:bookmarkEnd w:id="80"/>
    <w:bookmarkStart w:name="z110" w:id="81"/>
    <w:p>
      <w:pPr>
        <w:spacing w:after="0"/>
        <w:ind w:left="0"/>
        <w:jc w:val="both"/>
      </w:pPr>
      <w:r>
        <w:rPr>
          <w:rFonts w:ascii="Times New Roman"/>
          <w:b w:val="false"/>
          <w:i w:val="false"/>
          <w:color w:val="000000"/>
          <w:sz w:val="28"/>
        </w:rPr>
        <w:t>
      23. Инвентаризация списков граждан Республики Казахстан, кандасов, состоящих на учете нуждающихся в жилище в единой республиканской электронной базе, электронной базе "Центр обеспечения жилищем", включая членов их семей , проводится не реже одного раза в квартал с публикацией актуализированных списков граждан Республики Казахстан, кандасов на интернет-ресурсе жилищного строительного сберегательного банка, обладающего статусом национального института развития.</w:t>
      </w:r>
    </w:p>
    <w:bookmarkEnd w:id="81"/>
    <w:bookmarkStart w:name="z111" w:id="82"/>
    <w:p>
      <w:pPr>
        <w:spacing w:after="0"/>
        <w:ind w:left="0"/>
        <w:jc w:val="both"/>
      </w:pPr>
      <w:r>
        <w:rPr>
          <w:rFonts w:ascii="Times New Roman"/>
          <w:b w:val="false"/>
          <w:i w:val="false"/>
          <w:color w:val="000000"/>
          <w:sz w:val="28"/>
        </w:rPr>
        <w:t xml:space="preserve">
      24. В случае выезда граждан Республики Казахстан, кандасов на другое постоянное место жительства либо его смерти очередность сохраняется за оставшимися членами семьи, вместе с ним состоящими на учете, если при этом, не отпали основания для признания их нуждающимися в жилище в соответствии со </w:t>
      </w:r>
      <w:r>
        <w:rPr>
          <w:rFonts w:ascii="Times New Roman"/>
          <w:b w:val="false"/>
          <w:i w:val="false"/>
          <w:color w:val="000000"/>
          <w:sz w:val="28"/>
        </w:rPr>
        <w:t>статьей 69</w:t>
      </w:r>
      <w:r>
        <w:rPr>
          <w:rFonts w:ascii="Times New Roman"/>
          <w:b w:val="false"/>
          <w:i w:val="false"/>
          <w:color w:val="000000"/>
          <w:sz w:val="28"/>
        </w:rPr>
        <w:t xml:space="preserve"> Закона.</w:t>
      </w:r>
    </w:p>
    <w:bookmarkEnd w:id="82"/>
    <w:bookmarkStart w:name="z112" w:id="83"/>
    <w:p>
      <w:pPr>
        <w:spacing w:after="0"/>
        <w:ind w:left="0"/>
        <w:jc w:val="both"/>
      </w:pPr>
      <w:r>
        <w:rPr>
          <w:rFonts w:ascii="Times New Roman"/>
          <w:b w:val="false"/>
          <w:i w:val="false"/>
          <w:color w:val="000000"/>
          <w:sz w:val="28"/>
        </w:rPr>
        <w:t>
      25. В случаях обнаружения нарушений, когда граждане Республики Казахстан, кандасы были поставлен на учет нуждающихся в жилище при отсутствии оснований для этого, но впоследствии такие основания появились (увеличилось количество членов семьи, понизился совокупный доход семьи и тому подобное), они признаются нуждающимся со дня появления оснований и, соответственно, переносится их очередность.</w:t>
      </w:r>
    </w:p>
    <w:bookmarkEnd w:id="83"/>
    <w:bookmarkStart w:name="z113" w:id="84"/>
    <w:p>
      <w:pPr>
        <w:spacing w:after="0"/>
        <w:ind w:left="0"/>
        <w:jc w:val="both"/>
      </w:pPr>
      <w:r>
        <w:rPr>
          <w:rFonts w:ascii="Times New Roman"/>
          <w:b w:val="false"/>
          <w:i w:val="false"/>
          <w:color w:val="000000"/>
          <w:sz w:val="28"/>
        </w:rPr>
        <w:t>
      26. Граждане Республики Казахстан, кандасы путем обращения к Услугодателю через цифровые системы могут подать заявление с приложением подтверждающих документов о включении членов семьи в состав семьи в Цифровом объекте.</w:t>
      </w:r>
    </w:p>
    <w:bookmarkEnd w:id="84"/>
    <w:bookmarkStart w:name="z114" w:id="85"/>
    <w:p>
      <w:pPr>
        <w:spacing w:after="0"/>
        <w:ind w:left="0"/>
        <w:jc w:val="left"/>
      </w:pPr>
      <w:r>
        <w:rPr>
          <w:rFonts w:ascii="Times New Roman"/>
          <w:b/>
          <w:i w:val="false"/>
          <w:color w:val="000000"/>
        </w:rPr>
        <w:t xml:space="preserve"> Глава 5. Порядок обжалования решений, действий (бездействия) услугодателя по вопросам оказания государственных услуг</w:t>
      </w:r>
    </w:p>
    <w:bookmarkEnd w:id="85"/>
    <w:bookmarkStart w:name="z115" w:id="86"/>
    <w:p>
      <w:pPr>
        <w:spacing w:after="0"/>
        <w:ind w:left="0"/>
        <w:jc w:val="both"/>
      </w:pPr>
      <w:r>
        <w:rPr>
          <w:rFonts w:ascii="Times New Roman"/>
          <w:b w:val="false"/>
          <w:i w:val="false"/>
          <w:color w:val="000000"/>
          <w:sz w:val="28"/>
        </w:rPr>
        <w:t>
      27. Жалоба на решение, действие (бездействие) Услугодателя подается в уполномоченный орган по оценке и контролю за качеством оказания государственных услуг.</w:t>
      </w:r>
    </w:p>
    <w:bookmarkEnd w:id="86"/>
    <w:bookmarkStart w:name="z116" w:id="8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 в соответствии с Законом Республики Казахстан "</w:t>
      </w:r>
      <w:r>
        <w:rPr>
          <w:rFonts w:ascii="Times New Roman"/>
          <w:b w:val="false"/>
          <w:i w:val="false"/>
          <w:color w:val="000000"/>
          <w:sz w:val="28"/>
        </w:rPr>
        <w:t>О государственных и социально ответственных услугах</w:t>
      </w:r>
      <w:r>
        <w:rPr>
          <w:rFonts w:ascii="Times New Roman"/>
          <w:b w:val="false"/>
          <w:i w:val="false"/>
          <w:color w:val="000000"/>
          <w:sz w:val="28"/>
        </w:rPr>
        <w:t>".</w:t>
      </w:r>
    </w:p>
    <w:bookmarkEnd w:id="87"/>
    <w:bookmarkStart w:name="z117" w:id="88"/>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88"/>
    <w:bookmarkStart w:name="z118" w:id="89"/>
    <w:p>
      <w:pPr>
        <w:spacing w:after="0"/>
        <w:ind w:left="0"/>
        <w:jc w:val="both"/>
      </w:pPr>
      <w:r>
        <w:rPr>
          <w:rFonts w:ascii="Times New Roman"/>
          <w:b w:val="false"/>
          <w:i w:val="false"/>
          <w:color w:val="000000"/>
          <w:sz w:val="28"/>
        </w:rPr>
        <w:t>
      28. В случае несогласия с решением Услугодателя, Услугополучатель вправе обжаловать его в судебном порядке в соответствии с Административно процедурно-процессуальным кодексом Республики Казахстан.</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постановки на учет</w:t>
            </w:r>
            <w:r>
              <w:br/>
            </w:r>
            <w:r>
              <w:rPr>
                <w:rFonts w:ascii="Times New Roman"/>
                <w:b w:val="false"/>
                <w:i w:val="false"/>
                <w:color w:val="000000"/>
                <w:sz w:val="20"/>
              </w:rPr>
              <w:t xml:space="preserve">нуждающихся в жилище </w:t>
            </w:r>
            <w:r>
              <w:br/>
            </w:r>
            <w:r>
              <w:rPr>
                <w:rFonts w:ascii="Times New Roman"/>
                <w:b w:val="false"/>
                <w:i w:val="false"/>
                <w:color w:val="000000"/>
                <w:sz w:val="20"/>
              </w:rPr>
              <w:t>граждан</w:t>
            </w:r>
            <w:r>
              <w:br/>
            </w:r>
            <w:r>
              <w:rPr>
                <w:rFonts w:ascii="Times New Roman"/>
                <w:b w:val="false"/>
                <w:i w:val="false"/>
                <w:color w:val="000000"/>
                <w:sz w:val="20"/>
              </w:rPr>
              <w:t xml:space="preserve">Республики Казахстан, кандасов </w:t>
            </w:r>
            <w:r>
              <w:br/>
            </w:r>
            <w:r>
              <w:rPr>
                <w:rFonts w:ascii="Times New Roman"/>
                <w:b w:val="false"/>
                <w:i w:val="false"/>
                <w:color w:val="000000"/>
                <w:sz w:val="20"/>
              </w:rPr>
              <w:t>в</w:t>
            </w:r>
            <w:r>
              <w:br/>
            </w:r>
            <w:r>
              <w:rPr>
                <w:rFonts w:ascii="Times New Roman"/>
                <w:b w:val="false"/>
                <w:i w:val="false"/>
                <w:color w:val="000000"/>
                <w:sz w:val="20"/>
              </w:rPr>
              <w:t>единую республиканскую</w:t>
            </w:r>
            <w:r>
              <w:br/>
            </w:r>
            <w:r>
              <w:rPr>
                <w:rFonts w:ascii="Times New Roman"/>
                <w:b w:val="false"/>
                <w:i w:val="false"/>
                <w:color w:val="000000"/>
                <w:sz w:val="20"/>
              </w:rPr>
              <w:t xml:space="preserve">электронную базу и </w:t>
            </w:r>
            <w:r>
              <w:br/>
            </w:r>
            <w:r>
              <w:rPr>
                <w:rFonts w:ascii="Times New Roman"/>
                <w:b w:val="false"/>
                <w:i w:val="false"/>
                <w:color w:val="000000"/>
                <w:sz w:val="20"/>
              </w:rPr>
              <w:t>электронную</w:t>
            </w:r>
            <w:r>
              <w:br/>
            </w:r>
            <w:r>
              <w:rPr>
                <w:rFonts w:ascii="Times New Roman"/>
                <w:b w:val="false"/>
                <w:i w:val="false"/>
                <w:color w:val="000000"/>
                <w:sz w:val="20"/>
              </w:rPr>
              <w:t xml:space="preserve">базу "Центр обеспечения </w:t>
            </w:r>
            <w:r>
              <w:br/>
            </w:r>
            <w:r>
              <w:rPr>
                <w:rFonts w:ascii="Times New Roman"/>
                <w:b w:val="false"/>
                <w:i w:val="false"/>
                <w:color w:val="000000"/>
                <w:sz w:val="20"/>
              </w:rPr>
              <w:t>жилищем"</w:t>
            </w:r>
            <w:r>
              <w:br/>
            </w:r>
            <w:r>
              <w:rPr>
                <w:rFonts w:ascii="Times New Roman"/>
                <w:b w:val="false"/>
                <w:i w:val="false"/>
                <w:color w:val="000000"/>
                <w:sz w:val="20"/>
              </w:rPr>
              <w:t xml:space="preserve">и снятия с учета, а также </w:t>
            </w:r>
            <w:r>
              <w:br/>
            </w:r>
            <w:r>
              <w:rPr>
                <w:rFonts w:ascii="Times New Roman"/>
                <w:b w:val="false"/>
                <w:i w:val="false"/>
                <w:color w:val="000000"/>
                <w:sz w:val="20"/>
              </w:rPr>
              <w:t>ведения и</w:t>
            </w:r>
            <w:r>
              <w:br/>
            </w:r>
            <w:r>
              <w:rPr>
                <w:rFonts w:ascii="Times New Roman"/>
                <w:b w:val="false"/>
                <w:i w:val="false"/>
                <w:color w:val="000000"/>
                <w:sz w:val="20"/>
              </w:rPr>
              <w:t xml:space="preserve">инвентаризации электронной </w:t>
            </w:r>
            <w:r>
              <w:br/>
            </w:r>
            <w:r>
              <w:rPr>
                <w:rFonts w:ascii="Times New Roman"/>
                <w:b w:val="false"/>
                <w:i w:val="false"/>
                <w:color w:val="000000"/>
                <w:sz w:val="20"/>
              </w:rPr>
              <w:t>базы</w:t>
            </w:r>
            <w:r>
              <w:br/>
            </w:r>
            <w:r>
              <w:rPr>
                <w:rFonts w:ascii="Times New Roman"/>
                <w:b w:val="false"/>
                <w:i w:val="false"/>
                <w:color w:val="000000"/>
                <w:sz w:val="20"/>
              </w:rPr>
              <w:t>"Центр обеспечения жилищем"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0" w:id="90"/>
    <w:p>
      <w:pPr>
        <w:spacing w:after="0"/>
        <w:ind w:left="0"/>
        <w:jc w:val="left"/>
      </w:pPr>
      <w:r>
        <w:rPr>
          <w:rFonts w:ascii="Times New Roman"/>
          <w:b/>
          <w:i w:val="false"/>
          <w:color w:val="000000"/>
        </w:rPr>
        <w:t xml:space="preserve"> Заявление на постановку на учет в электронную базу "Центр обеспечения жилищем"</w:t>
      </w:r>
    </w:p>
    <w:bookmarkEnd w:id="90"/>
    <w:p>
      <w:pPr>
        <w:spacing w:after="0"/>
        <w:ind w:left="0"/>
        <w:jc w:val="both"/>
      </w:pPr>
      <w:bookmarkStart w:name="z131" w:id="91"/>
      <w:r>
        <w:rPr>
          <w:rFonts w:ascii="Times New Roman"/>
          <w:b w:val="false"/>
          <w:i w:val="false"/>
          <w:color w:val="000000"/>
          <w:sz w:val="28"/>
        </w:rPr>
        <w:t>
      Настоящим я,</w:t>
      </w:r>
    </w:p>
    <w:bookmarkEnd w:id="91"/>
    <w:p>
      <w:pPr>
        <w:spacing w:after="0"/>
        <w:ind w:left="0"/>
        <w:jc w:val="both"/>
      </w:pPr>
      <w:r>
        <w:rPr>
          <w:rFonts w:ascii="Times New Roman"/>
          <w:b w:val="false"/>
          <w:i w:val="false"/>
          <w:color w:val="000000"/>
          <w:sz w:val="28"/>
        </w:rPr>
        <w:t xml:space="preserve">____________________________________________________________________________ </w:t>
      </w:r>
    </w:p>
    <w:p>
      <w:pPr>
        <w:spacing w:after="0"/>
        <w:ind w:left="0"/>
        <w:jc w:val="both"/>
      </w:pPr>
      <w:r>
        <w:rPr>
          <w:rFonts w:ascii="Times New Roman"/>
          <w:b w:val="false"/>
          <w:i w:val="false"/>
          <w:color w:val="000000"/>
          <w:sz w:val="28"/>
        </w:rPr>
        <w:t xml:space="preserve">(Фамилия, Имя, Отчество (при наличии), индивидуальный идентификационный номер) </w:t>
      </w:r>
    </w:p>
    <w:p>
      <w:pPr>
        <w:spacing w:after="0"/>
        <w:ind w:left="0"/>
        <w:jc w:val="both"/>
      </w:pPr>
      <w:r>
        <w:rPr>
          <w:rFonts w:ascii="Times New Roman"/>
          <w:b w:val="false"/>
          <w:i w:val="false"/>
          <w:color w:val="000000"/>
          <w:sz w:val="28"/>
        </w:rPr>
        <w:t xml:space="preserve">       Прошу Вас поставить меня на учет в электронную базу "Центр обеспечения  жилищем", в качестве нуждающегося в жилье. </w:t>
      </w:r>
    </w:p>
    <w:p>
      <w:pPr>
        <w:spacing w:after="0"/>
        <w:ind w:left="0"/>
        <w:jc w:val="both"/>
      </w:pPr>
      <w:r>
        <w:rPr>
          <w:rFonts w:ascii="Times New Roman"/>
          <w:b w:val="false"/>
          <w:i w:val="false"/>
          <w:color w:val="000000"/>
          <w:sz w:val="28"/>
        </w:rPr>
        <w:t xml:space="preserve">       Настоящим я, 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наличии), индивидуальный идентификационный номер), </w:t>
      </w:r>
    </w:p>
    <w:p>
      <w:pPr>
        <w:spacing w:after="0"/>
        <w:ind w:left="0"/>
        <w:jc w:val="both"/>
      </w:pPr>
      <w:r>
        <w:rPr>
          <w:rFonts w:ascii="Times New Roman"/>
          <w:b w:val="false"/>
          <w:i w:val="false"/>
          <w:color w:val="000000"/>
          <w:sz w:val="28"/>
        </w:rPr>
        <w:t xml:space="preserve">       являясь законным представителем, а также действуя от имени и в интересах </w:t>
      </w:r>
    </w:p>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наличии), индивидуальный идентификационный номер недееспособного/несовершеннолетнего лица) </w:t>
      </w:r>
    </w:p>
    <w:p>
      <w:pPr>
        <w:spacing w:after="0"/>
        <w:ind w:left="0"/>
        <w:jc w:val="both"/>
      </w:pPr>
      <w:r>
        <w:rPr>
          <w:rFonts w:ascii="Times New Roman"/>
          <w:b w:val="false"/>
          <w:i w:val="false"/>
          <w:color w:val="000000"/>
          <w:sz w:val="28"/>
        </w:rPr>
        <w:t xml:space="preserve">        Прошу Вас поставить 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недееспособного/несовершеннолетнего лица) на учет в электронную базу "Центр обеспечения жилищем", в качестве нуждающегося в жилье.</w:t>
      </w:r>
    </w:p>
    <w:bookmarkStart w:name="z132" w:id="92"/>
    <w:p>
      <w:pPr>
        <w:spacing w:after="0"/>
        <w:ind w:left="0"/>
        <w:jc w:val="both"/>
      </w:pPr>
      <w:r>
        <w:rPr>
          <w:rFonts w:ascii="Times New Roman"/>
          <w:b w:val="false"/>
          <w:i w:val="false"/>
          <w:color w:val="000000"/>
          <w:sz w:val="28"/>
        </w:rPr>
        <w:t>
      Не возражаю проверки на наличия или отсутствия жилища в Республике Казахстан у меня и членов семьи.</w:t>
      </w:r>
    </w:p>
    <w:bookmarkEnd w:id="92"/>
    <w:bookmarkStart w:name="z133" w:id="93"/>
    <w:p>
      <w:pPr>
        <w:spacing w:after="0"/>
        <w:ind w:left="0"/>
        <w:jc w:val="both"/>
      </w:pPr>
      <w:r>
        <w:rPr>
          <w:rFonts w:ascii="Times New Roman"/>
          <w:b w:val="false"/>
          <w:i w:val="false"/>
          <w:color w:val="000000"/>
          <w:sz w:val="28"/>
        </w:rPr>
        <w:t>
      Согласен (-на) на сбор и обработку сведений и использование сведений, составляющих охраняемую законом тайну, содержащихся в информационных системах.</w:t>
      </w:r>
    </w:p>
    <w:bookmarkEnd w:id="93"/>
    <w:bookmarkStart w:name="z134" w:id="94"/>
    <w:p>
      <w:pPr>
        <w:spacing w:after="0"/>
        <w:ind w:left="0"/>
        <w:jc w:val="both"/>
      </w:pPr>
      <w:r>
        <w:rPr>
          <w:rFonts w:ascii="Times New Roman"/>
          <w:b w:val="false"/>
          <w:i w:val="false"/>
          <w:color w:val="000000"/>
          <w:sz w:val="28"/>
        </w:rPr>
        <w:t xml:space="preserve">
      Согласен (-на) на публикацию данных на интернет-ресурсе АО "Отбасы банк" в соответствии с требованиями </w:t>
      </w:r>
      <w:r>
        <w:rPr>
          <w:rFonts w:ascii="Times New Roman"/>
          <w:b w:val="false"/>
          <w:i w:val="false"/>
          <w:color w:val="000000"/>
          <w:sz w:val="28"/>
        </w:rPr>
        <w:t>статей 71</w:t>
      </w:r>
      <w:r>
        <w:rPr>
          <w:rFonts w:ascii="Times New Roman"/>
          <w:b w:val="false"/>
          <w:i w:val="false"/>
          <w:color w:val="000000"/>
          <w:sz w:val="28"/>
        </w:rPr>
        <w:t xml:space="preserve"> и </w:t>
      </w:r>
      <w:r>
        <w:rPr>
          <w:rFonts w:ascii="Times New Roman"/>
          <w:b w:val="false"/>
          <w:i w:val="false"/>
          <w:color w:val="000000"/>
          <w:sz w:val="28"/>
        </w:rPr>
        <w:t>78</w:t>
      </w:r>
      <w:r>
        <w:rPr>
          <w:rFonts w:ascii="Times New Roman"/>
          <w:b w:val="false"/>
          <w:i w:val="false"/>
          <w:color w:val="000000"/>
          <w:sz w:val="28"/>
        </w:rPr>
        <w:t xml:space="preserve"> Закона Республики Казахстан "О жилищных отношениях".</w:t>
      </w:r>
    </w:p>
    <w:bookmarkEnd w:id="94"/>
    <w:bookmarkStart w:name="z135" w:id="95"/>
    <w:p>
      <w:pPr>
        <w:spacing w:after="0"/>
        <w:ind w:left="0"/>
        <w:jc w:val="both"/>
      </w:pPr>
      <w:r>
        <w:rPr>
          <w:rFonts w:ascii="Times New Roman"/>
          <w:b w:val="false"/>
          <w:i w:val="false"/>
          <w:color w:val="000000"/>
          <w:sz w:val="28"/>
        </w:rPr>
        <w:t xml:space="preserve">
      Уведомлен и согласен с постановкой на учет нуждающихся в жилье без принадлежности к лицам определенных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74 Закона в случае отсутствия подтверждающих сведений в государственных базах данных.</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постановки на учет</w:t>
            </w:r>
            <w:r>
              <w:br/>
            </w:r>
            <w:r>
              <w:rPr>
                <w:rFonts w:ascii="Times New Roman"/>
                <w:b w:val="false"/>
                <w:i w:val="false"/>
                <w:color w:val="000000"/>
                <w:sz w:val="20"/>
              </w:rPr>
              <w:t xml:space="preserve">нуждающихся в жилище </w:t>
            </w:r>
            <w:r>
              <w:br/>
            </w:r>
            <w:r>
              <w:rPr>
                <w:rFonts w:ascii="Times New Roman"/>
                <w:b w:val="false"/>
                <w:i w:val="false"/>
                <w:color w:val="000000"/>
                <w:sz w:val="20"/>
              </w:rPr>
              <w:t>граждан</w:t>
            </w:r>
            <w:r>
              <w:br/>
            </w:r>
            <w:r>
              <w:rPr>
                <w:rFonts w:ascii="Times New Roman"/>
                <w:b w:val="false"/>
                <w:i w:val="false"/>
                <w:color w:val="000000"/>
                <w:sz w:val="20"/>
              </w:rPr>
              <w:t xml:space="preserve">Республики Казахстан, кандасов </w:t>
            </w:r>
            <w:r>
              <w:br/>
            </w:r>
            <w:r>
              <w:rPr>
                <w:rFonts w:ascii="Times New Roman"/>
                <w:b w:val="false"/>
                <w:i w:val="false"/>
                <w:color w:val="000000"/>
                <w:sz w:val="20"/>
              </w:rPr>
              <w:t>в</w:t>
            </w:r>
            <w:r>
              <w:br/>
            </w:r>
            <w:r>
              <w:rPr>
                <w:rFonts w:ascii="Times New Roman"/>
                <w:b w:val="false"/>
                <w:i w:val="false"/>
                <w:color w:val="000000"/>
                <w:sz w:val="20"/>
              </w:rPr>
              <w:t xml:space="preserve">единую республиканскую </w:t>
            </w:r>
            <w:r>
              <w:br/>
            </w:r>
            <w:r>
              <w:rPr>
                <w:rFonts w:ascii="Times New Roman"/>
                <w:b w:val="false"/>
                <w:i w:val="false"/>
                <w:color w:val="000000"/>
                <w:sz w:val="20"/>
              </w:rPr>
              <w:t>электронную</w:t>
            </w:r>
            <w:r>
              <w:br/>
            </w:r>
            <w:r>
              <w:rPr>
                <w:rFonts w:ascii="Times New Roman"/>
                <w:b w:val="false"/>
                <w:i w:val="false"/>
                <w:color w:val="000000"/>
                <w:sz w:val="20"/>
              </w:rPr>
              <w:t>базу и электронную базу</w:t>
            </w:r>
            <w:r>
              <w:br/>
            </w:r>
            <w:r>
              <w:rPr>
                <w:rFonts w:ascii="Times New Roman"/>
                <w:b w:val="false"/>
                <w:i w:val="false"/>
                <w:color w:val="000000"/>
                <w:sz w:val="20"/>
              </w:rPr>
              <w:t>"Центр обеспечения жилищем"</w:t>
            </w:r>
            <w:r>
              <w:br/>
            </w:r>
            <w:r>
              <w:rPr>
                <w:rFonts w:ascii="Times New Roman"/>
                <w:b w:val="false"/>
                <w:i w:val="false"/>
                <w:color w:val="000000"/>
                <w:sz w:val="20"/>
              </w:rPr>
              <w:t xml:space="preserve">и снятия с учета, а также </w:t>
            </w:r>
            <w:r>
              <w:br/>
            </w:r>
            <w:r>
              <w:rPr>
                <w:rFonts w:ascii="Times New Roman"/>
                <w:b w:val="false"/>
                <w:i w:val="false"/>
                <w:color w:val="000000"/>
                <w:sz w:val="20"/>
              </w:rPr>
              <w:t>ведения и</w:t>
            </w:r>
            <w:r>
              <w:br/>
            </w:r>
            <w:r>
              <w:rPr>
                <w:rFonts w:ascii="Times New Roman"/>
                <w:b w:val="false"/>
                <w:i w:val="false"/>
                <w:color w:val="000000"/>
                <w:sz w:val="20"/>
              </w:rPr>
              <w:t xml:space="preserve">инвентаризации электронной </w:t>
            </w:r>
            <w:r>
              <w:br/>
            </w:r>
            <w:r>
              <w:rPr>
                <w:rFonts w:ascii="Times New Roman"/>
                <w:b w:val="false"/>
                <w:i w:val="false"/>
                <w:color w:val="000000"/>
                <w:sz w:val="20"/>
              </w:rPr>
              <w:t>базы</w:t>
            </w:r>
            <w:r>
              <w:br/>
            </w:r>
            <w:r>
              <w:rPr>
                <w:rFonts w:ascii="Times New Roman"/>
                <w:b w:val="false"/>
                <w:i w:val="false"/>
                <w:color w:val="000000"/>
                <w:sz w:val="20"/>
              </w:rPr>
              <w:t>"Центр обеспечения жилищем"</w:t>
            </w:r>
          </w:p>
        </w:tc>
      </w:tr>
    </w:tbl>
    <w:bookmarkStart w:name="z146" w:id="96"/>
    <w:p>
      <w:pPr>
        <w:spacing w:after="0"/>
        <w:ind w:left="0"/>
        <w:jc w:val="left"/>
      </w:pPr>
      <w:r>
        <w:rPr>
          <w:rFonts w:ascii="Times New Roman"/>
          <w:b/>
          <w:i w:val="false"/>
          <w:color w:val="000000"/>
        </w:rPr>
        <w:t xml:space="preserve"> Перечень основных требований к оказанию государственной услуги "Постановка на учет нуждающихся в жилище граждан Республики Казахстан, кандасов в электронную базу "Центр обеспечения жилищем""</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нуждающихся в жилище граждан Республики Казахстан, кандасов в электронную базу "Центр обеспечения жилищем".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с учета нуждающихся в жилище граждан Республики Казахстан, кандасов.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 соуслугодателя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жилищным строительным сберегательным банком, обладающий статусом национального института развития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объект "электронная база "Центр обеспечения жилищем" (далее - Цифровой объект) www.otbasybank.kz.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97"/>
          <w:p>
            <w:pPr>
              <w:spacing w:after="20"/>
              <w:ind w:left="20"/>
              <w:jc w:val="both"/>
            </w:pPr>
            <w:r>
              <w:rPr>
                <w:rFonts w:ascii="Times New Roman"/>
                <w:b w:val="false"/>
                <w:i w:val="false"/>
                <w:color w:val="000000"/>
                <w:sz w:val="20"/>
              </w:rPr>
              <w:t>
1) при постановке на учет нуждающихся в жилище граждан Республики Казахстан, кандасов не имеющих жилища на праве собственности на территории Республики Казахстан в течение последних пяти лет – 1 (один) рабочий день;</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2) при постановке на учет нуждающихся в жилище граждан Республики Казахстан, кандасов единственное жилище которых признано аварийным в порядке, предусмотренном законодательством Республики Казахстан - 3 (три) рабочих дня;</w:t>
            </w:r>
          </w:p>
          <w:p>
            <w:pPr>
              <w:spacing w:after="20"/>
              <w:ind w:left="20"/>
              <w:jc w:val="both"/>
            </w:pPr>
            <w:r>
              <w:rPr>
                <w:rFonts w:ascii="Times New Roman"/>
                <w:b w:val="false"/>
                <w:i w:val="false"/>
                <w:color w:val="000000"/>
                <w:sz w:val="20"/>
              </w:rPr>
              <w:t>
3) при отсутствии данных в цифровой системе сведений по детям-сиротам и детям, оставшимся без попечения родителей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98"/>
          <w:p>
            <w:pPr>
              <w:spacing w:after="20"/>
              <w:ind w:left="20"/>
              <w:jc w:val="both"/>
            </w:pPr>
            <w:r>
              <w:rPr>
                <w:rFonts w:ascii="Times New Roman"/>
                <w:b w:val="false"/>
                <w:i w:val="false"/>
                <w:color w:val="000000"/>
                <w:sz w:val="20"/>
              </w:rPr>
              <w:t>
1) при постановке на учет нуждающихся в жилище граждан Республики Казахстан, кандасов не имеющих жилища на праве собственности на территории Республики Казахстан в течение последних пяти лет – электронная (полностью цифровизированная);</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при постановке на учет нуждающихся в жилище граждан Республики Казахстан, кандасов единственное жилище которых признано аварийным в порядке, предусмотренном законодательством Республики Казахстан - электронная (частично цифровизированная);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отсутствии данных в цифровой системе сведений по детям-сиротам и детям, оставшимся без попечения родителей - электронная (частично цифровизированная);</w:t>
            </w:r>
          </w:p>
          <w:p>
            <w:pPr>
              <w:spacing w:after="20"/>
              <w:ind w:left="20"/>
              <w:jc w:val="both"/>
            </w:pPr>
            <w:r>
              <w:rPr>
                <w:rFonts w:ascii="Times New Roman"/>
                <w:b w:val="false"/>
                <w:i w:val="false"/>
                <w:color w:val="000000"/>
                <w:sz w:val="20"/>
              </w:rPr>
              <w:t>
4) при снятии с учета нуждающихся в жилище граждан Республики Казахстан, кандасов - электронная (полностью цифровизированная)/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99"/>
          <w:p>
            <w:pPr>
              <w:spacing w:after="20"/>
              <w:ind w:left="20"/>
              <w:jc w:val="both"/>
            </w:pPr>
            <w:r>
              <w:rPr>
                <w:rFonts w:ascii="Times New Roman"/>
                <w:b w:val="false"/>
                <w:i w:val="false"/>
                <w:color w:val="000000"/>
                <w:sz w:val="20"/>
              </w:rPr>
              <w:t>
Уведомление о постановке на учет либо мотивированный отказ в постановке на учет граждан Республики Казахстан, кандасов нуждающихся в жилище.</w:t>
            </w:r>
          </w:p>
          <w:bookmarkEnd w:id="99"/>
          <w:p>
            <w:pPr>
              <w:spacing w:after="20"/>
              <w:ind w:left="20"/>
              <w:jc w:val="both"/>
            </w:pPr>
            <w:r>
              <w:rPr>
                <w:rFonts w:ascii="Times New Roman"/>
                <w:b w:val="false"/>
                <w:i w:val="false"/>
                <w:color w:val="000000"/>
                <w:sz w:val="20"/>
              </w:rPr>
              <w:t>
Уведомление о снятии с учета нуждающихся в жилище граждан Республики Казахстан, кандасов.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00"/>
          <w:p>
            <w:pPr>
              <w:spacing w:after="20"/>
              <w:ind w:left="20"/>
              <w:jc w:val="both"/>
            </w:pPr>
            <w:r>
              <w:rPr>
                <w:rFonts w:ascii="Times New Roman"/>
                <w:b w:val="false"/>
                <w:i w:val="false"/>
                <w:color w:val="000000"/>
                <w:sz w:val="20"/>
              </w:rPr>
              <w:t xml:space="preserve">
1) услугодатель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с перерывом на обед с 13.00 до 14.30 часов;</w:t>
            </w:r>
          </w:p>
          <w:bookmarkEnd w:id="100"/>
          <w:p>
            <w:pPr>
              <w:spacing w:after="20"/>
              <w:ind w:left="20"/>
              <w:jc w:val="both"/>
            </w:pPr>
            <w:r>
              <w:rPr>
                <w:rFonts w:ascii="Times New Roman"/>
                <w:b w:val="false"/>
                <w:i w:val="false"/>
                <w:color w:val="000000"/>
                <w:sz w:val="20"/>
              </w:rPr>
              <w:t>
2) цифровой объект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101"/>
          <w:p>
            <w:pPr>
              <w:spacing w:after="20"/>
              <w:ind w:left="20"/>
              <w:jc w:val="both"/>
            </w:pPr>
            <w:r>
              <w:rPr>
                <w:rFonts w:ascii="Times New Roman"/>
                <w:b w:val="false"/>
                <w:i w:val="false"/>
                <w:color w:val="000000"/>
                <w:sz w:val="20"/>
              </w:rPr>
              <w:t xml:space="preserve">
1) при постановке на учет нуждающихся в жилище граждан Республики Казахстан, кандасов не имеющих жилища на праве собственности на территории Республики Казахстан в течение последних пяти лет: заявление в электронном виде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при постановке на учет нуждающихся в жилище граждан Республики Казахстан, кандасов единственное жилище которых признано аварийным в порядке, предусмотренном законодательством Республики Казахстан: заявление в электронном виде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электронную копию технического заключения (по результатам технического обследования жилища) аттестованного эксперта в сфере архитектурной, градостроительной и строительной деятельности;</w:t>
            </w:r>
          </w:p>
          <w:p>
            <w:pPr>
              <w:spacing w:after="20"/>
              <w:ind w:left="20"/>
              <w:jc w:val="both"/>
            </w:pPr>
            <w:r>
              <w:rPr>
                <w:rFonts w:ascii="Times New Roman"/>
                <w:b w:val="false"/>
                <w:i w:val="false"/>
                <w:color w:val="000000"/>
                <w:sz w:val="20"/>
              </w:rPr>
              <w:t xml:space="preserve">
3) При отсутствии данных в цифровой системе сведений по детям-сиротам и детям, оставшимся без попечения родителей: заявление в электронном виде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электронные копии документов, подтверждающих факт отсутствия единственного или обоих родителей, и/или статус законного представителя. Сведения о документах, удостоверяющих личность, свидетельства о заключении или расторжении брака, о рождении детей, справки о наличии или отсутствии жилища (по Республике Казахстан), принадлежащего им на праве собственности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02"/>
          <w:p>
            <w:pPr>
              <w:spacing w:after="20"/>
              <w:ind w:left="20"/>
              <w:jc w:val="both"/>
            </w:pPr>
            <w:r>
              <w:rPr>
                <w:rFonts w:ascii="Times New Roman"/>
                <w:b w:val="false"/>
                <w:i w:val="false"/>
                <w:color w:val="000000"/>
                <w:sz w:val="20"/>
              </w:rPr>
              <w:t>
1)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2) отрицательный ответ уполномоченного государственного органа на запрос о согласовании, который требуется для оказания государственной или социально ответственной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03"/>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в электронной форме через портал при условии наличия ЭЦП.</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3) 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постановки на учет</w:t>
            </w:r>
            <w:r>
              <w:br/>
            </w:r>
            <w:r>
              <w:rPr>
                <w:rFonts w:ascii="Times New Roman"/>
                <w:b w:val="false"/>
                <w:i w:val="false"/>
                <w:color w:val="000000"/>
                <w:sz w:val="20"/>
              </w:rPr>
              <w:t xml:space="preserve">нуждающихся в жилище </w:t>
            </w:r>
            <w:r>
              <w:br/>
            </w:r>
            <w:r>
              <w:rPr>
                <w:rFonts w:ascii="Times New Roman"/>
                <w:b w:val="false"/>
                <w:i w:val="false"/>
                <w:color w:val="000000"/>
                <w:sz w:val="20"/>
              </w:rPr>
              <w:t>граждан</w:t>
            </w:r>
            <w:r>
              <w:br/>
            </w:r>
            <w:r>
              <w:rPr>
                <w:rFonts w:ascii="Times New Roman"/>
                <w:b w:val="false"/>
                <w:i w:val="false"/>
                <w:color w:val="000000"/>
                <w:sz w:val="20"/>
              </w:rPr>
              <w:t xml:space="preserve">Республики Казахстан, кандасов </w:t>
            </w:r>
            <w:r>
              <w:br/>
            </w:r>
            <w:r>
              <w:rPr>
                <w:rFonts w:ascii="Times New Roman"/>
                <w:b w:val="false"/>
                <w:i w:val="false"/>
                <w:color w:val="000000"/>
                <w:sz w:val="20"/>
              </w:rPr>
              <w:t>в</w:t>
            </w:r>
            <w:r>
              <w:br/>
            </w:r>
            <w:r>
              <w:rPr>
                <w:rFonts w:ascii="Times New Roman"/>
                <w:b w:val="false"/>
                <w:i w:val="false"/>
                <w:color w:val="000000"/>
                <w:sz w:val="20"/>
              </w:rPr>
              <w:t xml:space="preserve">единую республиканскую </w:t>
            </w:r>
            <w:r>
              <w:br/>
            </w:r>
            <w:r>
              <w:rPr>
                <w:rFonts w:ascii="Times New Roman"/>
                <w:b w:val="false"/>
                <w:i w:val="false"/>
                <w:color w:val="000000"/>
                <w:sz w:val="20"/>
              </w:rPr>
              <w:t>электронную</w:t>
            </w:r>
            <w:r>
              <w:br/>
            </w:r>
            <w:r>
              <w:rPr>
                <w:rFonts w:ascii="Times New Roman"/>
                <w:b w:val="false"/>
                <w:i w:val="false"/>
                <w:color w:val="000000"/>
                <w:sz w:val="20"/>
              </w:rPr>
              <w:t>базу и электронную базу</w:t>
            </w:r>
            <w:r>
              <w:br/>
            </w:r>
            <w:r>
              <w:rPr>
                <w:rFonts w:ascii="Times New Roman"/>
                <w:b w:val="false"/>
                <w:i w:val="false"/>
                <w:color w:val="000000"/>
                <w:sz w:val="20"/>
              </w:rPr>
              <w:t>"Центр обеспечения жилищем"</w:t>
            </w:r>
            <w:r>
              <w:br/>
            </w:r>
            <w:r>
              <w:rPr>
                <w:rFonts w:ascii="Times New Roman"/>
                <w:b w:val="false"/>
                <w:i w:val="false"/>
                <w:color w:val="000000"/>
                <w:sz w:val="20"/>
              </w:rPr>
              <w:t xml:space="preserve">и снятия с учета, а также </w:t>
            </w:r>
            <w:r>
              <w:br/>
            </w:r>
            <w:r>
              <w:rPr>
                <w:rFonts w:ascii="Times New Roman"/>
                <w:b w:val="false"/>
                <w:i w:val="false"/>
                <w:color w:val="000000"/>
                <w:sz w:val="20"/>
              </w:rPr>
              <w:t>ведения и</w:t>
            </w:r>
            <w:r>
              <w:br/>
            </w:r>
            <w:r>
              <w:rPr>
                <w:rFonts w:ascii="Times New Roman"/>
                <w:b w:val="false"/>
                <w:i w:val="false"/>
                <w:color w:val="000000"/>
                <w:sz w:val="20"/>
              </w:rPr>
              <w:t xml:space="preserve">инвентаризации электронной </w:t>
            </w:r>
            <w:r>
              <w:br/>
            </w:r>
            <w:r>
              <w:rPr>
                <w:rFonts w:ascii="Times New Roman"/>
                <w:b w:val="false"/>
                <w:i w:val="false"/>
                <w:color w:val="000000"/>
                <w:sz w:val="20"/>
              </w:rPr>
              <w:t>базы</w:t>
            </w:r>
            <w:r>
              <w:br/>
            </w:r>
            <w:r>
              <w:rPr>
                <w:rFonts w:ascii="Times New Roman"/>
                <w:b w:val="false"/>
                <w:i w:val="false"/>
                <w:color w:val="000000"/>
                <w:sz w:val="20"/>
              </w:rPr>
              <w:t>"Центр обеспечения жилищем"</w:t>
            </w:r>
            <w:r>
              <w:br/>
            </w:r>
            <w:r>
              <w:rPr>
                <w:rFonts w:ascii="Times New Roman"/>
                <w:b w:val="false"/>
                <w:i w:val="false"/>
                <w:color w:val="000000"/>
                <w:sz w:val="20"/>
              </w:rPr>
              <w:t xml:space="preserve">Акционерное общество "Отбасы </w:t>
            </w:r>
            <w:r>
              <w:br/>
            </w:r>
            <w:r>
              <w:rPr>
                <w:rFonts w:ascii="Times New Roman"/>
                <w:b w:val="false"/>
                <w:i w:val="false"/>
                <w:color w:val="000000"/>
                <w:sz w:val="20"/>
              </w:rPr>
              <w:t>банк"</w:t>
            </w:r>
            <w:r>
              <w:br/>
            </w:r>
            <w:r>
              <w:rPr>
                <w:rFonts w:ascii="Times New Roman"/>
                <w:b w:val="false"/>
                <w:i w:val="false"/>
                <w:color w:val="000000"/>
                <w:sz w:val="20"/>
              </w:rPr>
              <w:t xml:space="preserve">от гражданина (ки) Республики </w:t>
            </w:r>
            <w:r>
              <w:br/>
            </w:r>
            <w:r>
              <w:rPr>
                <w:rFonts w:ascii="Times New Roman"/>
                <w:b w:val="false"/>
                <w:i w:val="false"/>
                <w:color w:val="000000"/>
                <w:sz w:val="20"/>
              </w:rPr>
              <w:t>Казахстан/кандаса</w:t>
            </w:r>
            <w:r>
              <w:br/>
            </w:r>
            <w:r>
              <w:rPr>
                <w:rFonts w:ascii="Times New Roman"/>
                <w:b w:val="false"/>
                <w:i w:val="false"/>
                <w:color w:val="000000"/>
                <w:sz w:val="20"/>
              </w:rPr>
              <w:t>____________________________</w:t>
            </w:r>
            <w:r>
              <w:br/>
            </w:r>
            <w:r>
              <w:rPr>
                <w:rFonts w:ascii="Times New Roman"/>
                <w:b w:val="false"/>
                <w:i w:val="false"/>
                <w:color w:val="000000"/>
                <w:sz w:val="20"/>
              </w:rPr>
              <w:t xml:space="preserve">(фамилия, имя, отчество (при </w:t>
            </w:r>
            <w:r>
              <w:br/>
            </w:r>
            <w:r>
              <w:rPr>
                <w:rFonts w:ascii="Times New Roman"/>
                <w:b w:val="false"/>
                <w:i w:val="false"/>
                <w:color w:val="000000"/>
                <w:sz w:val="20"/>
              </w:rPr>
              <w:t>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 xml:space="preserve">индивидуальный </w:t>
            </w:r>
            <w:r>
              <w:br/>
            </w:r>
            <w:r>
              <w:rPr>
                <w:rFonts w:ascii="Times New Roman"/>
                <w:b w:val="false"/>
                <w:i w:val="false"/>
                <w:color w:val="000000"/>
                <w:sz w:val="20"/>
              </w:rPr>
              <w:t>идентификационный номер</w:t>
            </w:r>
          </w:p>
        </w:tc>
      </w:tr>
    </w:tbl>
    <w:bookmarkStart w:name="z178" w:id="104"/>
    <w:p>
      <w:pPr>
        <w:spacing w:after="0"/>
        <w:ind w:left="0"/>
        <w:jc w:val="left"/>
      </w:pPr>
      <w:r>
        <w:rPr>
          <w:rFonts w:ascii="Times New Roman"/>
          <w:b/>
          <w:i w:val="false"/>
          <w:color w:val="000000"/>
        </w:rPr>
        <w:t xml:space="preserve"> Заявление о снятии с учета нуждающихся в жилище</w:t>
      </w:r>
    </w:p>
    <w:bookmarkEnd w:id="104"/>
    <w:p>
      <w:pPr>
        <w:spacing w:after="0"/>
        <w:ind w:left="0"/>
        <w:jc w:val="both"/>
      </w:pPr>
      <w:bookmarkStart w:name="z179" w:id="105"/>
      <w:r>
        <w:rPr>
          <w:rFonts w:ascii="Times New Roman"/>
          <w:b w:val="false"/>
          <w:i w:val="false"/>
          <w:color w:val="000000"/>
          <w:sz w:val="28"/>
        </w:rPr>
        <w:t xml:space="preserve">
      Настоящим я, _______________________________________________________________________________ </w:t>
      </w:r>
    </w:p>
    <w:bookmarkEnd w:id="105"/>
    <w:p>
      <w:pPr>
        <w:spacing w:after="0"/>
        <w:ind w:left="0"/>
        <w:jc w:val="both"/>
      </w:pPr>
      <w:r>
        <w:rPr>
          <w:rFonts w:ascii="Times New Roman"/>
          <w:b w:val="false"/>
          <w:i w:val="false"/>
          <w:color w:val="000000"/>
          <w:sz w:val="28"/>
        </w:rPr>
        <w:t xml:space="preserve">       (Фамилия, Имя, Отчество (при наличии)), ____________________, </w:t>
      </w:r>
    </w:p>
    <w:p>
      <w:pPr>
        <w:spacing w:after="0"/>
        <w:ind w:left="0"/>
        <w:jc w:val="both"/>
      </w:pPr>
      <w:r>
        <w:rPr>
          <w:rFonts w:ascii="Times New Roman"/>
          <w:b w:val="false"/>
          <w:i w:val="false"/>
          <w:color w:val="000000"/>
          <w:sz w:val="28"/>
        </w:rPr>
        <w:t xml:space="preserve">                                     (Индивидуальный идентификационный номер)</w:t>
      </w:r>
    </w:p>
    <w:p>
      <w:pPr>
        <w:spacing w:after="0"/>
        <w:ind w:left="0"/>
        <w:jc w:val="both"/>
      </w:pPr>
      <w:r>
        <w:rPr>
          <w:rFonts w:ascii="Times New Roman"/>
          <w:b w:val="false"/>
          <w:i w:val="false"/>
          <w:color w:val="000000"/>
          <w:sz w:val="28"/>
        </w:rPr>
        <w:t xml:space="preserve">       Прошу Вас снять меня с учета нуждающихся в жилище из Единой  республиканской электронной базы/ электронной базы "Центр обеспечения жилищем".</w:t>
      </w:r>
    </w:p>
    <w:p>
      <w:pPr>
        <w:spacing w:after="0"/>
        <w:ind w:left="0"/>
        <w:jc w:val="both"/>
      </w:pPr>
      <w:bookmarkStart w:name="z180" w:id="106"/>
      <w:r>
        <w:rPr>
          <w:rFonts w:ascii="Times New Roman"/>
          <w:b w:val="false"/>
          <w:i w:val="false"/>
          <w:color w:val="000000"/>
          <w:sz w:val="28"/>
        </w:rPr>
        <w:t xml:space="preserve">
      Настоящим я, _______________________________________________________________________________ </w:t>
      </w:r>
    </w:p>
    <w:bookmarkEnd w:id="106"/>
    <w:p>
      <w:pPr>
        <w:spacing w:after="0"/>
        <w:ind w:left="0"/>
        <w:jc w:val="both"/>
      </w:pPr>
      <w:r>
        <w:rPr>
          <w:rFonts w:ascii="Times New Roman"/>
          <w:b w:val="false"/>
          <w:i w:val="false"/>
          <w:color w:val="000000"/>
          <w:sz w:val="28"/>
        </w:rPr>
        <w:t xml:space="preserve">       (Фамилия, Имя, Отчество (при наличии)), ____________________,</w:t>
      </w:r>
    </w:p>
    <w:p>
      <w:pPr>
        <w:spacing w:after="0"/>
        <w:ind w:left="0"/>
        <w:jc w:val="both"/>
      </w:pPr>
      <w:r>
        <w:rPr>
          <w:rFonts w:ascii="Times New Roman"/>
          <w:b w:val="false"/>
          <w:i w:val="false"/>
          <w:color w:val="000000"/>
          <w:sz w:val="28"/>
        </w:rPr>
        <w:t xml:space="preserve">                                (Индивидуальный идентификационный номер) </w:t>
      </w:r>
    </w:p>
    <w:p>
      <w:pPr>
        <w:spacing w:after="0"/>
        <w:ind w:left="0"/>
        <w:jc w:val="both"/>
      </w:pPr>
      <w:r>
        <w:rPr>
          <w:rFonts w:ascii="Times New Roman"/>
          <w:b w:val="false"/>
          <w:i w:val="false"/>
          <w:color w:val="000000"/>
          <w:sz w:val="28"/>
        </w:rPr>
        <w:t xml:space="preserve">       Прошу Вас снять члена семьи 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____________________,  </w:t>
      </w:r>
    </w:p>
    <w:p>
      <w:pPr>
        <w:spacing w:after="0"/>
        <w:ind w:left="0"/>
        <w:jc w:val="both"/>
      </w:pPr>
      <w:r>
        <w:rPr>
          <w:rFonts w:ascii="Times New Roman"/>
          <w:b w:val="false"/>
          <w:i w:val="false"/>
          <w:color w:val="000000"/>
          <w:sz w:val="28"/>
        </w:rPr>
        <w:t xml:space="preserve">                                     (Индивидуальный идентификационный номер)</w:t>
      </w:r>
    </w:p>
    <w:p>
      <w:pPr>
        <w:spacing w:after="0"/>
        <w:ind w:left="0"/>
        <w:jc w:val="both"/>
      </w:pPr>
      <w:r>
        <w:rPr>
          <w:rFonts w:ascii="Times New Roman"/>
          <w:b w:val="false"/>
          <w:i w:val="false"/>
          <w:color w:val="000000"/>
          <w:sz w:val="28"/>
        </w:rPr>
        <w:t xml:space="preserve"> с учета нуждающихся в жилище из Единой республиканской электронной базы/ электронной базы "Центр обеспечения жилищем".</w:t>
      </w:r>
    </w:p>
    <w:p>
      <w:pPr>
        <w:spacing w:after="0"/>
        <w:ind w:left="0"/>
        <w:jc w:val="both"/>
      </w:pPr>
      <w:bookmarkStart w:name="z181" w:id="107"/>
      <w:r>
        <w:rPr>
          <w:rFonts w:ascii="Times New Roman"/>
          <w:b w:val="false"/>
          <w:i w:val="false"/>
          <w:color w:val="000000"/>
          <w:sz w:val="28"/>
        </w:rPr>
        <w:t>
      Настоящим я,</w:t>
      </w:r>
    </w:p>
    <w:bookmarkEnd w:id="10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____________________________индивидуальный идентификационный номер), являясь законным представителем, а также действуя от имени и в интересах  __________________________________ (Фамилия, Имя, Отчество (при наличии), ____________________________индивидуальный идентификационный номер недееспособного/несовершеннолетнего лица)</w:t>
      </w:r>
    </w:p>
    <w:bookmarkStart w:name="z182" w:id="108"/>
    <w:p>
      <w:pPr>
        <w:spacing w:after="0"/>
        <w:ind w:left="0"/>
        <w:jc w:val="both"/>
      </w:pPr>
      <w:r>
        <w:rPr>
          <w:rFonts w:ascii="Times New Roman"/>
          <w:b w:val="false"/>
          <w:i w:val="false"/>
          <w:color w:val="000000"/>
          <w:sz w:val="28"/>
        </w:rPr>
        <w:t>
      Прошу Вас снять _______________ (Фамилия, Имя, Отчество (при наличии), индивидуальный идентификационный номер недееспособного /несовершеннолетнего лица) с учета нуждающихся в жилище из электронной базы "Центр обеспечения жилищем".</w:t>
      </w:r>
    </w:p>
    <w:bookmarkEnd w:id="108"/>
    <w:bookmarkStart w:name="z183" w:id="109"/>
    <w:p>
      <w:pPr>
        <w:spacing w:after="0"/>
        <w:ind w:left="0"/>
        <w:jc w:val="both"/>
      </w:pPr>
      <w:r>
        <w:rPr>
          <w:rFonts w:ascii="Times New Roman"/>
          <w:b w:val="false"/>
          <w:i w:val="false"/>
          <w:color w:val="000000"/>
          <w:sz w:val="28"/>
        </w:rPr>
        <w:t>
      Уведомлен (-на) и согласен (-на) на аннулирование следующих параметров учета:</w:t>
      </w:r>
    </w:p>
    <w:bookmarkEnd w:id="109"/>
    <w:bookmarkStart w:name="z184" w:id="110"/>
    <w:p>
      <w:pPr>
        <w:spacing w:after="0"/>
        <w:ind w:left="0"/>
        <w:jc w:val="both"/>
      </w:pPr>
      <w:r>
        <w:rPr>
          <w:rFonts w:ascii="Times New Roman"/>
          <w:b w:val="false"/>
          <w:i w:val="false"/>
          <w:color w:val="000000"/>
          <w:sz w:val="28"/>
        </w:rPr>
        <w:t>
      Дата:</w:t>
      </w:r>
    </w:p>
    <w:bookmarkEnd w:id="110"/>
    <w:bookmarkStart w:name="z185" w:id="111"/>
    <w:p>
      <w:pPr>
        <w:spacing w:after="0"/>
        <w:ind w:left="0"/>
        <w:jc w:val="both"/>
      </w:pPr>
      <w:r>
        <w:rPr>
          <w:rFonts w:ascii="Times New Roman"/>
          <w:b w:val="false"/>
          <w:i w:val="false"/>
          <w:color w:val="000000"/>
          <w:sz w:val="28"/>
        </w:rPr>
        <w:t>
      Время:</w:t>
      </w:r>
    </w:p>
    <w:bookmarkEnd w:id="111"/>
    <w:bookmarkStart w:name="z186" w:id="112"/>
    <w:p>
      <w:pPr>
        <w:spacing w:after="0"/>
        <w:ind w:left="0"/>
        <w:jc w:val="both"/>
      </w:pPr>
      <w:r>
        <w:rPr>
          <w:rFonts w:ascii="Times New Roman"/>
          <w:b w:val="false"/>
          <w:i w:val="false"/>
          <w:color w:val="000000"/>
          <w:sz w:val="28"/>
        </w:rPr>
        <w:t>
      Регион (населенный пункт):</w:t>
      </w:r>
    </w:p>
    <w:bookmarkEnd w:id="112"/>
    <w:bookmarkStart w:name="z187" w:id="113"/>
    <w:p>
      <w:pPr>
        <w:spacing w:after="0"/>
        <w:ind w:left="0"/>
        <w:jc w:val="both"/>
      </w:pPr>
      <w:r>
        <w:rPr>
          <w:rFonts w:ascii="Times New Roman"/>
          <w:b w:val="false"/>
          <w:i w:val="false"/>
          <w:color w:val="000000"/>
          <w:sz w:val="28"/>
        </w:rPr>
        <w:t>
      Категория:</w:t>
      </w:r>
    </w:p>
    <w:bookmarkEnd w:id="113"/>
    <w:bookmarkStart w:name="z188" w:id="114"/>
    <w:p>
      <w:pPr>
        <w:spacing w:after="0"/>
        <w:ind w:left="0"/>
        <w:jc w:val="both"/>
      </w:pPr>
      <w:r>
        <w:rPr>
          <w:rFonts w:ascii="Times New Roman"/>
          <w:b w:val="false"/>
          <w:i w:val="false"/>
          <w:color w:val="000000"/>
          <w:sz w:val="28"/>
        </w:rPr>
        <w:t>
      Причина:</w:t>
      </w:r>
    </w:p>
    <w:bookmarkEnd w:id="114"/>
    <w:bookmarkStart w:name="z189" w:id="115"/>
    <w:p>
      <w:pPr>
        <w:spacing w:after="0"/>
        <w:ind w:left="0"/>
        <w:jc w:val="both"/>
      </w:pPr>
      <w:r>
        <w:rPr>
          <w:rFonts w:ascii="Times New Roman"/>
          <w:b w:val="false"/>
          <w:i w:val="false"/>
          <w:color w:val="000000"/>
          <w:sz w:val="28"/>
        </w:rPr>
        <w:t>
      _____________________________________________________________________</w:t>
      </w:r>
    </w:p>
    <w:bookmarkEnd w:id="115"/>
    <w:bookmarkStart w:name="z190" w:id="116"/>
    <w:p>
      <w:pPr>
        <w:spacing w:after="0"/>
        <w:ind w:left="0"/>
        <w:jc w:val="both"/>
      </w:pPr>
      <w:r>
        <w:rPr>
          <w:rFonts w:ascii="Times New Roman"/>
          <w:b w:val="false"/>
          <w:i w:val="false"/>
          <w:color w:val="000000"/>
          <w:sz w:val="28"/>
        </w:rPr>
        <w:t>
      Согласен (-на) на сбор и обработку сведений и использование сведений, составляющих охраняемую законом тайну, содержащихся в информационных системах.</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