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00566b" w14:textId="e00566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валютном регулировании и валютном контроле</w:t>
      </w:r>
    </w:p>
    <w:p>
      <w:pPr>
        <w:spacing w:after="0"/>
        <w:ind w:left="0"/>
        <w:jc w:val="both"/>
      </w:pPr>
      <w:r>
        <w:rPr>
          <w:rFonts w:ascii="Times New Roman"/>
          <w:b w:val="false"/>
          <w:i w:val="false"/>
          <w:color w:val="000000"/>
          <w:sz w:val="28"/>
        </w:rPr>
        <w:t>Закон Республики Казахстан от 2 июля 2018 года № 167-VІ ЗРК.</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Вниманию пользователей!</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Для удобства пользования РЦПИ создано </w:t>
      </w:r>
      <w:r>
        <w:rPr>
          <w:rFonts w:ascii="Times New Roman"/>
          <w:b w:val="false"/>
          <w:i w:val="false"/>
          <w:color w:val="000000"/>
          <w:sz w:val="28"/>
        </w:rPr>
        <w:t>ОГЛАВЛЕНИЕ</w:t>
      </w:r>
      <w:r>
        <w:rPr>
          <w:rFonts w:ascii="Times New Roman"/>
          <w:b w:val="false"/>
          <w:i w:val="false"/>
          <w:color w:val="000000"/>
          <w:sz w:val="28"/>
        </w:rPr>
        <w:t>.</w:t>
      </w:r>
    </w:p>
    <w:bookmarkStart w:name="z1" w:id="0"/>
    <w:p>
      <w:pPr>
        <w:spacing w:after="0"/>
        <w:ind w:left="0"/>
        <w:jc w:val="both"/>
      </w:pPr>
      <w:r>
        <w:rPr>
          <w:rFonts w:ascii="Times New Roman"/>
          <w:b w:val="false"/>
          <w:i w:val="false"/>
          <w:color w:val="000000"/>
          <w:sz w:val="28"/>
        </w:rPr>
        <w:t xml:space="preserve">
      Настоящий Закон регулирует общественные отношения, связанные с осуществлением валютных операций, определяет цели, задачи валютного регулирования и валютного контроля. </w:t>
      </w:r>
    </w:p>
    <w:bookmarkEnd w:id="0"/>
    <w:bookmarkStart w:name="z2" w:id="1"/>
    <w:p>
      <w:pPr>
        <w:spacing w:after="0"/>
        <w:ind w:left="0"/>
        <w:jc w:val="left"/>
      </w:pPr>
      <w:r>
        <w:rPr>
          <w:rFonts w:ascii="Times New Roman"/>
          <w:b/>
          <w:i w:val="false"/>
          <w:color w:val="000000"/>
        </w:rPr>
        <w:t xml:space="preserve"> Глава 1. ОБЩИЕ ПОЛОЖЕНИЯ</w:t>
      </w:r>
    </w:p>
    <w:bookmarkEnd w:id="1"/>
    <w:p>
      <w:pPr>
        <w:spacing w:after="0"/>
        <w:ind w:left="0"/>
        <w:jc w:val="both"/>
      </w:pPr>
      <w:r>
        <w:rPr>
          <w:rFonts w:ascii="Times New Roman"/>
          <w:b/>
          <w:i w:val="false"/>
          <w:color w:val="000000"/>
          <w:sz w:val="28"/>
        </w:rPr>
        <w:t>Статья 1. Основные понятия и термины, используемые в настоящем Законе</w:t>
      </w:r>
    </w:p>
    <w:bookmarkStart w:name="z4" w:id="2"/>
    <w:p>
      <w:pPr>
        <w:spacing w:after="0"/>
        <w:ind w:left="0"/>
        <w:jc w:val="both"/>
      </w:pPr>
      <w:r>
        <w:rPr>
          <w:rFonts w:ascii="Times New Roman"/>
          <w:b w:val="false"/>
          <w:i w:val="false"/>
          <w:color w:val="000000"/>
          <w:sz w:val="28"/>
        </w:rPr>
        <w:t>
      1. В настоящем Законе используются следующие основные понятия:</w:t>
      </w:r>
    </w:p>
    <w:bookmarkEnd w:id="2"/>
    <w:bookmarkStart w:name="z5" w:id="3"/>
    <w:p>
      <w:pPr>
        <w:spacing w:after="0"/>
        <w:ind w:left="0"/>
        <w:jc w:val="both"/>
      </w:pPr>
      <w:r>
        <w:rPr>
          <w:rFonts w:ascii="Times New Roman"/>
          <w:b w:val="false"/>
          <w:i w:val="false"/>
          <w:color w:val="000000"/>
          <w:sz w:val="28"/>
        </w:rPr>
        <w:t>
      1) обменный пункт – специально оборудованное место для осуществления обменных операций с наличной иностранной валютой, созданное уполномоченной организацией или уполномоченным банком, имеющими право на осуществление обменных операций с наличной иностранной валютой в Республике Казахстан на основании лицензии Национального Банка Республики Казахстан или уполномоченного органа по регулированию, контролю и надзору финансового рынка и финансовых организаций или законов Республики Казахстан;</w:t>
      </w:r>
    </w:p>
    <w:bookmarkEnd w:id="3"/>
    <w:bookmarkStart w:name="z6" w:id="4"/>
    <w:p>
      <w:pPr>
        <w:spacing w:after="0"/>
        <w:ind w:left="0"/>
        <w:jc w:val="both"/>
      </w:pPr>
      <w:r>
        <w:rPr>
          <w:rFonts w:ascii="Times New Roman"/>
          <w:b w:val="false"/>
          <w:i w:val="false"/>
          <w:color w:val="000000"/>
          <w:sz w:val="28"/>
        </w:rPr>
        <w:t>
      2) валютные ценности:</w:t>
      </w:r>
    </w:p>
    <w:bookmarkEnd w:id="4"/>
    <w:bookmarkStart w:name="z7" w:id="5"/>
    <w:p>
      <w:pPr>
        <w:spacing w:after="0"/>
        <w:ind w:left="0"/>
        <w:jc w:val="both"/>
      </w:pPr>
      <w:r>
        <w:rPr>
          <w:rFonts w:ascii="Times New Roman"/>
          <w:b w:val="false"/>
          <w:i w:val="false"/>
          <w:color w:val="000000"/>
          <w:sz w:val="28"/>
        </w:rPr>
        <w:t>
      иностранная валюта;</w:t>
      </w:r>
    </w:p>
    <w:bookmarkEnd w:id="5"/>
    <w:bookmarkStart w:name="z8" w:id="6"/>
    <w:p>
      <w:pPr>
        <w:spacing w:after="0"/>
        <w:ind w:left="0"/>
        <w:jc w:val="both"/>
      </w:pPr>
      <w:r>
        <w:rPr>
          <w:rFonts w:ascii="Times New Roman"/>
          <w:b w:val="false"/>
          <w:i w:val="false"/>
          <w:color w:val="000000"/>
          <w:sz w:val="28"/>
        </w:rPr>
        <w:t>
      ценные бумаги и платежные документы, номинал которых выражен в иностранной валюте;</w:t>
      </w:r>
    </w:p>
    <w:bookmarkEnd w:id="6"/>
    <w:bookmarkStart w:name="z9" w:id="7"/>
    <w:p>
      <w:pPr>
        <w:spacing w:after="0"/>
        <w:ind w:left="0"/>
        <w:jc w:val="both"/>
      </w:pPr>
      <w:r>
        <w:rPr>
          <w:rFonts w:ascii="Times New Roman"/>
          <w:b w:val="false"/>
          <w:i w:val="false"/>
          <w:color w:val="000000"/>
          <w:sz w:val="28"/>
        </w:rPr>
        <w:t>
      не имеющие номинала ценные бумаги, выпущенные нерезидентами Республики Казахстан;</w:t>
      </w:r>
    </w:p>
    <w:bookmarkEnd w:id="7"/>
    <w:bookmarkStart w:name="z10" w:id="8"/>
    <w:p>
      <w:pPr>
        <w:spacing w:after="0"/>
        <w:ind w:left="0"/>
        <w:jc w:val="both"/>
      </w:pPr>
      <w:r>
        <w:rPr>
          <w:rFonts w:ascii="Times New Roman"/>
          <w:b w:val="false"/>
          <w:i w:val="false"/>
          <w:color w:val="000000"/>
          <w:sz w:val="28"/>
        </w:rPr>
        <w:t>
      аффинированное золото в слитках;</w:t>
      </w:r>
    </w:p>
    <w:bookmarkEnd w:id="8"/>
    <w:bookmarkStart w:name="z11" w:id="9"/>
    <w:p>
      <w:pPr>
        <w:spacing w:after="0"/>
        <w:ind w:left="0"/>
        <w:jc w:val="both"/>
      </w:pPr>
      <w:r>
        <w:rPr>
          <w:rFonts w:ascii="Times New Roman"/>
          <w:b w:val="false"/>
          <w:i w:val="false"/>
          <w:color w:val="000000"/>
          <w:sz w:val="28"/>
        </w:rPr>
        <w:t>
      национальная валюта, ценные бумаги и платежные документы, номинал которых выражен в национальной валюте, в случаях совершения с ними операций между резидентами Республики Казахстан и нерезидентами Республики Казахстан и между нерезидентами Республики Казахстан, а также их вывоза (перевода) из Республики Казахстан или ввоза (перевода) в Республику Казахстан;</w:t>
      </w:r>
    </w:p>
    <w:bookmarkEnd w:id="9"/>
    <w:bookmarkStart w:name="z12" w:id="10"/>
    <w:p>
      <w:pPr>
        <w:spacing w:after="0"/>
        <w:ind w:left="0"/>
        <w:jc w:val="both"/>
      </w:pPr>
      <w:r>
        <w:rPr>
          <w:rFonts w:ascii="Times New Roman"/>
          <w:b w:val="false"/>
          <w:i w:val="false"/>
          <w:color w:val="000000"/>
          <w:sz w:val="28"/>
        </w:rPr>
        <w:t>
      не имеющие номинала ценные бумаги, выпущенные резидентами Республики Казахстан, в случаях совершения с ними операций между резидентами Республики Казахстан и нерезидентами Республики Казахстан и между нерезидентами Республики Казахстан, а также их вывоза из Республики Казахстан или ввоза в Республику Казахстан;</w:t>
      </w:r>
    </w:p>
    <w:bookmarkEnd w:id="10"/>
    <w:bookmarkStart w:name="z13" w:id="11"/>
    <w:p>
      <w:pPr>
        <w:spacing w:after="0"/>
        <w:ind w:left="0"/>
        <w:jc w:val="both"/>
      </w:pPr>
      <w:r>
        <w:rPr>
          <w:rFonts w:ascii="Times New Roman"/>
          <w:b w:val="false"/>
          <w:i w:val="false"/>
          <w:color w:val="000000"/>
          <w:sz w:val="28"/>
        </w:rPr>
        <w:t>
      3) валютные операции:</w:t>
      </w:r>
    </w:p>
    <w:bookmarkEnd w:id="11"/>
    <w:bookmarkStart w:name="z14" w:id="12"/>
    <w:p>
      <w:pPr>
        <w:spacing w:after="0"/>
        <w:ind w:left="0"/>
        <w:jc w:val="both"/>
      </w:pPr>
      <w:r>
        <w:rPr>
          <w:rFonts w:ascii="Times New Roman"/>
          <w:b w:val="false"/>
          <w:i w:val="false"/>
          <w:color w:val="000000"/>
          <w:sz w:val="28"/>
        </w:rPr>
        <w:t>
      операции, связанные с переходом права собственности и иных прав на валютные ценности, а также использование валютных ценностей в качестве платежного средства;</w:t>
      </w:r>
    </w:p>
    <w:bookmarkEnd w:id="12"/>
    <w:bookmarkStart w:name="z15" w:id="13"/>
    <w:p>
      <w:pPr>
        <w:spacing w:after="0"/>
        <w:ind w:left="0"/>
        <w:jc w:val="both"/>
      </w:pPr>
      <w:r>
        <w:rPr>
          <w:rFonts w:ascii="Times New Roman"/>
          <w:b w:val="false"/>
          <w:i w:val="false"/>
          <w:color w:val="000000"/>
          <w:sz w:val="28"/>
        </w:rPr>
        <w:t>
      ввоз, пересылка и перевод в Республику Казахстан, а также вывоз, пересылка и перевод из Республики Казахстан валютных ценностей;</w:t>
      </w:r>
    </w:p>
    <w:bookmarkEnd w:id="13"/>
    <w:bookmarkStart w:name="z16" w:id="14"/>
    <w:p>
      <w:pPr>
        <w:spacing w:after="0"/>
        <w:ind w:left="0"/>
        <w:jc w:val="both"/>
      </w:pPr>
      <w:r>
        <w:rPr>
          <w:rFonts w:ascii="Times New Roman"/>
          <w:b w:val="false"/>
          <w:i w:val="false"/>
          <w:color w:val="000000"/>
          <w:sz w:val="28"/>
        </w:rPr>
        <w:t>
      передача валютных ценностей в доверительное управление;</w:t>
      </w:r>
    </w:p>
    <w:bookmarkEnd w:id="14"/>
    <w:bookmarkStart w:name="z17" w:id="15"/>
    <w:p>
      <w:pPr>
        <w:spacing w:after="0"/>
        <w:ind w:left="0"/>
        <w:jc w:val="both"/>
      </w:pPr>
      <w:r>
        <w:rPr>
          <w:rFonts w:ascii="Times New Roman"/>
          <w:b w:val="false"/>
          <w:i w:val="false"/>
          <w:color w:val="000000"/>
          <w:sz w:val="28"/>
        </w:rPr>
        <w:t>
      передача валютных ценностей на основании договора об оказании брокерских услуг;</w:t>
      </w:r>
    </w:p>
    <w:bookmarkEnd w:id="15"/>
    <w:bookmarkStart w:name="z18" w:id="16"/>
    <w:p>
      <w:pPr>
        <w:spacing w:after="0"/>
        <w:ind w:left="0"/>
        <w:jc w:val="both"/>
      </w:pPr>
      <w:r>
        <w:rPr>
          <w:rFonts w:ascii="Times New Roman"/>
          <w:b w:val="false"/>
          <w:i w:val="false"/>
          <w:color w:val="000000"/>
          <w:sz w:val="28"/>
        </w:rPr>
        <w:t>
      4) валютный договор – соглашения, учредительные документы, включая изменения и (или) дополнения к ним, а также иные документы, на основании и (или) во исполнение которых осуществляются валютные операции;</w:t>
      </w:r>
    </w:p>
    <w:bookmarkEnd w:id="16"/>
    <w:bookmarkStart w:name="z19" w:id="17"/>
    <w:p>
      <w:pPr>
        <w:spacing w:after="0"/>
        <w:ind w:left="0"/>
        <w:jc w:val="both"/>
      </w:pPr>
      <w:r>
        <w:rPr>
          <w:rFonts w:ascii="Times New Roman"/>
          <w:b w:val="false"/>
          <w:i w:val="false"/>
          <w:color w:val="000000"/>
          <w:sz w:val="28"/>
        </w:rPr>
        <w:t>
      5) учетный номер – идентификационный номер, присваиваемый валютному договору или счету в иностранном банке, международной финансовой организации Национальным Банком Республики Казахстан или уполномоченным банком и предназначенный для обеспечения учета и отчетности по валютным операциям;</w:t>
      </w:r>
    </w:p>
    <w:bookmarkEnd w:id="17"/>
    <w:bookmarkStart w:name="z20" w:id="18"/>
    <w:p>
      <w:pPr>
        <w:spacing w:after="0"/>
        <w:ind w:left="0"/>
        <w:jc w:val="both"/>
      </w:pPr>
      <w:r>
        <w:rPr>
          <w:rFonts w:ascii="Times New Roman"/>
          <w:b w:val="false"/>
          <w:i w:val="false"/>
          <w:color w:val="000000"/>
          <w:sz w:val="28"/>
        </w:rPr>
        <w:t>
      6) импорт – передача нерезидентом Республики Казахстан резиденту Республики Казахстан товаров, передача частично нерезидентом Республики Казахстан резиденту Республики Казахстан исключительных прав на объекты интеллектуальной собственности, выполнение работ, оказание услуг, передача имущества в аренду нерезидентом Республики Казахстан резиденту Республики Казахстан;</w:t>
      </w:r>
    </w:p>
    <w:bookmarkEnd w:id="18"/>
    <w:p>
      <w:pPr>
        <w:spacing w:after="0"/>
        <w:ind w:left="0"/>
        <w:jc w:val="both"/>
      </w:pPr>
      <w:r>
        <w:rPr>
          <w:rFonts w:ascii="Times New Roman"/>
          <w:b w:val="false"/>
          <w:i w:val="false"/>
          <w:color w:val="000000"/>
          <w:sz w:val="28"/>
        </w:rPr>
        <w:t>
      7) аффинированное золото в слитках – золото, полученное в результате аффинажа и изготовленное в виде мерных и стандартных слитков, относящееся к инвестиционному золоту в соответствии с Законом Республики Казахстан "О драгоценных металлах и драгоценных камнях";</w:t>
      </w:r>
    </w:p>
    <w:bookmarkStart w:name="z379" w:id="19"/>
    <w:p>
      <w:pPr>
        <w:spacing w:after="0"/>
        <w:ind w:left="0"/>
        <w:jc w:val="both"/>
      </w:pPr>
      <w:r>
        <w:rPr>
          <w:rFonts w:ascii="Times New Roman"/>
          <w:b w:val="false"/>
          <w:i w:val="false"/>
          <w:color w:val="000000"/>
          <w:sz w:val="28"/>
        </w:rPr>
        <w:t>
      7-1) орган государственных доходов – государственный орган, в пределах своей компетенции осуществляющий обеспечение поступлений налогов и других обязательных платежей в бюджет, таможенное регулирование в Республике Казахстан, полномочия по предупреждению, выявлению, пресечению и раскрытию административных правонарушений, отнесенных законодательством Республики Казахстан к ведению этого органа, а также выполняющий иные полномочия, предусмотренные законодательством Республики Казахстан;</w:t>
      </w:r>
    </w:p>
    <w:bookmarkEnd w:id="19"/>
    <w:bookmarkStart w:name="z414" w:id="20"/>
    <w:p>
      <w:pPr>
        <w:spacing w:after="0"/>
        <w:ind w:left="0"/>
        <w:jc w:val="both"/>
      </w:pPr>
      <w:r>
        <w:rPr>
          <w:rFonts w:ascii="Times New Roman"/>
          <w:b w:val="false"/>
          <w:i w:val="false"/>
          <w:color w:val="000000"/>
          <w:sz w:val="28"/>
        </w:rPr>
        <w:t>
      7-2) безупречная деловая репутация – наличие фактов, подтверждающих профессионализм, добросовестность, включая отсутствие фактов совершения лицом противоправных действий (бездействия), которые привели к неплатежеспособности, повлекшей принудительную ликвидацию финансовой организации, либо к отнесению банка к категории неплатежеспособных банков, отсутствие неснятой или непогашенной судимости, в том числе отсутствие вступившего в законную силу судебного акта о применении уголовного наказания в виде лишения права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 а также отсутствие отношений с третьими лицами (контроля и влияния 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сведений уполномоченного органа по финансовому мониторингу;</w:t>
      </w:r>
    </w:p>
    <w:bookmarkEnd w:id="20"/>
    <w:bookmarkStart w:name="z22" w:id="21"/>
    <w:p>
      <w:pPr>
        <w:spacing w:after="0"/>
        <w:ind w:left="0"/>
        <w:jc w:val="both"/>
      </w:pPr>
      <w:r>
        <w:rPr>
          <w:rFonts w:ascii="Times New Roman"/>
          <w:b w:val="false"/>
          <w:i w:val="false"/>
          <w:color w:val="000000"/>
          <w:sz w:val="28"/>
        </w:rPr>
        <w:t>
      8) уполномоченные банки – созданные в Республике Казахстан банки и организации, осуществляющие отдельные виды банковских операций (за исключением уполномоченных организаций), а также осуществляющие деятельность в Республике Казахстан филиалы иностранных банков, которые проводят валютные операции, в том числе по поручениям клиентов;</w:t>
      </w:r>
    </w:p>
    <w:bookmarkEnd w:id="21"/>
    <w:bookmarkStart w:name="z23" w:id="22"/>
    <w:p>
      <w:pPr>
        <w:spacing w:after="0"/>
        <w:ind w:left="0"/>
        <w:jc w:val="both"/>
      </w:pPr>
      <w:r>
        <w:rPr>
          <w:rFonts w:ascii="Times New Roman"/>
          <w:b w:val="false"/>
          <w:i w:val="false"/>
          <w:color w:val="000000"/>
          <w:sz w:val="28"/>
        </w:rPr>
        <w:t>
      9) уполномоченные организации – финансовые организации Республики Казахстан, не являющиеся банками, осуществляющие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w:t>
      </w:r>
    </w:p>
    <w:bookmarkEnd w:id="22"/>
    <w:bookmarkStart w:name="z24" w:id="23"/>
    <w:p>
      <w:pPr>
        <w:spacing w:after="0"/>
        <w:ind w:left="0"/>
        <w:jc w:val="both"/>
      </w:pPr>
      <w:r>
        <w:rPr>
          <w:rFonts w:ascii="Times New Roman"/>
          <w:b w:val="false"/>
          <w:i w:val="false"/>
          <w:color w:val="000000"/>
          <w:sz w:val="28"/>
        </w:rPr>
        <w:t>
      10) национальная валюта:</w:t>
      </w:r>
    </w:p>
    <w:bookmarkEnd w:id="23"/>
    <w:bookmarkStart w:name="z25" w:id="24"/>
    <w:p>
      <w:pPr>
        <w:spacing w:after="0"/>
        <w:ind w:left="0"/>
        <w:jc w:val="both"/>
      </w:pPr>
      <w:r>
        <w:rPr>
          <w:rFonts w:ascii="Times New Roman"/>
          <w:b w:val="false"/>
          <w:i w:val="false"/>
          <w:color w:val="000000"/>
          <w:sz w:val="28"/>
        </w:rPr>
        <w:t>
      денежные знаки в виде банкнот и монет Национального Банка Республики Казахстан, находящиеся в обращении и являющиеся законным платежным средством на территории Республики Казахстан, а также изъятые или изымаемые из обращения, но подлежащие обмену на находящиеся в обращении денежные знаки;</w:t>
      </w:r>
    </w:p>
    <w:bookmarkEnd w:id="24"/>
    <w:bookmarkStart w:name="z26" w:id="25"/>
    <w:p>
      <w:pPr>
        <w:spacing w:after="0"/>
        <w:ind w:left="0"/>
        <w:jc w:val="both"/>
      </w:pPr>
      <w:r>
        <w:rPr>
          <w:rFonts w:ascii="Times New Roman"/>
          <w:b w:val="false"/>
          <w:i w:val="false"/>
          <w:color w:val="000000"/>
          <w:sz w:val="28"/>
        </w:rPr>
        <w:t>
      деньги на банковских счетах в денежных единицах Республики Казахстан;</w:t>
      </w:r>
    </w:p>
    <w:bookmarkEnd w:id="25"/>
    <w:bookmarkStart w:name="z415" w:id="26"/>
    <w:p>
      <w:pPr>
        <w:spacing w:after="0"/>
        <w:ind w:left="0"/>
        <w:jc w:val="both"/>
      </w:pPr>
      <w:r>
        <w:rPr>
          <w:rFonts w:ascii="Times New Roman"/>
          <w:b w:val="false"/>
          <w:i w:val="false"/>
          <w:color w:val="000000"/>
          <w:sz w:val="28"/>
        </w:rPr>
        <w:t>
      цифровые тенге;</w:t>
      </w:r>
    </w:p>
    <w:bookmarkEnd w:id="26"/>
    <w:bookmarkStart w:name="z27" w:id="27"/>
    <w:p>
      <w:pPr>
        <w:spacing w:after="0"/>
        <w:ind w:left="0"/>
        <w:jc w:val="both"/>
      </w:pPr>
      <w:r>
        <w:rPr>
          <w:rFonts w:ascii="Times New Roman"/>
          <w:b w:val="false"/>
          <w:i w:val="false"/>
          <w:color w:val="000000"/>
          <w:sz w:val="28"/>
        </w:rPr>
        <w:t>
      11) иностранная валюта:</w:t>
      </w:r>
    </w:p>
    <w:bookmarkEnd w:id="27"/>
    <w:bookmarkStart w:name="z28" w:id="28"/>
    <w:p>
      <w:pPr>
        <w:spacing w:after="0"/>
        <w:ind w:left="0"/>
        <w:jc w:val="both"/>
      </w:pPr>
      <w:r>
        <w:rPr>
          <w:rFonts w:ascii="Times New Roman"/>
          <w:b w:val="false"/>
          <w:i w:val="false"/>
          <w:color w:val="000000"/>
          <w:sz w:val="28"/>
        </w:rPr>
        <w:t>
      денежные знаки в виде банкнот, монет, находящиеся в обращении и являющиеся законным платежным средством на территории иностранного государства (группы государств), а также изъятые или изымаемые из обращения, но подлежащие обмену на находящиеся в обращении денежные знаки;</w:t>
      </w:r>
    </w:p>
    <w:bookmarkEnd w:id="28"/>
    <w:bookmarkStart w:name="z29" w:id="29"/>
    <w:p>
      <w:pPr>
        <w:spacing w:after="0"/>
        <w:ind w:left="0"/>
        <w:jc w:val="both"/>
      </w:pPr>
      <w:r>
        <w:rPr>
          <w:rFonts w:ascii="Times New Roman"/>
          <w:b w:val="false"/>
          <w:i w:val="false"/>
          <w:color w:val="000000"/>
          <w:sz w:val="28"/>
        </w:rPr>
        <w:t>
      деньги на банковских счетах в денежных единицах иностранных государств (группы государств) и международных денежных или расчетных единицах;</w:t>
      </w:r>
    </w:p>
    <w:bookmarkEnd w:id="29"/>
    <w:bookmarkStart w:name="z416" w:id="30"/>
    <w:p>
      <w:pPr>
        <w:spacing w:after="0"/>
        <w:ind w:left="0"/>
        <w:jc w:val="both"/>
      </w:pPr>
      <w:r>
        <w:rPr>
          <w:rFonts w:ascii="Times New Roman"/>
          <w:b w:val="false"/>
          <w:i w:val="false"/>
          <w:color w:val="000000"/>
          <w:sz w:val="28"/>
        </w:rPr>
        <w:t>
      национальная валюта иностранного государства, являющаяся законным платежным средством на территории иностранного государства (группы иностранных государств), выпускаемая в цифровой форме;</w:t>
      </w:r>
    </w:p>
    <w:bookmarkEnd w:id="30"/>
    <w:bookmarkStart w:name="z30" w:id="31"/>
    <w:p>
      <w:pPr>
        <w:spacing w:after="0"/>
        <w:ind w:left="0"/>
        <w:jc w:val="both"/>
      </w:pPr>
      <w:r>
        <w:rPr>
          <w:rFonts w:ascii="Times New Roman"/>
          <w:b w:val="false"/>
          <w:i w:val="false"/>
          <w:color w:val="000000"/>
          <w:sz w:val="28"/>
        </w:rPr>
        <w:t>
      12) иностранные банки – банки и иные финансовые институты, созданные в соответствии с законодательством иностранных государств и осуществляющие банковскую деятельность за пределами Республики Казахстан на основании законодательства государств, в которых они зарегистрированы;</w:t>
      </w:r>
    </w:p>
    <w:bookmarkEnd w:id="31"/>
    <w:bookmarkStart w:name="z31" w:id="32"/>
    <w:p>
      <w:pPr>
        <w:spacing w:after="0"/>
        <w:ind w:left="0"/>
        <w:jc w:val="both"/>
      </w:pPr>
      <w:r>
        <w:rPr>
          <w:rFonts w:ascii="Times New Roman"/>
          <w:b w:val="false"/>
          <w:i w:val="false"/>
          <w:color w:val="000000"/>
          <w:sz w:val="28"/>
        </w:rPr>
        <w:t>
      13) экспорт – передача резидентом Республики Казахстан нерезиденту Республики Казахстан товаров, передача частично резидентом Республики Казахстан нерезиденту Республики Казахстан исключительных прав на объекты интеллектуальной собственности, выполнение работ, оказание услуг, передача имущества в аренду резидентом Республики Казахстан нерезиденту Республики Казахстан.</w:t>
      </w:r>
    </w:p>
    <w:bookmarkEnd w:id="32"/>
    <w:bookmarkStart w:name="z32" w:id="33"/>
    <w:p>
      <w:pPr>
        <w:spacing w:after="0"/>
        <w:ind w:left="0"/>
        <w:jc w:val="both"/>
      </w:pPr>
      <w:r>
        <w:rPr>
          <w:rFonts w:ascii="Times New Roman"/>
          <w:b w:val="false"/>
          <w:i w:val="false"/>
          <w:color w:val="000000"/>
          <w:sz w:val="28"/>
        </w:rPr>
        <w:t>
      2. Для целей классификации валютных операций в настоящем Законе используются следующие основные термины:</w:t>
      </w:r>
    </w:p>
    <w:bookmarkEnd w:id="33"/>
    <w:bookmarkStart w:name="z33" w:id="34"/>
    <w:p>
      <w:pPr>
        <w:spacing w:after="0"/>
        <w:ind w:left="0"/>
        <w:jc w:val="both"/>
      </w:pPr>
      <w:r>
        <w:rPr>
          <w:rFonts w:ascii="Times New Roman"/>
          <w:b w:val="false"/>
          <w:i w:val="false"/>
          <w:color w:val="000000"/>
          <w:sz w:val="28"/>
        </w:rPr>
        <w:t>
      1) участие в капитале:</w:t>
      </w:r>
    </w:p>
    <w:bookmarkEnd w:id="34"/>
    <w:bookmarkStart w:name="z34" w:id="35"/>
    <w:p>
      <w:pPr>
        <w:spacing w:after="0"/>
        <w:ind w:left="0"/>
        <w:jc w:val="both"/>
      </w:pPr>
      <w:r>
        <w:rPr>
          <w:rFonts w:ascii="Times New Roman"/>
          <w:b w:val="false"/>
          <w:i w:val="false"/>
          <w:color w:val="000000"/>
          <w:sz w:val="28"/>
        </w:rPr>
        <w:t>
      участие в уставном капитале, имуществе юридического лица, простого товарищества, консорциума, в том числе в виде акций, долей участия, вкладов и (или) голосов участников;</w:t>
      </w:r>
    </w:p>
    <w:bookmarkEnd w:id="35"/>
    <w:bookmarkStart w:name="z35" w:id="36"/>
    <w:p>
      <w:pPr>
        <w:spacing w:after="0"/>
        <w:ind w:left="0"/>
        <w:jc w:val="both"/>
      </w:pPr>
      <w:r>
        <w:rPr>
          <w:rFonts w:ascii="Times New Roman"/>
          <w:b w:val="false"/>
          <w:i w:val="false"/>
          <w:color w:val="000000"/>
          <w:sz w:val="28"/>
        </w:rPr>
        <w:t>
      участие в капитале юридического лица ином, чем уставный капитал;</w:t>
      </w:r>
    </w:p>
    <w:bookmarkEnd w:id="36"/>
    <w:bookmarkStart w:name="z36" w:id="37"/>
    <w:p>
      <w:pPr>
        <w:spacing w:after="0"/>
        <w:ind w:left="0"/>
        <w:jc w:val="both"/>
      </w:pPr>
      <w:r>
        <w:rPr>
          <w:rFonts w:ascii="Times New Roman"/>
          <w:b w:val="false"/>
          <w:i w:val="false"/>
          <w:color w:val="000000"/>
          <w:sz w:val="28"/>
        </w:rPr>
        <w:t>
      2) операции движения капитала – операции, связанные с переходом права собственности и иных прав на валютные ценности, осуществляемые между резидентами Республики Казахстан и нерезидентами Республики Казахстан, предусматривающие:</w:t>
      </w:r>
    </w:p>
    <w:bookmarkEnd w:id="37"/>
    <w:bookmarkStart w:name="z37" w:id="38"/>
    <w:p>
      <w:pPr>
        <w:spacing w:after="0"/>
        <w:ind w:left="0"/>
        <w:jc w:val="both"/>
      </w:pPr>
      <w:r>
        <w:rPr>
          <w:rFonts w:ascii="Times New Roman"/>
          <w:b w:val="false"/>
          <w:i w:val="false"/>
          <w:color w:val="000000"/>
          <w:sz w:val="28"/>
        </w:rPr>
        <w:t>
      финансовые займы;</w:t>
      </w:r>
    </w:p>
    <w:bookmarkEnd w:id="38"/>
    <w:bookmarkStart w:name="z38" w:id="39"/>
    <w:p>
      <w:pPr>
        <w:spacing w:after="0"/>
        <w:ind w:left="0"/>
        <w:jc w:val="both"/>
      </w:pPr>
      <w:r>
        <w:rPr>
          <w:rFonts w:ascii="Times New Roman"/>
          <w:b w:val="false"/>
          <w:i w:val="false"/>
          <w:color w:val="000000"/>
          <w:sz w:val="28"/>
        </w:rPr>
        <w:t>
      участие в капитале;</w:t>
      </w:r>
    </w:p>
    <w:bookmarkEnd w:id="39"/>
    <w:bookmarkStart w:name="z39" w:id="40"/>
    <w:p>
      <w:pPr>
        <w:spacing w:after="0"/>
        <w:ind w:left="0"/>
        <w:jc w:val="both"/>
      </w:pPr>
      <w:r>
        <w:rPr>
          <w:rFonts w:ascii="Times New Roman"/>
          <w:b w:val="false"/>
          <w:i w:val="false"/>
          <w:color w:val="000000"/>
          <w:sz w:val="28"/>
        </w:rPr>
        <w:t>
      операции с ценными бумагами, долями участия и производными финансовыми инструментами;</w:t>
      </w:r>
    </w:p>
    <w:bookmarkEnd w:id="40"/>
    <w:bookmarkStart w:name="z40" w:id="41"/>
    <w:p>
      <w:pPr>
        <w:spacing w:after="0"/>
        <w:ind w:left="0"/>
        <w:jc w:val="both"/>
      </w:pPr>
      <w:r>
        <w:rPr>
          <w:rFonts w:ascii="Times New Roman"/>
          <w:b w:val="false"/>
          <w:i w:val="false"/>
          <w:color w:val="000000"/>
          <w:sz w:val="28"/>
        </w:rPr>
        <w:t>
      приобретение права собственности на недвижимость, за исключением движимых вещей, приравненных либо отнесенных законами Республики Казахстан к недвижимости;</w:t>
      </w:r>
    </w:p>
    <w:bookmarkEnd w:id="41"/>
    <w:bookmarkStart w:name="z41" w:id="42"/>
    <w:p>
      <w:pPr>
        <w:spacing w:after="0"/>
        <w:ind w:left="0"/>
        <w:jc w:val="both"/>
      </w:pPr>
      <w:r>
        <w:rPr>
          <w:rFonts w:ascii="Times New Roman"/>
          <w:b w:val="false"/>
          <w:i w:val="false"/>
          <w:color w:val="000000"/>
          <w:sz w:val="28"/>
        </w:rPr>
        <w:t>
      приобретение полностью исключительных прав на объекты интеллектуальной собственности;</w:t>
      </w:r>
    </w:p>
    <w:bookmarkEnd w:id="42"/>
    <w:bookmarkStart w:name="z42" w:id="43"/>
    <w:p>
      <w:pPr>
        <w:spacing w:after="0"/>
        <w:ind w:left="0"/>
        <w:jc w:val="both"/>
      </w:pPr>
      <w:r>
        <w:rPr>
          <w:rFonts w:ascii="Times New Roman"/>
          <w:b w:val="false"/>
          <w:i w:val="false"/>
          <w:color w:val="000000"/>
          <w:sz w:val="28"/>
        </w:rPr>
        <w:t>
      передачу денег и иного имущества во исполнение обязательств участника совместной деятельности, а также в доверительное управление, траст;</w:t>
      </w:r>
    </w:p>
    <w:bookmarkEnd w:id="43"/>
    <w:bookmarkStart w:name="z43" w:id="44"/>
    <w:p>
      <w:pPr>
        <w:spacing w:after="0"/>
        <w:ind w:left="0"/>
        <w:jc w:val="both"/>
      </w:pPr>
      <w:r>
        <w:rPr>
          <w:rFonts w:ascii="Times New Roman"/>
          <w:b w:val="false"/>
          <w:i w:val="false"/>
          <w:color w:val="000000"/>
          <w:sz w:val="28"/>
        </w:rPr>
        <w:t xml:space="preserve">
      передачу денег и финансовых инструментов профессиональным участникам рынка ценных бумаг, осуществляющим валютные операции по поручениям клиентов, на счета для учета и хранения денег и (или) финансовых инструментов, принадлежащих клиентам; </w:t>
      </w:r>
    </w:p>
    <w:bookmarkEnd w:id="44"/>
    <w:bookmarkStart w:name="z44" w:id="45"/>
    <w:p>
      <w:pPr>
        <w:spacing w:after="0"/>
        <w:ind w:left="0"/>
        <w:jc w:val="both"/>
      </w:pPr>
      <w:r>
        <w:rPr>
          <w:rFonts w:ascii="Times New Roman"/>
          <w:b w:val="false"/>
          <w:i w:val="false"/>
          <w:color w:val="000000"/>
          <w:sz w:val="28"/>
        </w:rPr>
        <w:t>
      безвозмездную передачу денег и иных валютных ценностей, недвижимости;</w:t>
      </w:r>
    </w:p>
    <w:bookmarkEnd w:id="45"/>
    <w:bookmarkStart w:name="z45" w:id="46"/>
    <w:p>
      <w:pPr>
        <w:spacing w:after="0"/>
        <w:ind w:left="0"/>
        <w:jc w:val="both"/>
      </w:pPr>
      <w:r>
        <w:rPr>
          <w:rFonts w:ascii="Times New Roman"/>
          <w:b w:val="false"/>
          <w:i w:val="false"/>
          <w:color w:val="000000"/>
          <w:sz w:val="28"/>
        </w:rPr>
        <w:t>
      3) финансовые займы:</w:t>
      </w:r>
    </w:p>
    <w:bookmarkEnd w:id="46"/>
    <w:bookmarkStart w:name="z46" w:id="47"/>
    <w:p>
      <w:pPr>
        <w:spacing w:after="0"/>
        <w:ind w:left="0"/>
        <w:jc w:val="both"/>
      </w:pPr>
      <w:r>
        <w:rPr>
          <w:rFonts w:ascii="Times New Roman"/>
          <w:b w:val="false"/>
          <w:i w:val="false"/>
          <w:color w:val="000000"/>
          <w:sz w:val="28"/>
        </w:rPr>
        <w:t>
      займы, за исключением обязательств, возникающих при предварительной оплате, отсрочке и рассрочке оплаты экспорта или импорта;</w:t>
      </w:r>
    </w:p>
    <w:bookmarkEnd w:id="47"/>
    <w:bookmarkStart w:name="z47" w:id="48"/>
    <w:p>
      <w:pPr>
        <w:spacing w:after="0"/>
        <w:ind w:left="0"/>
        <w:jc w:val="both"/>
      </w:pPr>
      <w:r>
        <w:rPr>
          <w:rFonts w:ascii="Times New Roman"/>
          <w:b w:val="false"/>
          <w:i w:val="false"/>
          <w:color w:val="000000"/>
          <w:sz w:val="28"/>
        </w:rPr>
        <w:t>
      деньги, передаваемые в обеспечение исполнения обязательств должника;</w:t>
      </w:r>
    </w:p>
    <w:bookmarkEnd w:id="48"/>
    <w:bookmarkStart w:name="z48" w:id="49"/>
    <w:p>
      <w:pPr>
        <w:spacing w:after="0"/>
        <w:ind w:left="0"/>
        <w:jc w:val="both"/>
      </w:pPr>
      <w:r>
        <w:rPr>
          <w:rFonts w:ascii="Times New Roman"/>
          <w:b w:val="false"/>
          <w:i w:val="false"/>
          <w:color w:val="000000"/>
          <w:sz w:val="28"/>
        </w:rPr>
        <w:t>
      финансирование под уступку денежного требования поставщиков и получателей (продавцов и покупателей) товаров (работ, услуг);</w:t>
      </w:r>
    </w:p>
    <w:bookmarkEnd w:id="49"/>
    <w:bookmarkStart w:name="z49" w:id="50"/>
    <w:p>
      <w:pPr>
        <w:spacing w:after="0"/>
        <w:ind w:left="0"/>
        <w:jc w:val="both"/>
      </w:pPr>
      <w:r>
        <w:rPr>
          <w:rFonts w:ascii="Times New Roman"/>
          <w:b w:val="false"/>
          <w:i w:val="false"/>
          <w:color w:val="000000"/>
          <w:sz w:val="28"/>
        </w:rPr>
        <w:t>
      финансирование третьими лицами приобретения товаров (работ, услуг) и иных сделок, а также исполнение третьими лицами обязательств должника перед кредитором, в результате которых возникает обязанность лица, за которого исполнено обязательство, по возврату денег и иного имущества лицу, предоставившему такое финансирование и (или) осуществившему такое исполнение;</w:t>
      </w:r>
    </w:p>
    <w:bookmarkEnd w:id="50"/>
    <w:bookmarkStart w:name="z50" w:id="51"/>
    <w:p>
      <w:pPr>
        <w:spacing w:after="0"/>
        <w:ind w:left="0"/>
        <w:jc w:val="both"/>
      </w:pPr>
      <w:r>
        <w:rPr>
          <w:rFonts w:ascii="Times New Roman"/>
          <w:b w:val="false"/>
          <w:i w:val="false"/>
          <w:color w:val="000000"/>
          <w:sz w:val="28"/>
        </w:rPr>
        <w:t>
      финансовый лизинг, аренда недвижимости с последующим выкупом, за исключением аренды движимых вещей, приравненных либо отнесенных законами Республики Казахстан к недвижимости;</w:t>
      </w:r>
    </w:p>
    <w:bookmarkEnd w:id="51"/>
    <w:bookmarkStart w:name="z51" w:id="52"/>
    <w:p>
      <w:pPr>
        <w:spacing w:after="0"/>
        <w:ind w:left="0"/>
        <w:jc w:val="both"/>
      </w:pPr>
      <w:r>
        <w:rPr>
          <w:rFonts w:ascii="Times New Roman"/>
          <w:b w:val="false"/>
          <w:i w:val="false"/>
          <w:color w:val="000000"/>
          <w:sz w:val="28"/>
        </w:rPr>
        <w:t>
      4) иностранные финансовые организации – иностранные банки и иные финансовые институты, созданные в соответствии с законодательством иностранных государств и осуществляющие предпринимательскую деятельность по предоставлению финансовых услуг на основании законодательства государств, в которых они зарегистрированы;</w:t>
      </w:r>
    </w:p>
    <w:bookmarkEnd w:id="52"/>
    <w:bookmarkStart w:name="z52" w:id="53"/>
    <w:p>
      <w:pPr>
        <w:spacing w:after="0"/>
        <w:ind w:left="0"/>
        <w:jc w:val="both"/>
      </w:pPr>
      <w:r>
        <w:rPr>
          <w:rFonts w:ascii="Times New Roman"/>
          <w:b w:val="false"/>
          <w:i w:val="false"/>
          <w:color w:val="000000"/>
          <w:sz w:val="28"/>
        </w:rPr>
        <w:t>
      5) иностранные нефинансовые организации – юридические лица и иные организации, не образующие юридическое лицо, созданные в соответствии с законодательством иностранных государств, с местом нахождения за пределами Республики Казахстан, за исключением иностранных финансовых организаций.</w:t>
      </w:r>
    </w:p>
    <w:bookmarkEnd w:id="53"/>
    <w:bookmarkStart w:name="z53" w:id="54"/>
    <w:p>
      <w:pPr>
        <w:spacing w:after="0"/>
        <w:ind w:left="0"/>
        <w:jc w:val="both"/>
      </w:pPr>
      <w:r>
        <w:rPr>
          <w:rFonts w:ascii="Times New Roman"/>
          <w:b w:val="false"/>
          <w:i w:val="false"/>
          <w:color w:val="000000"/>
          <w:sz w:val="28"/>
        </w:rPr>
        <w:t xml:space="preserve">
      Для целей настоящего Закона валютными операциями, связанными с импортом или экспортом товаров и услуг, являются: </w:t>
      </w:r>
    </w:p>
    <w:bookmarkEnd w:id="54"/>
    <w:bookmarkStart w:name="z54" w:id="55"/>
    <w:p>
      <w:pPr>
        <w:spacing w:after="0"/>
        <w:ind w:left="0"/>
        <w:jc w:val="both"/>
      </w:pPr>
      <w:r>
        <w:rPr>
          <w:rFonts w:ascii="Times New Roman"/>
          <w:b w:val="false"/>
          <w:i w:val="false"/>
          <w:color w:val="000000"/>
          <w:sz w:val="28"/>
        </w:rPr>
        <w:t>
      операции по приобретению и погашению резидентом Республики Казахстан электронных денег, выпущенных нерезидентами Республики Казахстан;</w:t>
      </w:r>
    </w:p>
    <w:bookmarkEnd w:id="55"/>
    <w:bookmarkStart w:name="z417" w:id="56"/>
    <w:p>
      <w:pPr>
        <w:spacing w:after="0"/>
        <w:ind w:left="0"/>
        <w:jc w:val="both"/>
      </w:pPr>
      <w:r>
        <w:rPr>
          <w:rFonts w:ascii="Times New Roman"/>
          <w:b w:val="false"/>
          <w:i w:val="false"/>
          <w:color w:val="000000"/>
          <w:sz w:val="28"/>
        </w:rPr>
        <w:t xml:space="preserve">
      операции по приобретению и погашению нерезидентом Республики Казахстан электронных денег, выпущенных резидентами Республики Казахстан. </w:t>
      </w:r>
    </w:p>
    <w:bookmarkEnd w:id="56"/>
    <w:bookmarkStart w:name="z418" w:id="57"/>
    <w:p>
      <w:pPr>
        <w:spacing w:after="0"/>
        <w:ind w:left="0"/>
        <w:jc w:val="both"/>
      </w:pPr>
      <w:r>
        <w:rPr>
          <w:rFonts w:ascii="Times New Roman"/>
          <w:b w:val="false"/>
          <w:i w:val="false"/>
          <w:color w:val="000000"/>
          <w:sz w:val="28"/>
        </w:rPr>
        <w:t xml:space="preserve">
      К операциям движения капитала приравниваются: </w:t>
      </w:r>
    </w:p>
    <w:bookmarkEnd w:id="57"/>
    <w:bookmarkStart w:name="z419" w:id="58"/>
    <w:p>
      <w:pPr>
        <w:spacing w:after="0"/>
        <w:ind w:left="0"/>
        <w:jc w:val="both"/>
      </w:pPr>
      <w:r>
        <w:rPr>
          <w:rFonts w:ascii="Times New Roman"/>
          <w:b w:val="false"/>
          <w:i w:val="false"/>
          <w:color w:val="000000"/>
          <w:sz w:val="28"/>
        </w:rPr>
        <w:t xml:space="preserve">
      1) операции, осуществляемые между резидентами Республики Казахстан, связанные с переходом права собственности и (или) иных прав на: </w:t>
      </w:r>
    </w:p>
    <w:bookmarkEnd w:id="58"/>
    <w:bookmarkStart w:name="z420" w:id="59"/>
    <w:p>
      <w:pPr>
        <w:spacing w:after="0"/>
        <w:ind w:left="0"/>
        <w:jc w:val="both"/>
      </w:pPr>
      <w:r>
        <w:rPr>
          <w:rFonts w:ascii="Times New Roman"/>
          <w:b w:val="false"/>
          <w:i w:val="false"/>
          <w:color w:val="000000"/>
          <w:sz w:val="28"/>
        </w:rPr>
        <w:t>
      ценные бумаги, выпущенные нерезидентами Республики Казахстан;</w:t>
      </w:r>
    </w:p>
    <w:bookmarkEnd w:id="59"/>
    <w:bookmarkStart w:name="z421" w:id="60"/>
    <w:p>
      <w:pPr>
        <w:spacing w:after="0"/>
        <w:ind w:left="0"/>
        <w:jc w:val="both"/>
      </w:pPr>
      <w:r>
        <w:rPr>
          <w:rFonts w:ascii="Times New Roman"/>
          <w:b w:val="false"/>
          <w:i w:val="false"/>
          <w:color w:val="000000"/>
          <w:sz w:val="28"/>
        </w:rPr>
        <w:t xml:space="preserve">
      доли участия в капитале нерезидентов Республики Казахстан; </w:t>
      </w:r>
    </w:p>
    <w:bookmarkEnd w:id="60"/>
    <w:bookmarkStart w:name="z422" w:id="61"/>
    <w:p>
      <w:pPr>
        <w:spacing w:after="0"/>
        <w:ind w:left="0"/>
        <w:jc w:val="both"/>
      </w:pPr>
      <w:r>
        <w:rPr>
          <w:rFonts w:ascii="Times New Roman"/>
          <w:b w:val="false"/>
          <w:i w:val="false"/>
          <w:color w:val="000000"/>
          <w:sz w:val="28"/>
        </w:rPr>
        <w:t>
      недвижимость на территории иностранного государства, за исключением движимых вещей, приравненных либо отнесенных законами Республики Казахстан к недвижимости;</w:t>
      </w:r>
    </w:p>
    <w:bookmarkEnd w:id="61"/>
    <w:bookmarkStart w:name="z423" w:id="62"/>
    <w:p>
      <w:pPr>
        <w:spacing w:after="0"/>
        <w:ind w:left="0"/>
        <w:jc w:val="both"/>
      </w:pPr>
      <w:r>
        <w:rPr>
          <w:rFonts w:ascii="Times New Roman"/>
          <w:b w:val="false"/>
          <w:i w:val="false"/>
          <w:color w:val="000000"/>
          <w:sz w:val="28"/>
        </w:rPr>
        <w:t>
      2) операции, осуществляемые между резидентами Республики Казахстан и нерезидентами Республики Казахстан, связанные с переходом права собственности и (или) иных прав на доли участия в капитале резидентов Республики Казахстан, нерезидентов Республики Казахстан;</w:t>
      </w:r>
    </w:p>
    <w:bookmarkEnd w:id="62"/>
    <w:bookmarkStart w:name="z424" w:id="63"/>
    <w:p>
      <w:pPr>
        <w:spacing w:after="0"/>
        <w:ind w:left="0"/>
        <w:jc w:val="both"/>
      </w:pPr>
      <w:r>
        <w:rPr>
          <w:rFonts w:ascii="Times New Roman"/>
          <w:b w:val="false"/>
          <w:i w:val="false"/>
          <w:color w:val="000000"/>
          <w:sz w:val="28"/>
        </w:rPr>
        <w:t>
      3) безвозмездная передача между резидентами Республики Казахстан:</w:t>
      </w:r>
    </w:p>
    <w:bookmarkEnd w:id="63"/>
    <w:bookmarkStart w:name="z425" w:id="64"/>
    <w:p>
      <w:pPr>
        <w:spacing w:after="0"/>
        <w:ind w:left="0"/>
        <w:jc w:val="both"/>
      </w:pPr>
      <w:r>
        <w:rPr>
          <w:rFonts w:ascii="Times New Roman"/>
          <w:b w:val="false"/>
          <w:i w:val="false"/>
          <w:color w:val="000000"/>
          <w:sz w:val="28"/>
        </w:rPr>
        <w:t>
      ценных бумаг, выпущенных нерезидентами Республики Казахстан;</w:t>
      </w:r>
    </w:p>
    <w:bookmarkEnd w:id="64"/>
    <w:bookmarkStart w:name="z426" w:id="65"/>
    <w:p>
      <w:pPr>
        <w:spacing w:after="0"/>
        <w:ind w:left="0"/>
        <w:jc w:val="both"/>
      </w:pPr>
      <w:r>
        <w:rPr>
          <w:rFonts w:ascii="Times New Roman"/>
          <w:b w:val="false"/>
          <w:i w:val="false"/>
          <w:color w:val="000000"/>
          <w:sz w:val="28"/>
        </w:rPr>
        <w:t xml:space="preserve">
      долей участия в капитале нерезидентов Республики Казахстан; </w:t>
      </w:r>
    </w:p>
    <w:bookmarkEnd w:id="65"/>
    <w:bookmarkStart w:name="z427" w:id="66"/>
    <w:p>
      <w:pPr>
        <w:spacing w:after="0"/>
        <w:ind w:left="0"/>
        <w:jc w:val="both"/>
      </w:pPr>
      <w:r>
        <w:rPr>
          <w:rFonts w:ascii="Times New Roman"/>
          <w:b w:val="false"/>
          <w:i w:val="false"/>
          <w:color w:val="000000"/>
          <w:sz w:val="28"/>
        </w:rPr>
        <w:t>
      недвижимости на территории иностранного государства, за исключением движимых вещей, приравненных либо отнесенных законами Республики Казахстан к недвижимости.</w:t>
      </w:r>
    </w:p>
    <w:bookmarkEnd w:id="66"/>
    <w:bookmarkStart w:name="z56" w:id="67"/>
    <w:p>
      <w:pPr>
        <w:spacing w:after="0"/>
        <w:ind w:left="0"/>
        <w:jc w:val="both"/>
      </w:pPr>
      <w:r>
        <w:rPr>
          <w:rFonts w:ascii="Times New Roman"/>
          <w:b w:val="false"/>
          <w:i w:val="false"/>
          <w:color w:val="000000"/>
          <w:sz w:val="28"/>
        </w:rPr>
        <w:t>
      3. Резидентами Республики Казахстан (далее – резиденты) для целей настоящего Закона и иных нормативных правовых актов в сфере валютного регулирования и валютного контроля признаются:</w:t>
      </w:r>
    </w:p>
    <w:bookmarkEnd w:id="67"/>
    <w:bookmarkStart w:name="z57" w:id="68"/>
    <w:p>
      <w:pPr>
        <w:spacing w:after="0"/>
        <w:ind w:left="0"/>
        <w:jc w:val="both"/>
      </w:pPr>
      <w:r>
        <w:rPr>
          <w:rFonts w:ascii="Times New Roman"/>
          <w:b w:val="false"/>
          <w:i w:val="false"/>
          <w:color w:val="000000"/>
          <w:sz w:val="28"/>
        </w:rPr>
        <w:t>
      граждане Республики Казахстан;</w:t>
      </w:r>
    </w:p>
    <w:bookmarkEnd w:id="68"/>
    <w:bookmarkStart w:name="z58" w:id="69"/>
    <w:p>
      <w:pPr>
        <w:spacing w:after="0"/>
        <w:ind w:left="0"/>
        <w:jc w:val="both"/>
      </w:pPr>
      <w:r>
        <w:rPr>
          <w:rFonts w:ascii="Times New Roman"/>
          <w:b w:val="false"/>
          <w:i w:val="false"/>
          <w:color w:val="000000"/>
          <w:sz w:val="28"/>
        </w:rPr>
        <w:t>
      иностранцы и лица без гражданства, постоянно проживающие в Республике Казахстан на основании разрешения на постоянное проживание в Республике Казахстан;</w:t>
      </w:r>
    </w:p>
    <w:bookmarkEnd w:id="69"/>
    <w:bookmarkStart w:name="z59" w:id="70"/>
    <w:p>
      <w:pPr>
        <w:spacing w:after="0"/>
        <w:ind w:left="0"/>
        <w:jc w:val="both"/>
      </w:pPr>
      <w:r>
        <w:rPr>
          <w:rFonts w:ascii="Times New Roman"/>
          <w:b w:val="false"/>
          <w:i w:val="false"/>
          <w:color w:val="000000"/>
          <w:sz w:val="28"/>
        </w:rPr>
        <w:t>
      юридические лица (за исключением международных организаций), созданные в соответствии с законодательством Республики Казахстан, с местом нахождения в Республике Казахстан, а также их филиалы (представительства);</w:t>
      </w:r>
    </w:p>
    <w:bookmarkEnd w:id="70"/>
    <w:bookmarkStart w:name="z60" w:id="71"/>
    <w:p>
      <w:pPr>
        <w:spacing w:after="0"/>
        <w:ind w:left="0"/>
        <w:jc w:val="both"/>
      </w:pPr>
      <w:r>
        <w:rPr>
          <w:rFonts w:ascii="Times New Roman"/>
          <w:b w:val="false"/>
          <w:i w:val="false"/>
          <w:color w:val="000000"/>
          <w:sz w:val="28"/>
        </w:rPr>
        <w:t>
      международные организации с местом нахождения в Республике Казахстан, если международным договором об их учреждении для них определен статус резидента;</w:t>
      </w:r>
    </w:p>
    <w:bookmarkEnd w:id="71"/>
    <w:bookmarkStart w:name="z61" w:id="72"/>
    <w:p>
      <w:pPr>
        <w:spacing w:after="0"/>
        <w:ind w:left="0"/>
        <w:jc w:val="both"/>
      </w:pPr>
      <w:r>
        <w:rPr>
          <w:rFonts w:ascii="Times New Roman"/>
          <w:b w:val="false"/>
          <w:i w:val="false"/>
          <w:color w:val="000000"/>
          <w:sz w:val="28"/>
        </w:rPr>
        <w:t>
      загранучреждения Республики Казахстан;</w:t>
      </w:r>
    </w:p>
    <w:bookmarkEnd w:id="72"/>
    <w:bookmarkStart w:name="z62" w:id="73"/>
    <w:p>
      <w:pPr>
        <w:spacing w:after="0"/>
        <w:ind w:left="0"/>
        <w:jc w:val="both"/>
      </w:pPr>
      <w:r>
        <w:rPr>
          <w:rFonts w:ascii="Times New Roman"/>
          <w:b w:val="false"/>
          <w:i w:val="false"/>
          <w:color w:val="000000"/>
          <w:sz w:val="28"/>
        </w:rPr>
        <w:t>
      филиалы иностранных финансовых организаций, которые в соответствии с законами Республики Казахстан вправе осуществлять банковскую и (или) страховую деятельность на территории Республики Казахстан;</w:t>
      </w:r>
    </w:p>
    <w:bookmarkEnd w:id="73"/>
    <w:bookmarkStart w:name="z63" w:id="74"/>
    <w:p>
      <w:pPr>
        <w:spacing w:after="0"/>
        <w:ind w:left="0"/>
        <w:jc w:val="both"/>
      </w:pPr>
      <w:r>
        <w:rPr>
          <w:rFonts w:ascii="Times New Roman"/>
          <w:b w:val="false"/>
          <w:i w:val="false"/>
          <w:color w:val="000000"/>
          <w:sz w:val="28"/>
        </w:rPr>
        <w:t>
      филиалы (представительства) иностранных нефинансовых организаций, за исключением филиалов (представительств) иностранных нефинансовых организаций, признаваемых нерезидентами Республики Казахстан в соответствии с пунктом 4 настоящей статьи.</w:t>
      </w:r>
    </w:p>
    <w:bookmarkEnd w:id="74"/>
    <w:bookmarkStart w:name="z64" w:id="75"/>
    <w:p>
      <w:pPr>
        <w:spacing w:after="0"/>
        <w:ind w:left="0"/>
        <w:jc w:val="both"/>
      </w:pPr>
      <w:r>
        <w:rPr>
          <w:rFonts w:ascii="Times New Roman"/>
          <w:b w:val="false"/>
          <w:i w:val="false"/>
          <w:color w:val="000000"/>
          <w:sz w:val="28"/>
        </w:rPr>
        <w:t>
      4. Нерезидентами Республики Казахстан (далее – нерезиденты) для целей настоящего Закона и иных нормативных правовых актов в сфере валютного регулирования и валютного контроля признаются:</w:t>
      </w:r>
    </w:p>
    <w:bookmarkEnd w:id="75"/>
    <w:bookmarkStart w:name="z65" w:id="76"/>
    <w:p>
      <w:pPr>
        <w:spacing w:after="0"/>
        <w:ind w:left="0"/>
        <w:jc w:val="both"/>
      </w:pPr>
      <w:r>
        <w:rPr>
          <w:rFonts w:ascii="Times New Roman"/>
          <w:b w:val="false"/>
          <w:i w:val="false"/>
          <w:color w:val="000000"/>
          <w:sz w:val="28"/>
        </w:rPr>
        <w:t xml:space="preserve">
      физические лица, не являющиеся резидентами в соответствии с </w:t>
      </w:r>
      <w:r>
        <w:rPr>
          <w:rFonts w:ascii="Times New Roman"/>
          <w:b w:val="false"/>
          <w:i w:val="false"/>
          <w:color w:val="000000"/>
          <w:sz w:val="28"/>
        </w:rPr>
        <w:t>пунктом 3</w:t>
      </w:r>
      <w:r>
        <w:rPr>
          <w:rFonts w:ascii="Times New Roman"/>
          <w:b w:val="false"/>
          <w:i w:val="false"/>
          <w:color w:val="000000"/>
          <w:sz w:val="28"/>
        </w:rPr>
        <w:t xml:space="preserve"> настоящей статьи; </w:t>
      </w:r>
    </w:p>
    <w:bookmarkEnd w:id="76"/>
    <w:bookmarkStart w:name="z66" w:id="77"/>
    <w:p>
      <w:pPr>
        <w:spacing w:after="0"/>
        <w:ind w:left="0"/>
        <w:jc w:val="both"/>
      </w:pPr>
      <w:r>
        <w:rPr>
          <w:rFonts w:ascii="Times New Roman"/>
          <w:b w:val="false"/>
          <w:i w:val="false"/>
          <w:color w:val="000000"/>
          <w:sz w:val="28"/>
        </w:rPr>
        <w:t>
      юридические лица и организации, не являющиеся юридическими лицами, созданные в соответствии с законодательством иностранных государств, с местом нахождения за пределами Республики Казахстан;</w:t>
      </w:r>
    </w:p>
    <w:bookmarkEnd w:id="77"/>
    <w:bookmarkStart w:name="z67" w:id="78"/>
    <w:p>
      <w:pPr>
        <w:spacing w:after="0"/>
        <w:ind w:left="0"/>
        <w:jc w:val="both"/>
      </w:pPr>
      <w:r>
        <w:rPr>
          <w:rFonts w:ascii="Times New Roman"/>
          <w:b w:val="false"/>
          <w:i w:val="false"/>
          <w:color w:val="000000"/>
          <w:sz w:val="28"/>
        </w:rPr>
        <w:t>
      филиалы (представительства) иностранных нефинансовых организаций, для которых статус нерезидента по валютному законодательству Республики Казахстан установлен условиями соглашений, заключенных от имени Республики Казахстан с иностранными организациями и вступивших в силу до введения в действие настоящего Закона;</w:t>
      </w:r>
    </w:p>
    <w:bookmarkEnd w:id="78"/>
    <w:bookmarkStart w:name="z68" w:id="79"/>
    <w:p>
      <w:pPr>
        <w:spacing w:after="0"/>
        <w:ind w:left="0"/>
        <w:jc w:val="both"/>
      </w:pPr>
      <w:r>
        <w:rPr>
          <w:rFonts w:ascii="Times New Roman"/>
          <w:b w:val="false"/>
          <w:i w:val="false"/>
          <w:color w:val="000000"/>
          <w:sz w:val="28"/>
        </w:rPr>
        <w:t>
      международные организации, если международным договором об их учреждении не определено иное;</w:t>
      </w:r>
    </w:p>
    <w:bookmarkEnd w:id="79"/>
    <w:bookmarkStart w:name="z69" w:id="80"/>
    <w:p>
      <w:pPr>
        <w:spacing w:after="0"/>
        <w:ind w:left="0"/>
        <w:jc w:val="both"/>
      </w:pPr>
      <w:r>
        <w:rPr>
          <w:rFonts w:ascii="Times New Roman"/>
          <w:b w:val="false"/>
          <w:i w:val="false"/>
          <w:color w:val="000000"/>
          <w:sz w:val="28"/>
        </w:rPr>
        <w:t>
      дипломатические и иные официальные представительства иностранных государств.</w:t>
      </w:r>
    </w:p>
    <w:bookmarkEnd w:id="80"/>
    <w:bookmarkStart w:name="z70" w:id="81"/>
    <w:p>
      <w:pPr>
        <w:spacing w:after="0"/>
        <w:ind w:left="0"/>
        <w:jc w:val="both"/>
      </w:pPr>
      <w:r>
        <w:rPr>
          <w:rFonts w:ascii="Times New Roman"/>
          <w:b w:val="false"/>
          <w:i w:val="false"/>
          <w:color w:val="000000"/>
          <w:sz w:val="28"/>
        </w:rPr>
        <w:t>
      Перечень филиалов (представительств) иностранных нефинансовых организаций, для которых статус нерезидента по валютному законодательству Республики Казахстан установлен условиями соглашений, заключенных от имени Республики Казахстан с иностранными организациями, устанавливается актом Правительства Республики Казахстан.</w:t>
      </w:r>
    </w:p>
    <w:bookmarkEnd w:id="81"/>
    <w:bookmarkStart w:name="z71" w:id="82"/>
    <w:p>
      <w:pPr>
        <w:spacing w:after="0"/>
        <w:ind w:left="0"/>
        <w:jc w:val="both"/>
      </w:pPr>
      <w:r>
        <w:rPr>
          <w:rFonts w:ascii="Times New Roman"/>
          <w:b w:val="false"/>
          <w:i w:val="false"/>
          <w:color w:val="000000"/>
          <w:sz w:val="28"/>
        </w:rPr>
        <w:t>
      5. Понятия и термины, используемые и не определенные в настоящем Законе, применяются в том значении, в котором они используются в законах Республики Казахстан.</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с 01.01.2024);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 Сфера действия настоящего Закона </w:t>
      </w:r>
    </w:p>
    <w:bookmarkStart w:name="z73" w:id="83"/>
    <w:p>
      <w:pPr>
        <w:spacing w:after="0"/>
        <w:ind w:left="0"/>
        <w:jc w:val="both"/>
      </w:pPr>
      <w:r>
        <w:rPr>
          <w:rFonts w:ascii="Times New Roman"/>
          <w:b w:val="false"/>
          <w:i w:val="false"/>
          <w:color w:val="000000"/>
          <w:sz w:val="28"/>
        </w:rPr>
        <w:t>
      Настоящий Закон действует на территории Республики Казахстан и распространяется на резидентов и нерезидентов, осуществляющих валютные операции на территории Республики Казахстан.</w:t>
      </w:r>
    </w:p>
    <w:bookmarkEnd w:id="83"/>
    <w:bookmarkStart w:name="z74" w:id="84"/>
    <w:p>
      <w:pPr>
        <w:spacing w:after="0"/>
        <w:ind w:left="0"/>
        <w:jc w:val="both"/>
      </w:pPr>
      <w:r>
        <w:rPr>
          <w:rFonts w:ascii="Times New Roman"/>
          <w:b w:val="false"/>
          <w:i w:val="false"/>
          <w:color w:val="000000"/>
          <w:sz w:val="28"/>
        </w:rPr>
        <w:t>
      За пределами Республики Казахстан настоящий Закон распространяется на резидентов.</w:t>
      </w:r>
    </w:p>
    <w:bookmarkEnd w:id="84"/>
    <w:bookmarkStart w:name="z75" w:id="85"/>
    <w:p>
      <w:pPr>
        <w:spacing w:after="0"/>
        <w:ind w:left="0"/>
        <w:jc w:val="both"/>
      </w:pPr>
      <w:r>
        <w:rPr>
          <w:rFonts w:ascii="Times New Roman"/>
          <w:b w:val="false"/>
          <w:i w:val="false"/>
          <w:color w:val="000000"/>
          <w:sz w:val="28"/>
        </w:rPr>
        <w:t>
      На уполномоченные организации и иные юридические лица, осуществляющие деятельность в рамках введенного в соответствии с Законом Республики Казахстан "О государственном регулировании, контроле и надзоре финансового рынка и финансовых организаций" особого режима регулирования, нормы настоящего Закона и нормативных правовых актов органа валютного регулирования, принимаемых в соответствии с настоящим Законом, распространяются в пределах, предусмотренных условиями особого режима регулирования.</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изменением, внесенным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Валютное законодательство Республики Казахстан</w:t>
      </w:r>
    </w:p>
    <w:bookmarkStart w:name="z77" w:id="86"/>
    <w:p>
      <w:pPr>
        <w:spacing w:after="0"/>
        <w:ind w:left="0"/>
        <w:jc w:val="both"/>
      </w:pPr>
      <w:r>
        <w:rPr>
          <w:rFonts w:ascii="Times New Roman"/>
          <w:b w:val="false"/>
          <w:i w:val="false"/>
          <w:color w:val="000000"/>
          <w:sz w:val="28"/>
        </w:rPr>
        <w:t xml:space="preserve">
      1. Валютное законодательство Республики Казахстан основывается на Конституции Республики Казахстан и состоит из настоящего Закона, иных законов Республики Казахстан, указов Президента Республики Казахстан, а также нормативных правовых актов органов валютного регулирования и органов валютного контроля, издаваемых в соответствии с установленной законодательством Республики Казахстан компетенцией. </w:t>
      </w:r>
    </w:p>
    <w:bookmarkEnd w:id="86"/>
    <w:bookmarkStart w:name="z78" w:id="87"/>
    <w:p>
      <w:pPr>
        <w:spacing w:after="0"/>
        <w:ind w:left="0"/>
        <w:jc w:val="both"/>
      </w:pPr>
      <w:r>
        <w:rPr>
          <w:rFonts w:ascii="Times New Roman"/>
          <w:b w:val="false"/>
          <w:i w:val="false"/>
          <w:color w:val="000000"/>
          <w:sz w:val="28"/>
        </w:rPr>
        <w:t xml:space="preserve">
      2. Нормы международных договоров Республики Казахстан прямо применяются к отношениям, указанным в </w:t>
      </w:r>
      <w:r>
        <w:rPr>
          <w:rFonts w:ascii="Times New Roman"/>
          <w:b w:val="false"/>
          <w:i w:val="false"/>
          <w:color w:val="000000"/>
          <w:sz w:val="28"/>
        </w:rPr>
        <w:t>статье 2</w:t>
      </w:r>
      <w:r>
        <w:rPr>
          <w:rFonts w:ascii="Times New Roman"/>
          <w:b w:val="false"/>
          <w:i w:val="false"/>
          <w:color w:val="000000"/>
          <w:sz w:val="28"/>
        </w:rPr>
        <w:t xml:space="preserve"> настоящего Закона, за исключением случаев, когда из международного договора Республики Казахстан следует, что для применения таких норм требуется принятие (издание) нормативного правового акта Республики Казахстан.</w:t>
      </w:r>
    </w:p>
    <w:bookmarkEnd w:id="87"/>
    <w:bookmarkStart w:name="z79" w:id="88"/>
    <w:p>
      <w:pPr>
        <w:spacing w:after="0"/>
        <w:ind w:left="0"/>
        <w:jc w:val="both"/>
      </w:pPr>
      <w:r>
        <w:rPr>
          <w:rFonts w:ascii="Times New Roman"/>
          <w:b w:val="false"/>
          <w:i w:val="false"/>
          <w:color w:val="000000"/>
          <w:sz w:val="28"/>
        </w:rPr>
        <w:t xml:space="preserve">
      Если международным договором, ратифицированным Республикой Казахстан, установлены иные правила, чем те, которые предусмотрены настоящим Законом, то применяются правила международного договора. </w:t>
      </w:r>
    </w:p>
    <w:bookmarkEnd w:id="88"/>
    <w:p>
      <w:pPr>
        <w:spacing w:after="0"/>
        <w:ind w:left="0"/>
        <w:jc w:val="both"/>
      </w:pPr>
      <w:r>
        <w:rPr>
          <w:rFonts w:ascii="Times New Roman"/>
          <w:b/>
          <w:i w:val="false"/>
          <w:color w:val="000000"/>
          <w:sz w:val="28"/>
        </w:rPr>
        <w:t>Статья 4. Цели, задачи и принципы валютного регулирования и валютного контроля</w:t>
      </w:r>
    </w:p>
    <w:p>
      <w:pPr>
        <w:spacing w:after="0"/>
        <w:ind w:left="0"/>
        <w:jc w:val="both"/>
      </w:pPr>
      <w:r>
        <w:rPr>
          <w:rFonts w:ascii="Times New Roman"/>
          <w:b w:val="false"/>
          <w:i w:val="false"/>
          <w:color w:val="ff0000"/>
          <w:sz w:val="28"/>
        </w:rPr>
        <w:t xml:space="preserve">
      Сноска. Заголовок статьи 4 с изменением, внесенным Законом РК от 30.06.2025 </w:t>
      </w:r>
      <w:r>
        <w:rPr>
          <w:rFonts w:ascii="Times New Roman"/>
          <w:b w:val="false"/>
          <w:i w:val="false"/>
          <w:color w:val="ff0000"/>
          <w:sz w:val="28"/>
        </w:rPr>
        <w:t>№ 205-VIII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81" w:id="89"/>
    <w:p>
      <w:pPr>
        <w:spacing w:after="0"/>
        <w:ind w:left="0"/>
        <w:jc w:val="both"/>
      </w:pPr>
      <w:r>
        <w:rPr>
          <w:rFonts w:ascii="Times New Roman"/>
          <w:b w:val="false"/>
          <w:i w:val="false"/>
          <w:color w:val="000000"/>
          <w:sz w:val="28"/>
        </w:rPr>
        <w:t>
      1. Целями валютного регулирования являются содействие государственной политике по достижению устойчивого экономического роста и развитию международного сотрудничества Республики Казахстан, содействие обеспечению устойчивости платежного баланса, стабильности внутреннего валютного рынка и экономической безопасности Республики Казахстан.</w:t>
      </w:r>
    </w:p>
    <w:bookmarkEnd w:id="89"/>
    <w:bookmarkStart w:name="z82" w:id="90"/>
    <w:p>
      <w:pPr>
        <w:spacing w:after="0"/>
        <w:ind w:left="0"/>
        <w:jc w:val="both"/>
      </w:pPr>
      <w:r>
        <w:rPr>
          <w:rFonts w:ascii="Times New Roman"/>
          <w:b w:val="false"/>
          <w:i w:val="false"/>
          <w:color w:val="000000"/>
          <w:sz w:val="28"/>
        </w:rPr>
        <w:t>
      Задачами валютного регулирования являются:</w:t>
      </w:r>
    </w:p>
    <w:bookmarkEnd w:id="90"/>
    <w:bookmarkStart w:name="z83" w:id="91"/>
    <w:p>
      <w:pPr>
        <w:spacing w:after="0"/>
        <w:ind w:left="0"/>
        <w:jc w:val="both"/>
      </w:pPr>
      <w:r>
        <w:rPr>
          <w:rFonts w:ascii="Times New Roman"/>
          <w:b w:val="false"/>
          <w:i w:val="false"/>
          <w:color w:val="000000"/>
          <w:sz w:val="28"/>
        </w:rPr>
        <w:t xml:space="preserve">
      1) определение порядка обращения валютных ценностей в Республике Казахстан; </w:t>
      </w:r>
    </w:p>
    <w:bookmarkEnd w:id="91"/>
    <w:bookmarkStart w:name="z84" w:id="92"/>
    <w:p>
      <w:pPr>
        <w:spacing w:after="0"/>
        <w:ind w:left="0"/>
        <w:jc w:val="both"/>
      </w:pPr>
      <w:r>
        <w:rPr>
          <w:rFonts w:ascii="Times New Roman"/>
          <w:b w:val="false"/>
          <w:i w:val="false"/>
          <w:color w:val="000000"/>
          <w:sz w:val="28"/>
        </w:rPr>
        <w:t>
      2) содействие дальнейшей интеграции Республики Казахстан в мировую экономику;</w:t>
      </w:r>
    </w:p>
    <w:bookmarkEnd w:id="92"/>
    <w:bookmarkStart w:name="z85" w:id="93"/>
    <w:p>
      <w:pPr>
        <w:spacing w:after="0"/>
        <w:ind w:left="0"/>
        <w:jc w:val="both"/>
      </w:pPr>
      <w:r>
        <w:rPr>
          <w:rFonts w:ascii="Times New Roman"/>
          <w:b w:val="false"/>
          <w:i w:val="false"/>
          <w:color w:val="000000"/>
          <w:sz w:val="28"/>
        </w:rPr>
        <w:t>
      3) обеспечение информационной базы по валютным операциям и международным финансовым активам и обязательствам Республики Казахстан.</w:t>
      </w:r>
    </w:p>
    <w:bookmarkEnd w:id="93"/>
    <w:bookmarkStart w:name="z86" w:id="94"/>
    <w:p>
      <w:pPr>
        <w:spacing w:after="0"/>
        <w:ind w:left="0"/>
        <w:jc w:val="both"/>
      </w:pPr>
      <w:r>
        <w:rPr>
          <w:rFonts w:ascii="Times New Roman"/>
          <w:b w:val="false"/>
          <w:i w:val="false"/>
          <w:color w:val="000000"/>
          <w:sz w:val="28"/>
        </w:rPr>
        <w:t>
      2. Целью валютного контроля является обеспечение соблюдения резидентами и нерезидентами валютного законодательства Республики Казахстан при проведении ими валютных операций.</w:t>
      </w:r>
    </w:p>
    <w:bookmarkEnd w:id="94"/>
    <w:bookmarkStart w:name="z87" w:id="95"/>
    <w:p>
      <w:pPr>
        <w:spacing w:after="0"/>
        <w:ind w:left="0"/>
        <w:jc w:val="both"/>
      </w:pPr>
      <w:r>
        <w:rPr>
          <w:rFonts w:ascii="Times New Roman"/>
          <w:b w:val="false"/>
          <w:i w:val="false"/>
          <w:color w:val="000000"/>
          <w:sz w:val="28"/>
        </w:rPr>
        <w:t>
      Задачами валютного контроля являются:</w:t>
      </w:r>
    </w:p>
    <w:bookmarkEnd w:id="95"/>
    <w:bookmarkStart w:name="z88" w:id="96"/>
    <w:p>
      <w:pPr>
        <w:spacing w:after="0"/>
        <w:ind w:left="0"/>
        <w:jc w:val="both"/>
      </w:pPr>
      <w:r>
        <w:rPr>
          <w:rFonts w:ascii="Times New Roman"/>
          <w:b w:val="false"/>
          <w:i w:val="false"/>
          <w:color w:val="000000"/>
          <w:sz w:val="28"/>
        </w:rPr>
        <w:t>
      1) определение соответствия проводимых валютных операций валютному законодательству Республики Казахстан;</w:t>
      </w:r>
    </w:p>
    <w:bookmarkEnd w:id="96"/>
    <w:bookmarkStart w:name="z89" w:id="97"/>
    <w:p>
      <w:pPr>
        <w:spacing w:after="0"/>
        <w:ind w:left="0"/>
        <w:jc w:val="both"/>
      </w:pPr>
      <w:r>
        <w:rPr>
          <w:rFonts w:ascii="Times New Roman"/>
          <w:b w:val="false"/>
          <w:i w:val="false"/>
          <w:color w:val="000000"/>
          <w:sz w:val="28"/>
        </w:rPr>
        <w:t>
      2) проверка обоснованности платежей и (или) переводов денег по валютным операциям и наличия необходимых для их осуществления документов;</w:t>
      </w:r>
    </w:p>
    <w:bookmarkEnd w:id="97"/>
    <w:p>
      <w:pPr>
        <w:spacing w:after="0"/>
        <w:ind w:left="0"/>
        <w:jc w:val="both"/>
      </w:pPr>
      <w:r>
        <w:rPr>
          <w:rFonts w:ascii="Times New Roman"/>
          <w:b w:val="false"/>
          <w:i w:val="false"/>
          <w:color w:val="000000"/>
          <w:sz w:val="28"/>
        </w:rPr>
        <w:t>
      3) проверка полноты, своевременности и объективности учета и отчетности по валютным операциям.</w:t>
      </w:r>
    </w:p>
    <w:bookmarkStart w:name="z407" w:id="98"/>
    <w:p>
      <w:pPr>
        <w:spacing w:after="0"/>
        <w:ind w:left="0"/>
        <w:jc w:val="both"/>
      </w:pPr>
      <w:r>
        <w:rPr>
          <w:rFonts w:ascii="Times New Roman"/>
          <w:b w:val="false"/>
          <w:i w:val="false"/>
          <w:color w:val="000000"/>
          <w:sz w:val="28"/>
        </w:rPr>
        <w:t>
      3. Осуществление валютного регулирования и валютного контроля основывается на следующих принципах:</w:t>
      </w:r>
    </w:p>
    <w:bookmarkEnd w:id="98"/>
    <w:bookmarkStart w:name="z408" w:id="99"/>
    <w:p>
      <w:pPr>
        <w:spacing w:after="0"/>
        <w:ind w:left="0"/>
        <w:jc w:val="both"/>
      </w:pPr>
      <w:r>
        <w:rPr>
          <w:rFonts w:ascii="Times New Roman"/>
          <w:b w:val="false"/>
          <w:i w:val="false"/>
          <w:color w:val="000000"/>
          <w:sz w:val="28"/>
        </w:rPr>
        <w:t>
      1) законности;</w:t>
      </w:r>
    </w:p>
    <w:bookmarkEnd w:id="99"/>
    <w:bookmarkStart w:name="z409" w:id="100"/>
    <w:p>
      <w:pPr>
        <w:spacing w:after="0"/>
        <w:ind w:left="0"/>
        <w:jc w:val="both"/>
      </w:pPr>
      <w:r>
        <w:rPr>
          <w:rFonts w:ascii="Times New Roman"/>
          <w:b w:val="false"/>
          <w:i w:val="false"/>
          <w:color w:val="000000"/>
          <w:sz w:val="28"/>
        </w:rPr>
        <w:t>
      2) соблюдения прав и законных интересов резидентов и нерезидентов при проведении ими валютных операций;</w:t>
      </w:r>
    </w:p>
    <w:bookmarkEnd w:id="100"/>
    <w:bookmarkStart w:name="z410" w:id="101"/>
    <w:p>
      <w:pPr>
        <w:spacing w:after="0"/>
        <w:ind w:left="0"/>
        <w:jc w:val="both"/>
      </w:pPr>
      <w:r>
        <w:rPr>
          <w:rFonts w:ascii="Times New Roman"/>
          <w:b w:val="false"/>
          <w:i w:val="false"/>
          <w:color w:val="000000"/>
          <w:sz w:val="28"/>
        </w:rPr>
        <w:t>
      3) полноты, достоверности и своевременности учета и отчетности по валютным операциям;</w:t>
      </w:r>
    </w:p>
    <w:bookmarkEnd w:id="101"/>
    <w:bookmarkStart w:name="z411" w:id="102"/>
    <w:p>
      <w:pPr>
        <w:spacing w:after="0"/>
        <w:ind w:left="0"/>
        <w:jc w:val="both"/>
      </w:pPr>
      <w:r>
        <w:rPr>
          <w:rFonts w:ascii="Times New Roman"/>
          <w:b w:val="false"/>
          <w:i w:val="false"/>
          <w:color w:val="000000"/>
          <w:sz w:val="28"/>
        </w:rPr>
        <w:t>
      4) обеспечения защиты внутреннего валютного рынка и экономики Республики Казахстан;</w:t>
      </w:r>
    </w:p>
    <w:bookmarkEnd w:id="102"/>
    <w:bookmarkStart w:name="z412" w:id="103"/>
    <w:p>
      <w:pPr>
        <w:spacing w:after="0"/>
        <w:ind w:left="0"/>
        <w:jc w:val="both"/>
      </w:pPr>
      <w:r>
        <w:rPr>
          <w:rFonts w:ascii="Times New Roman"/>
          <w:b w:val="false"/>
          <w:i w:val="false"/>
          <w:color w:val="000000"/>
          <w:sz w:val="28"/>
        </w:rPr>
        <w:t>
      5) отсутствия ограничений в проведении валютных операций при соблюдении процедур, установленных законодательством Республики Казахстан.</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изменением, внесенным Законом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1" w:id="104"/>
    <w:p>
      <w:pPr>
        <w:spacing w:after="0"/>
        <w:ind w:left="0"/>
        <w:jc w:val="left"/>
      </w:pPr>
      <w:r>
        <w:rPr>
          <w:rFonts w:ascii="Times New Roman"/>
          <w:b/>
          <w:i w:val="false"/>
          <w:color w:val="000000"/>
        </w:rPr>
        <w:t xml:space="preserve"> Глава 2. ВАЛЮТНОЕ РЕГУЛИРОВАНИЕ</w:t>
      </w:r>
    </w:p>
    <w:bookmarkEnd w:id="104"/>
    <w:p>
      <w:pPr>
        <w:spacing w:after="0"/>
        <w:ind w:left="0"/>
        <w:jc w:val="both"/>
      </w:pPr>
      <w:r>
        <w:rPr>
          <w:rFonts w:ascii="Times New Roman"/>
          <w:b/>
          <w:i w:val="false"/>
          <w:color w:val="000000"/>
          <w:sz w:val="28"/>
        </w:rPr>
        <w:t xml:space="preserve">Статья 5. Органы валютного регулирования </w:t>
      </w:r>
    </w:p>
    <w:bookmarkStart w:name="z93" w:id="105"/>
    <w:p>
      <w:pPr>
        <w:spacing w:after="0"/>
        <w:ind w:left="0"/>
        <w:jc w:val="both"/>
      </w:pPr>
      <w:r>
        <w:rPr>
          <w:rFonts w:ascii="Times New Roman"/>
          <w:b w:val="false"/>
          <w:i w:val="false"/>
          <w:color w:val="000000"/>
          <w:sz w:val="28"/>
        </w:rPr>
        <w:t>
      1. Основным органом валютного регулирования в Республике Казахстан является Национальный Банк Республики Казахстан.</w:t>
      </w:r>
    </w:p>
    <w:bookmarkEnd w:id="105"/>
    <w:bookmarkStart w:name="z94" w:id="106"/>
    <w:p>
      <w:pPr>
        <w:spacing w:after="0"/>
        <w:ind w:left="0"/>
        <w:jc w:val="both"/>
      </w:pPr>
      <w:r>
        <w:rPr>
          <w:rFonts w:ascii="Times New Roman"/>
          <w:b w:val="false"/>
          <w:i w:val="false"/>
          <w:color w:val="000000"/>
          <w:sz w:val="28"/>
        </w:rPr>
        <w:t>
      2. Правительство Республики Казахстан и государственные органы осуществляют валютное регулирование в пределах своей компетенции.</w:t>
      </w:r>
    </w:p>
    <w:bookmarkEnd w:id="106"/>
    <w:bookmarkStart w:name="z95" w:id="107"/>
    <w:p>
      <w:pPr>
        <w:spacing w:after="0"/>
        <w:ind w:left="0"/>
        <w:jc w:val="both"/>
      </w:pPr>
      <w:r>
        <w:rPr>
          <w:rFonts w:ascii="Times New Roman"/>
          <w:b w:val="false"/>
          <w:i w:val="false"/>
          <w:color w:val="000000"/>
          <w:sz w:val="28"/>
        </w:rPr>
        <w:t>
      3. Правительство Республики Казахстан и Национальный Банк Республики Казахстан в соответствии с настоящим Законом и актами Президента Республики Казахстан в пределах своей компетенции издают нормативные правовые акты, обязательные для исполнения резидентами и нерезидентами.</w:t>
      </w:r>
    </w:p>
    <w:bookmarkEnd w:id="107"/>
    <w:bookmarkStart w:name="z96" w:id="108"/>
    <w:p>
      <w:pPr>
        <w:spacing w:after="0"/>
        <w:ind w:left="0"/>
        <w:jc w:val="both"/>
      </w:pPr>
      <w:r>
        <w:rPr>
          <w:rFonts w:ascii="Times New Roman"/>
          <w:b w:val="false"/>
          <w:i w:val="false"/>
          <w:color w:val="000000"/>
          <w:sz w:val="28"/>
        </w:rPr>
        <w:t>
      Проекты подзаконных нормативных правовых актов по вопросам валютного регулирования, разработанные государственными органами, подлежат согласованию с Национальным Банком Республики Казахстан.</w:t>
      </w:r>
    </w:p>
    <w:bookmarkEnd w:id="108"/>
    <w:bookmarkStart w:name="z97" w:id="109"/>
    <w:p>
      <w:pPr>
        <w:spacing w:after="0"/>
        <w:ind w:left="0"/>
        <w:jc w:val="both"/>
      </w:pPr>
      <w:r>
        <w:rPr>
          <w:rFonts w:ascii="Times New Roman"/>
          <w:b w:val="false"/>
          <w:i w:val="false"/>
          <w:color w:val="000000"/>
          <w:sz w:val="28"/>
        </w:rPr>
        <w:t>
      4. Национальный Банк Республики Казахстан утверждает нормативные правовые акты в области валютного регулирования и валютного контроля, в том числе формы учета и отчетности по валютным операциям, а также порядок и сроки их представления по согласованию либо совместно с уполномоченными государственными органами в соответствии с их компетенцией.</w:t>
      </w:r>
    </w:p>
    <w:bookmarkEnd w:id="109"/>
    <w:bookmarkStart w:name="z413" w:id="110"/>
    <w:p>
      <w:pPr>
        <w:spacing w:after="0"/>
        <w:ind w:left="0"/>
        <w:jc w:val="both"/>
      </w:pPr>
      <w:r>
        <w:rPr>
          <w:rFonts w:ascii="Times New Roman"/>
          <w:b w:val="false"/>
          <w:i w:val="false"/>
          <w:color w:val="000000"/>
          <w:sz w:val="28"/>
        </w:rPr>
        <w:t xml:space="preserve">
      Перечень подзаконных нормативных правовых актов, принимаемых Национальным Банком Республики Казахстан в соответствии с законами Республики Казахстан по вопросам, отнесенным к его компетенции, определяется в положении о Национальном Банке Республики Казахстан. </w:t>
      </w:r>
    </w:p>
    <w:bookmarkEnd w:id="110"/>
    <w:bookmarkStart w:name="z104" w:id="111"/>
    <w:p>
      <w:pPr>
        <w:spacing w:after="0"/>
        <w:ind w:left="0"/>
        <w:jc w:val="both"/>
      </w:pPr>
      <w:r>
        <w:rPr>
          <w:rFonts w:ascii="Times New Roman"/>
          <w:b w:val="false"/>
          <w:i w:val="false"/>
          <w:color w:val="000000"/>
          <w:sz w:val="28"/>
        </w:rPr>
        <w:t>
      5. Национальный Банк Республики Казахстан и Министерство финансов Республики Казахстан осуществляют все виды валютных операций с резидентами и нерезидентами без ограничений.</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0" w:id="112"/>
    <w:p>
      <w:pPr>
        <w:spacing w:after="0"/>
        <w:ind w:left="0"/>
        <w:jc w:val="both"/>
      </w:pPr>
      <w:r>
        <w:rPr>
          <w:rFonts w:ascii="Times New Roman"/>
          <w:b w:val="false"/>
          <w:i w:val="false"/>
          <w:color w:val="000000"/>
          <w:sz w:val="28"/>
        </w:rPr>
        <w:t>
      7. Национальный Банк Республики Казахстан совместно с уполномоченным органом, осуществляющим руководство в сфере обеспечения поступлений налогов и других обязательных платежей в бюджет, утверждает правила осуществления экспортно-импортного валютного контроля в Республике Казахстан.</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с 01.01.2024);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6. Валютные операции резидентов и нерезидентов </w:t>
      </w:r>
    </w:p>
    <w:bookmarkStart w:name="z107" w:id="113"/>
    <w:p>
      <w:pPr>
        <w:spacing w:after="0"/>
        <w:ind w:left="0"/>
        <w:jc w:val="both"/>
      </w:pPr>
      <w:r>
        <w:rPr>
          <w:rFonts w:ascii="Times New Roman"/>
          <w:b w:val="false"/>
          <w:i w:val="false"/>
          <w:color w:val="000000"/>
          <w:sz w:val="28"/>
        </w:rPr>
        <w:t xml:space="preserve">
      1. Валютные операции между резидентами на территории Республики Казахстан запрещены, за исключением случаев проведения: </w:t>
      </w:r>
    </w:p>
    <w:bookmarkEnd w:id="113"/>
    <w:bookmarkStart w:name="z108" w:id="114"/>
    <w:p>
      <w:pPr>
        <w:spacing w:after="0"/>
        <w:ind w:left="0"/>
        <w:jc w:val="both"/>
      </w:pPr>
      <w:r>
        <w:rPr>
          <w:rFonts w:ascii="Times New Roman"/>
          <w:b w:val="false"/>
          <w:i w:val="false"/>
          <w:color w:val="000000"/>
          <w:sz w:val="28"/>
        </w:rPr>
        <w:t>
      1) операций, одной из сторон которых выступают Национальный Банк Республики Казахстан, Министерство финансов Республики Казахстан, а также загранучреждения Республики Казахстан;</w:t>
      </w:r>
    </w:p>
    <w:bookmarkEnd w:id="114"/>
    <w:bookmarkStart w:name="z109" w:id="115"/>
    <w:p>
      <w:pPr>
        <w:spacing w:after="0"/>
        <w:ind w:left="0"/>
        <w:jc w:val="both"/>
      </w:pPr>
      <w:r>
        <w:rPr>
          <w:rFonts w:ascii="Times New Roman"/>
          <w:b w:val="false"/>
          <w:i w:val="false"/>
          <w:color w:val="000000"/>
          <w:sz w:val="28"/>
        </w:rPr>
        <w:t xml:space="preserve">
      2) операций, одной из сторон которых выступают резиденты, которым право на проведение валютных операций с резидентами предоставлено законами Республики Казахстан либо принятыми до введения в действие настоящего Закона актами Президента Республики Казахстан; </w:t>
      </w:r>
    </w:p>
    <w:bookmarkEnd w:id="1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операций с валютными ценностями, относимых к банковским операциям и иным операциям, которые вправе осуществлять уполномоченные банки и уполномоченные организации в соответствии с выданной им лицензией Национального Банка Республики Казахстан, уполномоченного органа по регулированию, контролю и надзору финансового рынка и финансовых организаций или законами Республики Казахстан;</w:t>
      </w:r>
    </w:p>
    <w:bookmarkStart w:name="z111" w:id="116"/>
    <w:p>
      <w:pPr>
        <w:spacing w:after="0"/>
        <w:ind w:left="0"/>
        <w:jc w:val="both"/>
      </w:pPr>
      <w:r>
        <w:rPr>
          <w:rFonts w:ascii="Times New Roman"/>
          <w:b w:val="false"/>
          <w:i w:val="false"/>
          <w:color w:val="000000"/>
          <w:sz w:val="28"/>
        </w:rPr>
        <w:t>
      4) оплаты услуг уполномоченных банков по проведению операций, осуществляемых с валютными ценностями, относимых к банковским операциям и иным операциям, которые вправе осуществлять уполномоченные банки в соответствии с выданной им лицензией уполномоченного органа по регулированию, контролю и надзору финансового рынка и финансовых организаций или законами Республики Казахстан;</w:t>
      </w:r>
    </w:p>
    <w:bookmarkEnd w:id="116"/>
    <w:bookmarkStart w:name="z112" w:id="117"/>
    <w:p>
      <w:pPr>
        <w:spacing w:after="0"/>
        <w:ind w:left="0"/>
        <w:jc w:val="both"/>
      </w:pPr>
      <w:r>
        <w:rPr>
          <w:rFonts w:ascii="Times New Roman"/>
          <w:b w:val="false"/>
          <w:i w:val="false"/>
          <w:color w:val="000000"/>
          <w:sz w:val="28"/>
        </w:rPr>
        <w:t>
      5) операций, связанных с приобретением, продажей, выплатой вознаграждения и (или) погашением ценных бумаг, номинальная стоимость которых выражена в иностранной валюте;</w:t>
      </w:r>
    </w:p>
    <w:bookmarkEnd w:id="117"/>
    <w:bookmarkStart w:name="z113" w:id="118"/>
    <w:p>
      <w:pPr>
        <w:spacing w:after="0"/>
        <w:ind w:left="0"/>
        <w:jc w:val="both"/>
      </w:pPr>
      <w:r>
        <w:rPr>
          <w:rFonts w:ascii="Times New Roman"/>
          <w:b w:val="false"/>
          <w:i w:val="false"/>
          <w:color w:val="000000"/>
          <w:sz w:val="28"/>
        </w:rPr>
        <w:t>
      6) операций между комиссионерами и комитентами при оказании комиссионерами услуг, связанных с заключением и исполнением договоров с нерезидентами по экспорту или импорту, включая операции по возврату валютных ценностей комитенту;</w:t>
      </w:r>
    </w:p>
    <w:bookmarkEnd w:id="118"/>
    <w:bookmarkStart w:name="z114" w:id="119"/>
    <w:p>
      <w:pPr>
        <w:spacing w:after="0"/>
        <w:ind w:left="0"/>
        <w:jc w:val="both"/>
      </w:pPr>
      <w:r>
        <w:rPr>
          <w:rFonts w:ascii="Times New Roman"/>
          <w:b w:val="false"/>
          <w:i w:val="false"/>
          <w:color w:val="000000"/>
          <w:sz w:val="28"/>
        </w:rPr>
        <w:t>
      7) операций по покупке и (или) продаже аффинированного золота в слитках за национальную валюту;</w:t>
      </w:r>
    </w:p>
    <w:bookmarkEnd w:id="119"/>
    <w:bookmarkStart w:name="z115" w:id="120"/>
    <w:p>
      <w:pPr>
        <w:spacing w:after="0"/>
        <w:ind w:left="0"/>
        <w:jc w:val="both"/>
      </w:pPr>
      <w:r>
        <w:rPr>
          <w:rFonts w:ascii="Times New Roman"/>
          <w:b w:val="false"/>
          <w:i w:val="false"/>
          <w:color w:val="000000"/>
          <w:sz w:val="28"/>
        </w:rPr>
        <w:t>
      8) передачи векселей, выраженных в иностранной валюте, в качестве исполнения денежных обязательств;</w:t>
      </w:r>
    </w:p>
    <w:bookmarkEnd w:id="120"/>
    <w:bookmarkStart w:name="z116" w:id="121"/>
    <w:p>
      <w:pPr>
        <w:spacing w:after="0"/>
        <w:ind w:left="0"/>
        <w:jc w:val="both"/>
      </w:pPr>
      <w:r>
        <w:rPr>
          <w:rFonts w:ascii="Times New Roman"/>
          <w:b w:val="false"/>
          <w:i w:val="false"/>
          <w:color w:val="000000"/>
          <w:sz w:val="28"/>
        </w:rPr>
        <w:t>
      9) операций, связанных с расчетами при реализации товаров в магазинах беспошлинной торговли, а также при реализации товаров и оказании услуг пассажирам в пути следования при международных перевозках;</w:t>
      </w:r>
    </w:p>
    <w:bookmarkEnd w:id="121"/>
    <w:bookmarkStart w:name="z117" w:id="122"/>
    <w:p>
      <w:pPr>
        <w:spacing w:after="0"/>
        <w:ind w:left="0"/>
        <w:jc w:val="both"/>
      </w:pPr>
      <w:r>
        <w:rPr>
          <w:rFonts w:ascii="Times New Roman"/>
          <w:b w:val="false"/>
          <w:i w:val="false"/>
          <w:color w:val="000000"/>
          <w:sz w:val="28"/>
        </w:rPr>
        <w:t>
      10) операций между филиалами (представительствами) иностранных организаций;</w:t>
      </w:r>
    </w:p>
    <w:bookmarkEnd w:id="122"/>
    <w:bookmarkStart w:name="z118" w:id="123"/>
    <w:p>
      <w:pPr>
        <w:spacing w:after="0"/>
        <w:ind w:left="0"/>
        <w:jc w:val="both"/>
      </w:pPr>
      <w:r>
        <w:rPr>
          <w:rFonts w:ascii="Times New Roman"/>
          <w:b w:val="false"/>
          <w:i w:val="false"/>
          <w:color w:val="000000"/>
          <w:sz w:val="28"/>
        </w:rPr>
        <w:t>
      11) операций при оплате расходов физического лица, связанных с его командировкой за пределы Республики Казахстан, в том числе представительских расходов, а также операций при погашении неизрасходованного аванса, выданного в связи с командировкой за пределы Республики Казахстан;</w:t>
      </w:r>
    </w:p>
    <w:bookmarkEnd w:id="123"/>
    <w:bookmarkStart w:name="z119" w:id="124"/>
    <w:p>
      <w:pPr>
        <w:spacing w:after="0"/>
        <w:ind w:left="0"/>
        <w:jc w:val="both"/>
      </w:pPr>
      <w:r>
        <w:rPr>
          <w:rFonts w:ascii="Times New Roman"/>
          <w:b w:val="false"/>
          <w:i w:val="false"/>
          <w:color w:val="000000"/>
          <w:sz w:val="28"/>
        </w:rPr>
        <w:t>
      12) безвозмездных переводов денег или безвозмездной передачи валютных ценностей физическими лицами физическим лицам, а также юридическим лицам, уставная деятельность которых направлена на осуществление благотворительности;</w:t>
      </w:r>
    </w:p>
    <w:bookmarkEnd w:id="124"/>
    <w:bookmarkStart w:name="z120" w:id="125"/>
    <w:p>
      <w:pPr>
        <w:spacing w:after="0"/>
        <w:ind w:left="0"/>
        <w:jc w:val="both"/>
      </w:pPr>
      <w:r>
        <w:rPr>
          <w:rFonts w:ascii="Times New Roman"/>
          <w:b w:val="false"/>
          <w:i w:val="false"/>
          <w:color w:val="000000"/>
          <w:sz w:val="28"/>
        </w:rPr>
        <w:t>
      13) внесения банковских вкладов физическими лицами в пользу других физических лиц;</w:t>
      </w:r>
    </w:p>
    <w:bookmarkEnd w:id="125"/>
    <w:bookmarkStart w:name="z121" w:id="126"/>
    <w:p>
      <w:pPr>
        <w:spacing w:after="0"/>
        <w:ind w:left="0"/>
        <w:jc w:val="both"/>
      </w:pPr>
      <w:r>
        <w:rPr>
          <w:rFonts w:ascii="Times New Roman"/>
          <w:b w:val="false"/>
          <w:i w:val="false"/>
          <w:color w:val="000000"/>
          <w:sz w:val="28"/>
        </w:rPr>
        <w:t>
      14) операций между профессиональными участниками рынка ценных бумаг, осуществляющими валютные операции по поручениям клиентов, и физическими или юридическими лицами, связанных с передачей денег и финансовых инструментов со счетов (на счета) для учета и хранения денег и финансовых инструментов, принадлежащих клиентам, в рамках исполнения и прекращения договоров об оказании брокерских услуг;</w:t>
      </w:r>
    </w:p>
    <w:bookmarkEnd w:id="126"/>
    <w:bookmarkStart w:name="z122" w:id="127"/>
    <w:p>
      <w:pPr>
        <w:spacing w:after="0"/>
        <w:ind w:left="0"/>
        <w:jc w:val="both"/>
      </w:pPr>
      <w:r>
        <w:rPr>
          <w:rFonts w:ascii="Times New Roman"/>
          <w:b w:val="false"/>
          <w:i w:val="false"/>
          <w:color w:val="000000"/>
          <w:sz w:val="28"/>
        </w:rPr>
        <w:t>
      15) операций, связанных с уплатой налогов и других обязательных платежей в бюджет в случаях, предусмотренных Налоговым кодексом Республики Казахстан;</w:t>
      </w:r>
    </w:p>
    <w:bookmarkEnd w:id="127"/>
    <w:bookmarkStart w:name="z123" w:id="128"/>
    <w:p>
      <w:pPr>
        <w:spacing w:after="0"/>
        <w:ind w:left="0"/>
        <w:jc w:val="both"/>
      </w:pPr>
      <w:r>
        <w:rPr>
          <w:rFonts w:ascii="Times New Roman"/>
          <w:b w:val="false"/>
          <w:i w:val="false"/>
          <w:color w:val="000000"/>
          <w:sz w:val="28"/>
        </w:rPr>
        <w:t>
      16) операций получателя от имени государства полезных ископаемых, которые в соответствии с Налоговым кодексом Республики Казахстан передаются ему в счет исполнения недропользователем налогового обязательства в натуральной форме, связанных с транспортировкой, хранением и реализацией таких полезных ископаемых;</w:t>
      </w:r>
    </w:p>
    <w:bookmarkEnd w:id="128"/>
    <w:bookmarkStart w:name="z124" w:id="129"/>
    <w:p>
      <w:pPr>
        <w:spacing w:after="0"/>
        <w:ind w:left="0"/>
        <w:jc w:val="both"/>
      </w:pPr>
      <w:r>
        <w:rPr>
          <w:rFonts w:ascii="Times New Roman"/>
          <w:b w:val="false"/>
          <w:i w:val="false"/>
          <w:color w:val="000000"/>
          <w:sz w:val="28"/>
        </w:rPr>
        <w:t>
      17) платежей физических лиц за товары, работы и услуги по сделкам, заключаемым и исполняемым при их совершении на территории специальной экономической зоны, пределы которой полностью или частично совпадают с участками таможенной границы Евразийского экономического союза;</w:t>
      </w:r>
    </w:p>
    <w:bookmarkEnd w:id="129"/>
    <w:bookmarkStart w:name="z428" w:id="130"/>
    <w:p>
      <w:pPr>
        <w:spacing w:after="0"/>
        <w:ind w:left="0"/>
        <w:jc w:val="both"/>
      </w:pPr>
      <w:r>
        <w:rPr>
          <w:rFonts w:ascii="Times New Roman"/>
          <w:b w:val="false"/>
          <w:i w:val="false"/>
          <w:color w:val="000000"/>
          <w:sz w:val="28"/>
        </w:rPr>
        <w:t>
      18) взаимных денежных расчетов между отправителями продукции, транспортируемой магистральным нефтепроводом, в рамках механизма банка качества продукции в соответствии с Законом Республики Казахстан "О магистральном трубопроводе".</w:t>
      </w:r>
    </w:p>
    <w:bookmarkEnd w:id="130"/>
    <w:bookmarkStart w:name="z125" w:id="131"/>
    <w:p>
      <w:pPr>
        <w:spacing w:after="0"/>
        <w:ind w:left="0"/>
        <w:jc w:val="both"/>
      </w:pPr>
      <w:r>
        <w:rPr>
          <w:rFonts w:ascii="Times New Roman"/>
          <w:b w:val="false"/>
          <w:i w:val="false"/>
          <w:color w:val="000000"/>
          <w:sz w:val="28"/>
        </w:rPr>
        <w:t>
      2. Валютные операции между резидентами и нерезидентами осуществляются в национальной и (или) иностранной валюте.</w:t>
      </w:r>
    </w:p>
    <w:bookmarkEnd w:id="131"/>
    <w:bookmarkStart w:name="z126" w:id="132"/>
    <w:p>
      <w:pPr>
        <w:spacing w:after="0"/>
        <w:ind w:left="0"/>
        <w:jc w:val="both"/>
      </w:pPr>
      <w:r>
        <w:rPr>
          <w:rFonts w:ascii="Times New Roman"/>
          <w:b w:val="false"/>
          <w:i w:val="false"/>
          <w:color w:val="000000"/>
          <w:sz w:val="28"/>
        </w:rPr>
        <w:t>
      3. Нерезиденты вправе свободно получать и переводить деньги по любым валютным операциям со своими филиалами (представительствами) с местом нахождения в Республике Казахстан в соответствии с валютным законодательством Республики Казахстан.</w:t>
      </w:r>
    </w:p>
    <w:bookmarkEnd w:id="132"/>
    <w:bookmarkStart w:name="z127" w:id="133"/>
    <w:p>
      <w:pPr>
        <w:spacing w:after="0"/>
        <w:ind w:left="0"/>
        <w:jc w:val="both"/>
      </w:pPr>
      <w:r>
        <w:rPr>
          <w:rFonts w:ascii="Times New Roman"/>
          <w:b w:val="false"/>
          <w:i w:val="false"/>
          <w:color w:val="000000"/>
          <w:sz w:val="28"/>
        </w:rPr>
        <w:t>
      4. Нерезиденты вправе свободно получать и переводить дивиденды, вознаграждение и иные доходы, полученные по вкладам (депозитам), ценным бумагам, заемным и иным валютным операциям с резидентами, в соответствии с валютным законодательством Республики Казахстан.</w:t>
      </w:r>
    </w:p>
    <w:bookmarkEnd w:id="133"/>
    <w:bookmarkStart w:name="z128" w:id="134"/>
    <w:p>
      <w:pPr>
        <w:spacing w:after="0"/>
        <w:ind w:left="0"/>
        <w:jc w:val="both"/>
      </w:pPr>
      <w:r>
        <w:rPr>
          <w:rFonts w:ascii="Times New Roman"/>
          <w:b w:val="false"/>
          <w:i w:val="false"/>
          <w:color w:val="000000"/>
          <w:sz w:val="28"/>
        </w:rPr>
        <w:t>
      5. Валютные операции между нерезидентами на территории Республики Казахстан осуществляются без ограничений в соответствии с валютным законодательством Республики Казахстан.</w:t>
      </w:r>
    </w:p>
    <w:bookmarkEnd w:id="134"/>
    <w:bookmarkStart w:name="z129" w:id="135"/>
    <w:p>
      <w:pPr>
        <w:spacing w:after="0"/>
        <w:ind w:left="0"/>
        <w:jc w:val="both"/>
      </w:pPr>
      <w:r>
        <w:rPr>
          <w:rFonts w:ascii="Times New Roman"/>
          <w:b w:val="false"/>
          <w:i w:val="false"/>
          <w:color w:val="000000"/>
          <w:sz w:val="28"/>
        </w:rPr>
        <w:t>
      6. Условия и порядок проведения валютных операций, связанных с оказанием финансовых и профессиональных услуг на территории Международного финансового центра "Астана", определяются актами Международного финансового центра "Астана" по согласованию с Национальным Банком Республики Казахстан.</w:t>
      </w:r>
    </w:p>
    <w:bookmarkEnd w:id="135"/>
    <w:bookmarkStart w:name="z130" w:id="136"/>
    <w:p>
      <w:pPr>
        <w:spacing w:after="0"/>
        <w:ind w:left="0"/>
        <w:jc w:val="both"/>
      </w:pPr>
      <w:r>
        <w:rPr>
          <w:rFonts w:ascii="Times New Roman"/>
          <w:b w:val="false"/>
          <w:i w:val="false"/>
          <w:color w:val="000000"/>
          <w:sz w:val="28"/>
        </w:rPr>
        <w:t xml:space="preserve">
      7. Валютные операции между резидентами и нерезидентами, в отношении которых настоящим Законом не установлены требования к их осуществлению, проводятся без ограничений в соответствии с валютным законодательством Республики Казахстан. </w:t>
      </w:r>
    </w:p>
    <w:bookmarkEnd w:id="136"/>
    <w:bookmarkStart w:name="z131" w:id="137"/>
    <w:p>
      <w:pPr>
        <w:spacing w:after="0"/>
        <w:ind w:left="0"/>
        <w:jc w:val="both"/>
      </w:pPr>
      <w:r>
        <w:rPr>
          <w:rFonts w:ascii="Times New Roman"/>
          <w:b w:val="false"/>
          <w:i w:val="false"/>
          <w:color w:val="000000"/>
          <w:sz w:val="28"/>
        </w:rPr>
        <w:t>
      8. Ввоз в Республику Казахстан и вывоз из Республики Казахстан валютных ценностей осуществляются резидентами и нерезидентами без ограничений при соблюдении требований таможенного законодательства Евразийского экономического союза и (или) Республики Казахстан.</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Платежи и (или) переводы денег по валютным операциям резидентов и нерезидентов</w:t>
      </w:r>
    </w:p>
    <w:bookmarkStart w:name="z133" w:id="138"/>
    <w:p>
      <w:pPr>
        <w:spacing w:after="0"/>
        <w:ind w:left="0"/>
        <w:jc w:val="both"/>
      </w:pPr>
      <w:r>
        <w:rPr>
          <w:rFonts w:ascii="Times New Roman"/>
          <w:b w:val="false"/>
          <w:i w:val="false"/>
          <w:color w:val="000000"/>
          <w:sz w:val="28"/>
        </w:rPr>
        <w:t>
      1. Платежи и (или) переводы денег по валютным операциям резидентов и нерезидентов осуществляются через банковские счета в уполномоченных банках в установленном валютным законодательством Республики Казахстан порядке.</w:t>
      </w:r>
    </w:p>
    <w:bookmarkEnd w:id="138"/>
    <w:bookmarkStart w:name="z134" w:id="139"/>
    <w:p>
      <w:pPr>
        <w:spacing w:after="0"/>
        <w:ind w:left="0"/>
        <w:jc w:val="both"/>
      </w:pPr>
      <w:r>
        <w:rPr>
          <w:rFonts w:ascii="Times New Roman"/>
          <w:b w:val="false"/>
          <w:i w:val="false"/>
          <w:color w:val="000000"/>
          <w:sz w:val="28"/>
        </w:rPr>
        <w:t>
      Допускается проведение без открытия и (или) использования банковских счетов в уполномоченных банках:</w:t>
      </w:r>
    </w:p>
    <w:bookmarkEnd w:id="139"/>
    <w:bookmarkStart w:name="z135" w:id="140"/>
    <w:p>
      <w:pPr>
        <w:spacing w:after="0"/>
        <w:ind w:left="0"/>
        <w:jc w:val="both"/>
      </w:pPr>
      <w:r>
        <w:rPr>
          <w:rFonts w:ascii="Times New Roman"/>
          <w:b w:val="false"/>
          <w:i w:val="false"/>
          <w:color w:val="000000"/>
          <w:sz w:val="28"/>
        </w:rPr>
        <w:t>
      1) платежей и (или) переводов денег физических лиц, а также платежей и (или) переводов денег в их пользу в национальной валюте на территории Республики Казахстан;</w:t>
      </w:r>
    </w:p>
    <w:bookmarkEnd w:id="140"/>
    <w:bookmarkStart w:name="z136" w:id="141"/>
    <w:p>
      <w:pPr>
        <w:spacing w:after="0"/>
        <w:ind w:left="0"/>
        <w:jc w:val="both"/>
      </w:pPr>
      <w:r>
        <w:rPr>
          <w:rFonts w:ascii="Times New Roman"/>
          <w:b w:val="false"/>
          <w:i w:val="false"/>
          <w:color w:val="000000"/>
          <w:sz w:val="28"/>
        </w:rPr>
        <w:t xml:space="preserve">
      2) переводов денег физических лиц в случаях, предусмотренных </w:t>
      </w:r>
      <w:r>
        <w:rPr>
          <w:rFonts w:ascii="Times New Roman"/>
          <w:b w:val="false"/>
          <w:i w:val="false"/>
          <w:color w:val="000000"/>
          <w:sz w:val="28"/>
        </w:rPr>
        <w:t>пунктом 4</w:t>
      </w:r>
      <w:r>
        <w:rPr>
          <w:rFonts w:ascii="Times New Roman"/>
          <w:b w:val="false"/>
          <w:i w:val="false"/>
          <w:color w:val="000000"/>
          <w:sz w:val="28"/>
        </w:rPr>
        <w:t xml:space="preserve"> настоящей статьи;</w:t>
      </w:r>
    </w:p>
    <w:bookmarkEnd w:id="141"/>
    <w:bookmarkStart w:name="z137" w:id="142"/>
    <w:p>
      <w:pPr>
        <w:spacing w:after="0"/>
        <w:ind w:left="0"/>
        <w:jc w:val="both"/>
      </w:pPr>
      <w:r>
        <w:rPr>
          <w:rFonts w:ascii="Times New Roman"/>
          <w:b w:val="false"/>
          <w:i w:val="false"/>
          <w:color w:val="000000"/>
          <w:sz w:val="28"/>
        </w:rPr>
        <w:t>
      3) расчетов при реализации товаров в магазинах беспошлинной торговли, а также при реализации товаров и оказании услуг пассажирам в пути следования при международных перевозках;</w:t>
      </w:r>
    </w:p>
    <w:bookmarkEnd w:id="142"/>
    <w:bookmarkStart w:name="z138" w:id="143"/>
    <w:p>
      <w:pPr>
        <w:spacing w:after="0"/>
        <w:ind w:left="0"/>
        <w:jc w:val="both"/>
      </w:pPr>
      <w:r>
        <w:rPr>
          <w:rFonts w:ascii="Times New Roman"/>
          <w:b w:val="false"/>
          <w:i w:val="false"/>
          <w:color w:val="000000"/>
          <w:sz w:val="28"/>
        </w:rPr>
        <w:t>
      4) операций физических лиц с наличной национальной и иностранной валютой, осуществляемых с уполномоченными банками, а также в обменных пунктах уполномоченных организаций;</w:t>
      </w:r>
    </w:p>
    <w:bookmarkEnd w:id="143"/>
    <w:bookmarkStart w:name="z139" w:id="144"/>
    <w:p>
      <w:pPr>
        <w:spacing w:after="0"/>
        <w:ind w:left="0"/>
        <w:jc w:val="both"/>
      </w:pPr>
      <w:r>
        <w:rPr>
          <w:rFonts w:ascii="Times New Roman"/>
          <w:b w:val="false"/>
          <w:i w:val="false"/>
          <w:color w:val="000000"/>
          <w:sz w:val="28"/>
        </w:rPr>
        <w:t>
      5) выплаты юридическими лицами и филиалами (представительствами) иностранных организаций заработной платы работникам;</w:t>
      </w:r>
    </w:p>
    <w:bookmarkEnd w:id="144"/>
    <w:bookmarkStart w:name="z140" w:id="145"/>
    <w:p>
      <w:pPr>
        <w:spacing w:after="0"/>
        <w:ind w:left="0"/>
        <w:jc w:val="both"/>
      </w:pPr>
      <w:r>
        <w:rPr>
          <w:rFonts w:ascii="Times New Roman"/>
          <w:b w:val="false"/>
          <w:i w:val="false"/>
          <w:color w:val="000000"/>
          <w:sz w:val="28"/>
        </w:rPr>
        <w:t>
      6) операций при оплате расходов физического лица, связанных с его командировкой за пределы Республики Казахстан, в том числе представительских расходов, а также операций при погашении неизрасходованного аванса, выданного в связи с командировкой за пределы Республики Казахстан;</w:t>
      </w:r>
    </w:p>
    <w:bookmarkEnd w:id="145"/>
    <w:bookmarkStart w:name="z141" w:id="146"/>
    <w:p>
      <w:pPr>
        <w:spacing w:after="0"/>
        <w:ind w:left="0"/>
        <w:jc w:val="both"/>
      </w:pPr>
      <w:r>
        <w:rPr>
          <w:rFonts w:ascii="Times New Roman"/>
          <w:b w:val="false"/>
          <w:i w:val="false"/>
          <w:color w:val="000000"/>
          <w:sz w:val="28"/>
        </w:rPr>
        <w:t>
      7) платежей между физическими лицами и юридическими лицами-нерезидентами, осуществляющими свою деятельность под таможенным контролем в аэропортах, портах и пограничных переходах, открытых для международного сообщения;</w:t>
      </w:r>
    </w:p>
    <w:bookmarkEnd w:id="146"/>
    <w:bookmarkStart w:name="z142" w:id="147"/>
    <w:p>
      <w:pPr>
        <w:spacing w:after="0"/>
        <w:ind w:left="0"/>
        <w:jc w:val="both"/>
      </w:pPr>
      <w:r>
        <w:rPr>
          <w:rFonts w:ascii="Times New Roman"/>
          <w:b w:val="false"/>
          <w:i w:val="false"/>
          <w:color w:val="000000"/>
          <w:sz w:val="28"/>
        </w:rPr>
        <w:t>
      8) платежей между нерезидентами и резидентами за обслуживание судов иностранных государств в аэропортах и морских портах на территории Республики Казахстан, а также оплаты нерезидентами услуг аэронавигационного обслуживания, аэропортовской деятельности и услуг морских портов по обслуживанию международных рейсов;</w:t>
      </w:r>
    </w:p>
    <w:bookmarkEnd w:id="147"/>
    <w:bookmarkStart w:name="z143" w:id="148"/>
    <w:p>
      <w:pPr>
        <w:spacing w:after="0"/>
        <w:ind w:left="0"/>
        <w:jc w:val="both"/>
      </w:pPr>
      <w:r>
        <w:rPr>
          <w:rFonts w:ascii="Times New Roman"/>
          <w:b w:val="false"/>
          <w:i w:val="false"/>
          <w:color w:val="000000"/>
          <w:sz w:val="28"/>
        </w:rPr>
        <w:t>
      9) платежей между резидентами и нерезидентами, осуществляющими свою деятельность на территории Республики Казахстан, в национальной валюте в пределах суммы, установленной законодательством Республики Казахстан о платежах и платежных системах;</w:t>
      </w:r>
    </w:p>
    <w:bookmarkEnd w:id="148"/>
    <w:bookmarkStart w:name="z144" w:id="149"/>
    <w:p>
      <w:pPr>
        <w:spacing w:after="0"/>
        <w:ind w:left="0"/>
        <w:jc w:val="both"/>
      </w:pPr>
      <w:r>
        <w:rPr>
          <w:rFonts w:ascii="Times New Roman"/>
          <w:b w:val="false"/>
          <w:i w:val="false"/>
          <w:color w:val="000000"/>
          <w:sz w:val="28"/>
        </w:rPr>
        <w:t>
      10) платежей посредством выдачи (передачи) чека, векселя;</w:t>
      </w:r>
    </w:p>
    <w:bookmarkEnd w:id="149"/>
    <w:bookmarkStart w:name="z145" w:id="150"/>
    <w:p>
      <w:pPr>
        <w:spacing w:after="0"/>
        <w:ind w:left="0"/>
        <w:jc w:val="both"/>
      </w:pPr>
      <w:r>
        <w:rPr>
          <w:rFonts w:ascii="Times New Roman"/>
          <w:b w:val="false"/>
          <w:i w:val="false"/>
          <w:color w:val="000000"/>
          <w:sz w:val="28"/>
        </w:rPr>
        <w:t xml:space="preserve">
      11) операций по покупке и (или) продаже наличной иностранной валюты между уполномоченными банками и уполномоченными организациями для целей осуществления обменных операций с наличной иностранной валютой; </w:t>
      </w:r>
    </w:p>
    <w:bookmarkEnd w:id="150"/>
    <w:bookmarkStart w:name="z146" w:id="151"/>
    <w:p>
      <w:pPr>
        <w:spacing w:after="0"/>
        <w:ind w:left="0"/>
        <w:jc w:val="both"/>
      </w:pPr>
      <w:r>
        <w:rPr>
          <w:rFonts w:ascii="Times New Roman"/>
          <w:b w:val="false"/>
          <w:i w:val="false"/>
          <w:color w:val="000000"/>
          <w:sz w:val="28"/>
        </w:rPr>
        <w:t>
      12) платежей физических лиц за товары, работы и услуги по сделкам, заключаемым и исполняемым при их совершении на территории специальной экономической зоны, пределы которой полностью или частично совпадают с участками таможенной границы Евразийского экономического союза;</w:t>
      </w:r>
    </w:p>
    <w:bookmarkEnd w:id="151"/>
    <w:bookmarkStart w:name="z147" w:id="152"/>
    <w:p>
      <w:pPr>
        <w:spacing w:after="0"/>
        <w:ind w:left="0"/>
        <w:jc w:val="both"/>
      </w:pPr>
      <w:r>
        <w:rPr>
          <w:rFonts w:ascii="Times New Roman"/>
          <w:b w:val="false"/>
          <w:i w:val="false"/>
          <w:color w:val="000000"/>
          <w:sz w:val="28"/>
        </w:rPr>
        <w:t>
      13) платежей и (или) переводов денег по валютным операциям, осуществляемых за пределами Республики Казахстан физическими лицами-резидентами, загранучреждениями Республики Казахстан;</w:t>
      </w:r>
    </w:p>
    <w:bookmarkEnd w:id="152"/>
    <w:bookmarkStart w:name="z148" w:id="153"/>
    <w:p>
      <w:pPr>
        <w:spacing w:after="0"/>
        <w:ind w:left="0"/>
        <w:jc w:val="both"/>
      </w:pPr>
      <w:r>
        <w:rPr>
          <w:rFonts w:ascii="Times New Roman"/>
          <w:b w:val="false"/>
          <w:i w:val="false"/>
          <w:color w:val="000000"/>
          <w:sz w:val="28"/>
        </w:rPr>
        <w:t>
      14) платежей и (или) переводов денег по операциям с нерезидентами, осуществляемых через счета в иностранных банках, международных финансовых организациях, открытые резидентами в случаях и порядке, которые установлены настоящим Законом, а также платежей и (или) переводов денег через корреспондентские счета уполномоченных банков в иностранных банках, международных финансовых организациях;</w:t>
      </w:r>
    </w:p>
    <w:bookmarkEnd w:id="153"/>
    <w:bookmarkStart w:name="z149" w:id="154"/>
    <w:p>
      <w:pPr>
        <w:spacing w:after="0"/>
        <w:ind w:left="0"/>
        <w:jc w:val="both"/>
      </w:pPr>
      <w:r>
        <w:rPr>
          <w:rFonts w:ascii="Times New Roman"/>
          <w:b w:val="false"/>
          <w:i w:val="false"/>
          <w:color w:val="000000"/>
          <w:sz w:val="28"/>
        </w:rPr>
        <w:t>
      15) переводов денег со счетов нерезидентов в иностранных банках, международных финансовых организациях, осуществляемых ими в счет исполнения обязательств резидента, в случаях, предусмотренных правилами осуществления валютных операций в Республике Казахстан.</w:t>
      </w:r>
    </w:p>
    <w:bookmarkEnd w:id="154"/>
    <w:bookmarkStart w:name="z150" w:id="155"/>
    <w:p>
      <w:pPr>
        <w:spacing w:after="0"/>
        <w:ind w:left="0"/>
        <w:jc w:val="both"/>
      </w:pPr>
      <w:r>
        <w:rPr>
          <w:rFonts w:ascii="Times New Roman"/>
          <w:b w:val="false"/>
          <w:i w:val="false"/>
          <w:color w:val="000000"/>
          <w:sz w:val="28"/>
        </w:rPr>
        <w:t>
      2. Наличная иностранная валюта, полученная юридическими лицами и филиалами (представительствами) иностранных организаций при проведении валютных операций на территории Республики Казахстан (за исключением территории специальной экономической зоны, пределы которой полностью или частично совпадают с участками таможенной границы Евразийского экономического союза), должна быть зачислена на банковские счета в уполномоченных банках.</w:t>
      </w:r>
    </w:p>
    <w:bookmarkEnd w:id="155"/>
    <w:bookmarkStart w:name="z151" w:id="156"/>
    <w:p>
      <w:pPr>
        <w:spacing w:after="0"/>
        <w:ind w:left="0"/>
        <w:jc w:val="both"/>
      </w:pPr>
      <w:r>
        <w:rPr>
          <w:rFonts w:ascii="Times New Roman"/>
          <w:b w:val="false"/>
          <w:i w:val="false"/>
          <w:color w:val="000000"/>
          <w:sz w:val="28"/>
        </w:rPr>
        <w:t xml:space="preserve">
      Порядок проведения резидентами и нерезидентами операций по банковскому счету в уполномоченном банке, связанных со снятием, зачислением и использованием наличной иностранной валюты, определяется правилами осуществления валютных операций в Республике Казахстан. </w:t>
      </w:r>
    </w:p>
    <w:bookmarkEnd w:id="156"/>
    <w:bookmarkStart w:name="z152" w:id="157"/>
    <w:p>
      <w:pPr>
        <w:spacing w:after="0"/>
        <w:ind w:left="0"/>
        <w:jc w:val="both"/>
      </w:pPr>
      <w:r>
        <w:rPr>
          <w:rFonts w:ascii="Times New Roman"/>
          <w:b w:val="false"/>
          <w:i w:val="false"/>
          <w:color w:val="000000"/>
          <w:sz w:val="28"/>
        </w:rPr>
        <w:t xml:space="preserve">
      3. Платежи и (или) переводы денег по операциям движения капитала и приравненным к ним операциям, а также платежи и (или) переводы денег по валютным договорам, в отношении которых в соответствии с настоящим Законом необходимо получение учетного номера, осуществляются только через банковские счета. </w:t>
      </w:r>
    </w:p>
    <w:bookmarkEnd w:id="157"/>
    <w:bookmarkStart w:name="z153" w:id="158"/>
    <w:p>
      <w:pPr>
        <w:spacing w:after="0"/>
        <w:ind w:left="0"/>
        <w:jc w:val="both"/>
      </w:pPr>
      <w:r>
        <w:rPr>
          <w:rFonts w:ascii="Times New Roman"/>
          <w:b w:val="false"/>
          <w:i w:val="false"/>
          <w:color w:val="000000"/>
          <w:sz w:val="28"/>
        </w:rPr>
        <w:t>
      4. Физические лица вправе без открытия и (или) использования счета в уполномоченном банке в пределах суммы, установленной Национальным Банком Республики Казахстан, осуществлять следующие переводы денег по валютным операциям:</w:t>
      </w:r>
    </w:p>
    <w:bookmarkEnd w:id="158"/>
    <w:bookmarkStart w:name="z154" w:id="159"/>
    <w:p>
      <w:pPr>
        <w:spacing w:after="0"/>
        <w:ind w:left="0"/>
        <w:jc w:val="both"/>
      </w:pPr>
      <w:r>
        <w:rPr>
          <w:rFonts w:ascii="Times New Roman"/>
          <w:b w:val="false"/>
          <w:i w:val="false"/>
          <w:color w:val="000000"/>
          <w:sz w:val="28"/>
        </w:rPr>
        <w:t>
      1) безвозмездные переводы денег на территории Республики Казахстан, из Республики Казахстан и в Республику Казахстан;</w:t>
      </w:r>
    </w:p>
    <w:bookmarkEnd w:id="159"/>
    <w:bookmarkStart w:name="z155" w:id="160"/>
    <w:p>
      <w:pPr>
        <w:spacing w:after="0"/>
        <w:ind w:left="0"/>
        <w:jc w:val="both"/>
      </w:pPr>
      <w:r>
        <w:rPr>
          <w:rFonts w:ascii="Times New Roman"/>
          <w:b w:val="false"/>
          <w:i w:val="false"/>
          <w:color w:val="000000"/>
          <w:sz w:val="28"/>
        </w:rPr>
        <w:t>
      2) переводы денег на территории Республики Казахстан, из Республики Казахстан и в Республику Казахстан в уплату штрафов, налогов и других обязательных платежей в пользу государства;</w:t>
      </w:r>
    </w:p>
    <w:bookmarkEnd w:id="160"/>
    <w:bookmarkStart w:name="z156" w:id="161"/>
    <w:p>
      <w:pPr>
        <w:spacing w:after="0"/>
        <w:ind w:left="0"/>
        <w:jc w:val="both"/>
      </w:pPr>
      <w:r>
        <w:rPr>
          <w:rFonts w:ascii="Times New Roman"/>
          <w:b w:val="false"/>
          <w:i w:val="false"/>
          <w:color w:val="000000"/>
          <w:sz w:val="28"/>
        </w:rPr>
        <w:t>
      3) иные переводы денег из Республики Казахстан и в Республику Казахстан, не связанные с осуществлением физическим лицом предпринимательской деятельности и с операциями по валютным договорам, для которых в соответствии с настоящим Законом необходимо получение учетного номера.</w:t>
      </w:r>
    </w:p>
    <w:bookmarkEnd w:id="161"/>
    <w:bookmarkStart w:name="z157" w:id="162"/>
    <w:p>
      <w:pPr>
        <w:spacing w:after="0"/>
        <w:ind w:left="0"/>
        <w:jc w:val="both"/>
      </w:pPr>
      <w:r>
        <w:rPr>
          <w:rFonts w:ascii="Times New Roman"/>
          <w:b w:val="false"/>
          <w:i w:val="false"/>
          <w:color w:val="000000"/>
          <w:sz w:val="28"/>
        </w:rPr>
        <w:t>
      Порядок проведения физическими лицами переводов денег без открытия и (или) использования банковского счета в уполномоченном банке, включая пороговое значение для суммы перевода без открытия и (или) использования банковского счета, определяется правилами осуществления валютных операций в Республике Казахстан.</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Счета резидентов и нерезидентов</w:t>
      </w:r>
    </w:p>
    <w:bookmarkStart w:name="z159" w:id="163"/>
    <w:p>
      <w:pPr>
        <w:spacing w:after="0"/>
        <w:ind w:left="0"/>
        <w:jc w:val="both"/>
      </w:pPr>
      <w:r>
        <w:rPr>
          <w:rFonts w:ascii="Times New Roman"/>
          <w:b w:val="false"/>
          <w:i w:val="false"/>
          <w:color w:val="000000"/>
          <w:sz w:val="28"/>
        </w:rPr>
        <w:t xml:space="preserve">
      1. Резиденты открывают счета в иностранных банках, международных финансовых организациях в случаях, предусмотренных настоящим Законом, с учетом положений </w:t>
      </w:r>
      <w:r>
        <w:rPr>
          <w:rFonts w:ascii="Times New Roman"/>
          <w:b w:val="false"/>
          <w:i w:val="false"/>
          <w:color w:val="000000"/>
          <w:sz w:val="28"/>
        </w:rPr>
        <w:t>статьи 16</w:t>
      </w:r>
      <w:r>
        <w:rPr>
          <w:rFonts w:ascii="Times New Roman"/>
          <w:b w:val="false"/>
          <w:i w:val="false"/>
          <w:color w:val="000000"/>
          <w:sz w:val="28"/>
        </w:rPr>
        <w:t xml:space="preserve"> настоящего Закона.</w:t>
      </w:r>
    </w:p>
    <w:bookmarkEnd w:id="163"/>
    <w:bookmarkStart w:name="z160" w:id="164"/>
    <w:p>
      <w:pPr>
        <w:spacing w:after="0"/>
        <w:ind w:left="0"/>
        <w:jc w:val="both"/>
      </w:pPr>
      <w:r>
        <w:rPr>
          <w:rFonts w:ascii="Times New Roman"/>
          <w:b w:val="false"/>
          <w:i w:val="false"/>
          <w:color w:val="000000"/>
          <w:sz w:val="28"/>
        </w:rPr>
        <w:t xml:space="preserve">
      2. Резиденты и нерезиденты на территории Республики Казахстан открывают банковские счета в уполномоченных банках в национальной и (или) иностранной валюте без ограничений. </w:t>
      </w:r>
    </w:p>
    <w:bookmarkEnd w:id="164"/>
    <w:bookmarkStart w:name="z161" w:id="165"/>
    <w:p>
      <w:pPr>
        <w:spacing w:after="0"/>
        <w:ind w:left="0"/>
        <w:jc w:val="both"/>
      </w:pPr>
      <w:r>
        <w:rPr>
          <w:rFonts w:ascii="Times New Roman"/>
          <w:b w:val="false"/>
          <w:i w:val="false"/>
          <w:color w:val="000000"/>
          <w:sz w:val="28"/>
        </w:rPr>
        <w:t>
      3. Нерезиденты вправе свободно переводить национальную и (или) иностранную валюту со своих счетов за пределами территории Республики Казахстан на свои банковские счета в уполномоченных банках, а также со своих банковских счетов в уполномоченных банках на свои счета за пределами территории Республики Казахстан.</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изменением, внесенным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Требование репатриации национальной и (или) иностранной валюты по экспорту или импорту</w:t>
      </w:r>
    </w:p>
    <w:bookmarkStart w:name="z163" w:id="166"/>
    <w:p>
      <w:pPr>
        <w:spacing w:after="0"/>
        <w:ind w:left="0"/>
        <w:jc w:val="both"/>
      </w:pPr>
      <w:r>
        <w:rPr>
          <w:rFonts w:ascii="Times New Roman"/>
          <w:b w:val="false"/>
          <w:i w:val="false"/>
          <w:color w:val="000000"/>
          <w:sz w:val="28"/>
        </w:rPr>
        <w:t>
      1. Репатриация национальной и (или) иностранной валюты по экспорту или импорту заключается в зачислении на банковские счета в уполномоченных банках:</w:t>
      </w:r>
    </w:p>
    <w:bookmarkEnd w:id="166"/>
    <w:bookmarkStart w:name="z164" w:id="167"/>
    <w:p>
      <w:pPr>
        <w:spacing w:after="0"/>
        <w:ind w:left="0"/>
        <w:jc w:val="both"/>
      </w:pPr>
      <w:r>
        <w:rPr>
          <w:rFonts w:ascii="Times New Roman"/>
          <w:b w:val="false"/>
          <w:i w:val="false"/>
          <w:color w:val="000000"/>
          <w:sz w:val="28"/>
        </w:rPr>
        <w:t>
      1) выручки в национальной и (или) иностранной валюте от экспорта;</w:t>
      </w:r>
    </w:p>
    <w:bookmarkEnd w:id="167"/>
    <w:bookmarkStart w:name="z165" w:id="168"/>
    <w:p>
      <w:pPr>
        <w:spacing w:after="0"/>
        <w:ind w:left="0"/>
        <w:jc w:val="both"/>
      </w:pPr>
      <w:r>
        <w:rPr>
          <w:rFonts w:ascii="Times New Roman"/>
          <w:b w:val="false"/>
          <w:i w:val="false"/>
          <w:color w:val="000000"/>
          <w:sz w:val="28"/>
        </w:rPr>
        <w:t>
      2) национальной и (или) иностранной валюты, переведенной резидентом в пользу нерезидента для осуществления расчетов по импорту, в случаях неисполнения или неполного исполнения обязательств нерезидентом.</w:t>
      </w:r>
    </w:p>
    <w:bookmarkEnd w:id="168"/>
    <w:bookmarkStart w:name="z166" w:id="169"/>
    <w:p>
      <w:pPr>
        <w:spacing w:after="0"/>
        <w:ind w:left="0"/>
        <w:jc w:val="both"/>
      </w:pPr>
      <w:r>
        <w:rPr>
          <w:rFonts w:ascii="Times New Roman"/>
          <w:b w:val="false"/>
          <w:i w:val="false"/>
          <w:color w:val="000000"/>
          <w:sz w:val="28"/>
        </w:rPr>
        <w:t>
      2. Резидент (за исключением филиала (представительства) иностранной организации) обязан обеспечить репатриацию национальной и (или) иностранной валюты в сроки, предусмотренные валютным договором по экспорту или импорту.</w:t>
      </w:r>
    </w:p>
    <w:bookmarkEnd w:id="169"/>
    <w:bookmarkStart w:name="z167" w:id="170"/>
    <w:p>
      <w:pPr>
        <w:spacing w:after="0"/>
        <w:ind w:left="0"/>
        <w:jc w:val="both"/>
      </w:pPr>
      <w:r>
        <w:rPr>
          <w:rFonts w:ascii="Times New Roman"/>
          <w:b w:val="false"/>
          <w:i w:val="false"/>
          <w:color w:val="000000"/>
          <w:sz w:val="28"/>
        </w:rPr>
        <w:t xml:space="preserve">
      Срок, в который резидентом (за исключением филиала (представительства) иностранной организации) выполняется требование репатриации, (далее – срок репатриации) определяется исходя из условий исполнения обязательств сторонами валютного договора по экспорту или импорту в порядке, определенном правилами осуществления экспортно-импортного валютного контроля в Республике Казахстан. </w:t>
      </w:r>
    </w:p>
    <w:bookmarkEnd w:id="170"/>
    <w:bookmarkStart w:name="z168" w:id="171"/>
    <w:p>
      <w:pPr>
        <w:spacing w:after="0"/>
        <w:ind w:left="0"/>
        <w:jc w:val="both"/>
      </w:pPr>
      <w:r>
        <w:rPr>
          <w:rFonts w:ascii="Times New Roman"/>
          <w:b w:val="false"/>
          <w:i w:val="false"/>
          <w:color w:val="000000"/>
          <w:sz w:val="28"/>
        </w:rPr>
        <w:t xml:space="preserve">
      Условия валютного договора по экспорту или импорту, на который распространяется требование репатриации, должны предусматривать сроки исполнения обязательств нерезидентами. Уполномоченные банки, обслуживающие валютные договоры по экспорту или импорту, вправе потребовать от резидента уточнения срока репатриации. </w:t>
      </w:r>
    </w:p>
    <w:bookmarkEnd w:id="171"/>
    <w:bookmarkStart w:name="z169" w:id="172"/>
    <w:p>
      <w:pPr>
        <w:spacing w:after="0"/>
        <w:ind w:left="0"/>
        <w:jc w:val="both"/>
      </w:pPr>
      <w:r>
        <w:rPr>
          <w:rFonts w:ascii="Times New Roman"/>
          <w:b w:val="false"/>
          <w:i w:val="false"/>
          <w:color w:val="000000"/>
          <w:sz w:val="28"/>
        </w:rPr>
        <w:t>
      Национальная и (или) иностранная валюта, подлежащая репатриации и зачисленная на счета в иностранных банках, международных финансовых организациях, должна быть переведена на счета резидента (за исключением филиала (представительства) иностранной организации) в уполномоченных банках до истечения срока репатриации.</w:t>
      </w:r>
    </w:p>
    <w:bookmarkEnd w:id="172"/>
    <w:bookmarkStart w:name="z170" w:id="173"/>
    <w:p>
      <w:pPr>
        <w:spacing w:after="0"/>
        <w:ind w:left="0"/>
        <w:jc w:val="both"/>
      </w:pPr>
      <w:r>
        <w:rPr>
          <w:rFonts w:ascii="Times New Roman"/>
          <w:b w:val="false"/>
          <w:i w:val="false"/>
          <w:color w:val="000000"/>
          <w:sz w:val="28"/>
        </w:rPr>
        <w:t>
      3. Требование репатриации считается частично или полностью исполненным в случаях:</w:t>
      </w:r>
    </w:p>
    <w:bookmarkEnd w:id="173"/>
    <w:bookmarkStart w:name="z171" w:id="174"/>
    <w:p>
      <w:pPr>
        <w:spacing w:after="0"/>
        <w:ind w:left="0"/>
        <w:jc w:val="both"/>
      </w:pPr>
      <w:r>
        <w:rPr>
          <w:rFonts w:ascii="Times New Roman"/>
          <w:b w:val="false"/>
          <w:i w:val="false"/>
          <w:color w:val="000000"/>
          <w:sz w:val="28"/>
        </w:rPr>
        <w:t>
      1) зачисления национальной и (или) иностранной валюты на счета резидента в иностранных банках, международных финансовых организациях, предназначенные для обеспечения обязательств резидента в соответствии с условиями привлеченного от нерезидента финансового займа или для обеспечения деятельности филиалов (представительств) резидента, открытых за рубежом;</w:t>
      </w:r>
    </w:p>
    <w:bookmarkEnd w:id="174"/>
    <w:bookmarkStart w:name="z172" w:id="175"/>
    <w:p>
      <w:pPr>
        <w:spacing w:after="0"/>
        <w:ind w:left="0"/>
        <w:jc w:val="both"/>
      </w:pPr>
      <w:r>
        <w:rPr>
          <w:rFonts w:ascii="Times New Roman"/>
          <w:b w:val="false"/>
          <w:i w:val="false"/>
          <w:color w:val="000000"/>
          <w:sz w:val="28"/>
        </w:rPr>
        <w:t>
      2) использования иностранной валюты, получаемой резидентами от проведения за пределами Республики Казахстан выставок, спортивных, культурных и иных аналогичных мероприятий, для покрытия расходов в период их проведения;</w:t>
      </w:r>
    </w:p>
    <w:bookmarkEnd w:id="175"/>
    <w:bookmarkStart w:name="z173" w:id="176"/>
    <w:p>
      <w:pPr>
        <w:spacing w:after="0"/>
        <w:ind w:left="0"/>
        <w:jc w:val="both"/>
      </w:pPr>
      <w:r>
        <w:rPr>
          <w:rFonts w:ascii="Times New Roman"/>
          <w:b w:val="false"/>
          <w:i w:val="false"/>
          <w:color w:val="000000"/>
          <w:sz w:val="28"/>
        </w:rPr>
        <w:t>
      3) зачисления на счета в иностранных банках, международных финансовых организациях транспортных организаций-резидентов валютной выручки в целях оплаты расходов, связанных с выплатой портовых и иных сборов на территориях иностранных государств и обслуживанием находящихся за пределами Республики Казахстан транспортных средств таких транспортных организаций и их пассажиров, а также расходов для обеспечения деятельности находящихся за пределами территории Республики Казахстан филиалов (представительств) таких транспортных организаций;</w:t>
      </w:r>
    </w:p>
    <w:bookmarkEnd w:id="176"/>
    <w:bookmarkStart w:name="z174" w:id="177"/>
    <w:p>
      <w:pPr>
        <w:spacing w:after="0"/>
        <w:ind w:left="0"/>
        <w:jc w:val="both"/>
      </w:pPr>
      <w:r>
        <w:rPr>
          <w:rFonts w:ascii="Times New Roman"/>
          <w:b w:val="false"/>
          <w:i w:val="false"/>
          <w:color w:val="000000"/>
          <w:sz w:val="28"/>
        </w:rPr>
        <w:t xml:space="preserve">
      4) прекращения обязательства нерезидента зачетом встречного требования по валютным договорам по экспорту или импорту; </w:t>
      </w:r>
    </w:p>
    <w:bookmarkEnd w:id="177"/>
    <w:bookmarkStart w:name="z175" w:id="178"/>
    <w:p>
      <w:pPr>
        <w:spacing w:after="0"/>
        <w:ind w:left="0"/>
        <w:jc w:val="both"/>
      </w:pPr>
      <w:r>
        <w:rPr>
          <w:rFonts w:ascii="Times New Roman"/>
          <w:b w:val="false"/>
          <w:i w:val="false"/>
          <w:color w:val="000000"/>
          <w:sz w:val="28"/>
        </w:rPr>
        <w:t>
      5) прекращения обязательства нерезидента заменой первоначального обязательства, существовавшего между резидентом и нерезидентом, другим обязательством между теми же лицами, предусматривающим иной предмет или способ исполнения;</w:t>
      </w:r>
    </w:p>
    <w:bookmarkEnd w:id="178"/>
    <w:bookmarkStart w:name="z176" w:id="179"/>
    <w:p>
      <w:pPr>
        <w:spacing w:after="0"/>
        <w:ind w:left="0"/>
        <w:jc w:val="both"/>
      </w:pPr>
      <w:r>
        <w:rPr>
          <w:rFonts w:ascii="Times New Roman"/>
          <w:b w:val="false"/>
          <w:i w:val="false"/>
          <w:color w:val="000000"/>
          <w:sz w:val="28"/>
        </w:rPr>
        <w:t>
      6) получения страховой выплаты при наступлении страхового случая по договорам страхования риска неисполнения нерезидентом обязательств.</w:t>
      </w:r>
    </w:p>
    <w:bookmarkEnd w:id="179"/>
    <w:bookmarkStart w:name="z177" w:id="180"/>
    <w:p>
      <w:pPr>
        <w:spacing w:after="0"/>
        <w:ind w:left="0"/>
        <w:jc w:val="both"/>
      </w:pPr>
      <w:r>
        <w:rPr>
          <w:rFonts w:ascii="Times New Roman"/>
          <w:b w:val="false"/>
          <w:i w:val="false"/>
          <w:color w:val="000000"/>
          <w:sz w:val="28"/>
        </w:rPr>
        <w:t>
      4. В случае уступки резидентом другому резиденту права требования к нерезиденту соответствующая обязанность по обеспечению репатриации по экспорту или импорту в установленный срок переходит к резиденту, принявшему право требования.</w:t>
      </w:r>
    </w:p>
    <w:bookmarkEnd w:id="180"/>
    <w:bookmarkStart w:name="z178" w:id="181"/>
    <w:p>
      <w:pPr>
        <w:spacing w:after="0"/>
        <w:ind w:left="0"/>
        <w:jc w:val="both"/>
      </w:pPr>
      <w:r>
        <w:rPr>
          <w:rFonts w:ascii="Times New Roman"/>
          <w:b w:val="false"/>
          <w:i w:val="false"/>
          <w:color w:val="000000"/>
          <w:sz w:val="28"/>
        </w:rPr>
        <w:t>
      По валютным договорам по экспорту или импорту, на которые распространяется требование репатриации, уступка резидентом в пользу физического лица, не являющегося субъектом предпринимательства, своего права требования к нерезиденту, а также безвозмездная уступка резидентом нерезиденту своего права требования к другому нерезиденту не допускаются.</w:t>
      </w:r>
    </w:p>
    <w:bookmarkEnd w:id="181"/>
    <w:bookmarkStart w:name="z179" w:id="182"/>
    <w:p>
      <w:pPr>
        <w:spacing w:after="0"/>
        <w:ind w:left="0"/>
        <w:jc w:val="both"/>
      </w:pPr>
      <w:r>
        <w:rPr>
          <w:rFonts w:ascii="Times New Roman"/>
          <w:b w:val="false"/>
          <w:i w:val="false"/>
          <w:color w:val="000000"/>
          <w:sz w:val="28"/>
        </w:rPr>
        <w:t>
      5. Орган государственных доходов совместно с Национальным Банком Республики Казахстан и агентами валютного контроля осуществляет мониторинг движения денег и иного исполнения обязательств в рамках отдельных валютных договоров по экспорту или импорту в целях контроля выполнения требования репатриации резидентами (за исключением филиалов (представительств) иностранных организаций).</w:t>
      </w:r>
    </w:p>
    <w:bookmarkEnd w:id="182"/>
    <w:bookmarkStart w:name="z180" w:id="183"/>
    <w:p>
      <w:pPr>
        <w:spacing w:after="0"/>
        <w:ind w:left="0"/>
        <w:jc w:val="both"/>
      </w:pPr>
      <w:r>
        <w:rPr>
          <w:rFonts w:ascii="Times New Roman"/>
          <w:b w:val="false"/>
          <w:i w:val="false"/>
          <w:color w:val="000000"/>
          <w:sz w:val="28"/>
        </w:rPr>
        <w:t xml:space="preserve">
      Для целей данного мониторинга уполномоченный банк, обслуживающий валютный договор по экспорту или импорту, присваивает ему учетный номер, который в последующем указывается при представлении отчетов по валютному договору по экспорту или импорту органам валютного контроля. </w:t>
      </w:r>
    </w:p>
    <w:bookmarkEnd w:id="183"/>
    <w:bookmarkStart w:name="z181" w:id="184"/>
    <w:p>
      <w:pPr>
        <w:spacing w:after="0"/>
        <w:ind w:left="0"/>
        <w:jc w:val="both"/>
      </w:pPr>
      <w:r>
        <w:rPr>
          <w:rFonts w:ascii="Times New Roman"/>
          <w:b w:val="false"/>
          <w:i w:val="false"/>
          <w:color w:val="000000"/>
          <w:sz w:val="28"/>
        </w:rPr>
        <w:t>
      6. Порядок получения учетных номеров по валютным договорам по экспорту или импорту, мониторинга движения денег и иного исполнения обязательств по таким договорам, включая формы и сроки представления отчетов и сроки представления документов, подтверждающих возникновение, исполнение и прекращение обязательств и (или) обстоятельства, которые влияют на сроки и (или) условия репатриации национальной и (или) иностранной валюты, а также условия и критерии, включая пороговое значение суммы валютного договора по экспорту или импорту, при наличии которых валютные договоры по экспорту или импорту подлежат контролю выполнения требования репатриации, и исключения из требования репатриации, порядок передачи информации и (или) документов по валютным договорам по экспорту или импорту определяются правилами осуществления экспортно-импортного валютного контроля в Республике Казахстан.</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с 01.01.2024);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2" w:id="185"/>
    <w:p>
      <w:pPr>
        <w:spacing w:after="0"/>
        <w:ind w:left="0"/>
        <w:jc w:val="left"/>
      </w:pPr>
      <w:r>
        <w:rPr>
          <w:rFonts w:ascii="Times New Roman"/>
          <w:b/>
          <w:i w:val="false"/>
          <w:color w:val="000000"/>
        </w:rPr>
        <w:t xml:space="preserve"> Глава 3. ВНУТРЕННИЙ ВАЛЮТНЫЙ РЫНОК </w:t>
      </w:r>
    </w:p>
    <w:bookmarkEnd w:id="185"/>
    <w:p>
      <w:pPr>
        <w:spacing w:after="0"/>
        <w:ind w:left="0"/>
        <w:jc w:val="both"/>
      </w:pPr>
      <w:r>
        <w:rPr>
          <w:rFonts w:ascii="Times New Roman"/>
          <w:b/>
          <w:i w:val="false"/>
          <w:color w:val="000000"/>
          <w:sz w:val="28"/>
        </w:rPr>
        <w:t xml:space="preserve">Статья 10. Покупка и (или) продажа иностранной валюты </w:t>
      </w:r>
    </w:p>
    <w:bookmarkStart w:name="z184" w:id="186"/>
    <w:p>
      <w:pPr>
        <w:spacing w:after="0"/>
        <w:ind w:left="0"/>
        <w:jc w:val="both"/>
      </w:pPr>
      <w:r>
        <w:rPr>
          <w:rFonts w:ascii="Times New Roman"/>
          <w:b w:val="false"/>
          <w:i w:val="false"/>
          <w:color w:val="000000"/>
          <w:sz w:val="28"/>
        </w:rPr>
        <w:t>
      1. Внутренний валютный рынок Республики Казахстан определяется как совокупность отношений резидентов и нерезидентов, связанных с совершением операций покупки и (или) продажи иностранной валюты, осуществляемых на территории Республики Казахстан в соответствии с настоящим Законом.</w:t>
      </w:r>
    </w:p>
    <w:bookmarkEnd w:id="186"/>
    <w:bookmarkStart w:name="z185" w:id="187"/>
    <w:p>
      <w:pPr>
        <w:spacing w:after="0"/>
        <w:ind w:left="0"/>
        <w:jc w:val="both"/>
      </w:pPr>
      <w:r>
        <w:rPr>
          <w:rFonts w:ascii="Times New Roman"/>
          <w:b w:val="false"/>
          <w:i w:val="false"/>
          <w:color w:val="000000"/>
          <w:sz w:val="28"/>
        </w:rPr>
        <w:t>
      2. Уполномоченные банки, имеющие право на осуществление обменных операций с иностранной валютой в соответствии с выданной им лицензией уполномоченного органа по регулированию, контролю и надзору финансового рынка и финансовых организаций или законами Республики Казахстан, вправе продавать и (или) покупать иностранную валюту в Республике Казахстан и за рубежом.</w:t>
      </w:r>
    </w:p>
    <w:bookmarkEnd w:id="187"/>
    <w:bookmarkStart w:name="z186" w:id="188"/>
    <w:p>
      <w:pPr>
        <w:spacing w:after="0"/>
        <w:ind w:left="0"/>
        <w:jc w:val="both"/>
      </w:pPr>
      <w:r>
        <w:rPr>
          <w:rFonts w:ascii="Times New Roman"/>
          <w:b w:val="false"/>
          <w:i w:val="false"/>
          <w:color w:val="000000"/>
          <w:sz w:val="28"/>
        </w:rPr>
        <w:t xml:space="preserve">
      3. Юридические лица и филиалы (представительства) иностранных организаций (за исключением уполномоченных банков) осуществляют безналичную покупку и (или) продажу иностранной валюты в Республике Казахстан через банковские счета в уполномоченных банках в порядке, определенном правилами осуществления валютных операций в Республике Казахстан. </w:t>
      </w:r>
    </w:p>
    <w:bookmarkEnd w:id="188"/>
    <w:bookmarkStart w:name="z187" w:id="189"/>
    <w:p>
      <w:pPr>
        <w:spacing w:after="0"/>
        <w:ind w:left="0"/>
        <w:jc w:val="both"/>
      </w:pPr>
      <w:r>
        <w:rPr>
          <w:rFonts w:ascii="Times New Roman"/>
          <w:b w:val="false"/>
          <w:i w:val="false"/>
          <w:color w:val="000000"/>
          <w:sz w:val="28"/>
        </w:rPr>
        <w:t>
      Уполномоченные организации вправе осуществлять с уполномоченными банками операции по покупке и (или) продаже наличной иностранной валюты для целей своей деятельности на основании заключенных с ними договоров.</w:t>
      </w:r>
    </w:p>
    <w:bookmarkEnd w:id="189"/>
    <w:bookmarkStart w:name="z188" w:id="190"/>
    <w:p>
      <w:pPr>
        <w:spacing w:after="0"/>
        <w:ind w:left="0"/>
        <w:jc w:val="both"/>
      </w:pPr>
      <w:r>
        <w:rPr>
          <w:rFonts w:ascii="Times New Roman"/>
          <w:b w:val="false"/>
          <w:i w:val="false"/>
          <w:color w:val="000000"/>
          <w:sz w:val="28"/>
        </w:rPr>
        <w:t>
      4. Покупка и (или) продажа наличной иностранной валюты за другую наличную иностранную или наличную национальную валюту физическими лицами в Республике Казахстан производятся исключительно через обменные пункты.</w:t>
      </w:r>
    </w:p>
    <w:bookmarkEnd w:id="190"/>
    <w:bookmarkStart w:name="z189" w:id="191"/>
    <w:p>
      <w:pPr>
        <w:spacing w:after="0"/>
        <w:ind w:left="0"/>
        <w:jc w:val="both"/>
      </w:pPr>
      <w:r>
        <w:rPr>
          <w:rFonts w:ascii="Times New Roman"/>
          <w:b w:val="false"/>
          <w:i w:val="false"/>
          <w:color w:val="000000"/>
          <w:sz w:val="28"/>
        </w:rPr>
        <w:t xml:space="preserve">
      5. Национальный Банк Республики Казахстан осуществляет мониторинг источников спроса и предложения на внутреннем валютном рынке Республики Казахстан и целей использования приобретенной иностранной валюты. </w:t>
      </w:r>
    </w:p>
    <w:bookmarkEnd w:id="191"/>
    <w:bookmarkStart w:name="z190" w:id="192"/>
    <w:p>
      <w:pPr>
        <w:spacing w:after="0"/>
        <w:ind w:left="0"/>
        <w:jc w:val="both"/>
      </w:pPr>
      <w:r>
        <w:rPr>
          <w:rFonts w:ascii="Times New Roman"/>
          <w:b w:val="false"/>
          <w:i w:val="false"/>
          <w:color w:val="000000"/>
          <w:sz w:val="28"/>
        </w:rPr>
        <w:t>
      Уполномоченные банки представляют в Национальный Банк Республики Казахстан информацию по источникам спроса и предложения на внутреннем валютном рынке Республики Казахстан и целям использования приобретенной иностранной валюты.</w:t>
      </w:r>
    </w:p>
    <w:bookmarkEnd w:id="192"/>
    <w:bookmarkStart w:name="z191" w:id="193"/>
    <w:p>
      <w:pPr>
        <w:spacing w:after="0"/>
        <w:ind w:left="0"/>
        <w:jc w:val="both"/>
      </w:pPr>
      <w:r>
        <w:rPr>
          <w:rFonts w:ascii="Times New Roman"/>
          <w:b w:val="false"/>
          <w:i w:val="false"/>
          <w:color w:val="000000"/>
          <w:sz w:val="28"/>
        </w:rPr>
        <w:t>
      Порядок представления уполномоченными банками информации по источникам спроса и предложения на внутреннем валютном рынке Республики Казахстан и целям использования приобретенной иностранной валюты, включая формы и сроки представления отчетов, определяется правилами мониторинга источников спроса и предложения на внутреннем валютном рынке Республики Казахстан.</w:t>
      </w:r>
    </w:p>
    <w:bookmarkEnd w:id="193"/>
    <w:bookmarkStart w:name="z192" w:id="194"/>
    <w:p>
      <w:pPr>
        <w:spacing w:after="0"/>
        <w:ind w:left="0"/>
        <w:jc w:val="both"/>
      </w:pPr>
      <w:r>
        <w:rPr>
          <w:rFonts w:ascii="Times New Roman"/>
          <w:b w:val="false"/>
          <w:i w:val="false"/>
          <w:color w:val="000000"/>
          <w:sz w:val="28"/>
        </w:rPr>
        <w:t>
      6. Правилами осуществления валютных операций в Республике Казахстан определяются порядок покупки и (или) продажи безналичной иностранной валюты на внутреннем валютном рынке Республики Казахстан, требования по подтверждению клиентами банка (за исключением физических лиц) целей покупки иностранной валюты за национальную валюту на внутреннем валютном рынке Республики Казахстан и порядок ее использования на заявленные цели, а также исключения из указанных требований.</w:t>
      </w:r>
    </w:p>
    <w:bookmarkEnd w:id="194"/>
    <w:bookmarkStart w:name="z429" w:id="195"/>
    <w:p>
      <w:pPr>
        <w:spacing w:after="0"/>
        <w:ind w:left="0"/>
        <w:jc w:val="both"/>
      </w:pPr>
      <w:r>
        <w:rPr>
          <w:rFonts w:ascii="Times New Roman"/>
          <w:b w:val="false"/>
          <w:i w:val="false"/>
          <w:color w:val="000000"/>
          <w:sz w:val="28"/>
        </w:rPr>
        <w:t>
      Пороговое значение в отношении суммы покупки безналичной иностранной валюты на внутреннем валютном рынке Республики Казахстан, при достижении которого применяются требования по подтверждению целей покупки безналичной иностранной валюты за национальную валюту на внутреннем валютном рынке Республики Казахстан и порядок ее использования на заявленные цели, определяется нормативным правовым актом Национального Банка Республики Казахстан.</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Организация обменных операций с наличной иностранной валютой</w:t>
      </w:r>
    </w:p>
    <w:p>
      <w:pPr>
        <w:spacing w:after="0"/>
        <w:ind w:left="0"/>
        <w:jc w:val="left"/>
      </w:pPr>
    </w:p>
    <w:p>
      <w:pPr>
        <w:spacing w:after="0"/>
        <w:ind w:left="0"/>
        <w:jc w:val="both"/>
      </w:pPr>
      <w:r>
        <w:rPr>
          <w:rFonts w:ascii="Times New Roman"/>
          <w:b w:val="false"/>
          <w:i w:val="false"/>
          <w:color w:val="000000"/>
          <w:sz w:val="28"/>
        </w:rPr>
        <w:t>
      1. Обменные операции с наличной иностранной валютой в Республике Казахстан, включая покупку и (или) продажу наличной иностранной валюты за другую наличную иностранную валюту или наличную национальную валюту, осуществляются уполномоченными организациями или уполномоченными банками, имеющими право на осуществление обменных операций с наличной иностранной валютой в соответствии с выданной им лицензией Национального Банка Республики Казахстан на осуществление банковских операций или законами Республики Казахстан. Иные лица не вправе оказывать в Республике Казахстан финансовые услуги по покупке и (или) продаже наличной иностранной валюты.</w:t>
      </w:r>
    </w:p>
    <w:bookmarkStart w:name="z196" w:id="196"/>
    <w:p>
      <w:pPr>
        <w:spacing w:after="0"/>
        <w:ind w:left="0"/>
        <w:jc w:val="both"/>
      </w:pPr>
      <w:r>
        <w:rPr>
          <w:rFonts w:ascii="Times New Roman"/>
          <w:b w:val="false"/>
          <w:i w:val="false"/>
          <w:color w:val="000000"/>
          <w:sz w:val="28"/>
        </w:rPr>
        <w:t>
      2. Порядок покупки и (или) продажи наличной иностранной валюты в обменных пунктах, установления курсов покупки и (или) продажи наличной иностранной валюты за другую наличную иностранную или наличную национальную валюту определяется правилами осуществления обменных операций с наличной иностранной валютой в Республике Казахстан.</w:t>
      </w:r>
    </w:p>
    <w:bookmarkEnd w:id="196"/>
    <w:bookmarkStart w:name="z197" w:id="197"/>
    <w:p>
      <w:pPr>
        <w:spacing w:after="0"/>
        <w:ind w:left="0"/>
        <w:jc w:val="both"/>
      </w:pPr>
      <w:r>
        <w:rPr>
          <w:rFonts w:ascii="Times New Roman"/>
          <w:b w:val="false"/>
          <w:i w:val="false"/>
          <w:color w:val="000000"/>
          <w:sz w:val="28"/>
        </w:rPr>
        <w:t>
      3. Национальный Банк Республики Казахстан вправе устанавливать пределы отклонения курсов покупки от курсов продажи наличной иностранной валюты за наличную национальную валюту по операциям, проводимым через обменные пункты. Виды иностранных валют и соответствующие им пределы отклонения курсов устанавливаются Национальным Банком Республики Казахстан.</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Требования к деятельности по осуществлению обменных операций с наличной иностранной валютой</w:t>
      </w:r>
    </w:p>
    <w:p>
      <w:pPr>
        <w:spacing w:after="0"/>
        <w:ind w:left="0"/>
        <w:jc w:val="both"/>
      </w:pPr>
      <w:r>
        <w:rPr>
          <w:rFonts w:ascii="Times New Roman"/>
          <w:b w:val="false"/>
          <w:i w:val="false"/>
          <w:color w:val="ff0000"/>
          <w:sz w:val="28"/>
        </w:rPr>
        <w:t xml:space="preserve">
      Сноска. Заголовок статьи 12 в редакции Закона РК от 03.07.2019 </w:t>
      </w:r>
      <w:r>
        <w:rPr>
          <w:rFonts w:ascii="Times New Roman"/>
          <w:b w:val="false"/>
          <w:i w:val="false"/>
          <w:color w:val="ff0000"/>
          <w:sz w:val="28"/>
        </w:rPr>
        <w:t>№ 262-VI</w:t>
      </w:r>
      <w:r>
        <w:rPr>
          <w:rFonts w:ascii="Times New Roman"/>
          <w:b w:val="false"/>
          <w:i w:val="false"/>
          <w:color w:val="ff0000"/>
          <w:sz w:val="28"/>
        </w:rPr>
        <w:t xml:space="preserve"> (вводится в действие с 01.01.2020).</w:t>
      </w:r>
    </w:p>
    <w:bookmarkStart w:name="z199" w:id="198"/>
    <w:p>
      <w:pPr>
        <w:spacing w:after="0"/>
        <w:ind w:left="0"/>
        <w:jc w:val="both"/>
      </w:pPr>
      <w:r>
        <w:rPr>
          <w:rFonts w:ascii="Times New Roman"/>
          <w:b w:val="false"/>
          <w:i w:val="false"/>
          <w:color w:val="000000"/>
          <w:sz w:val="28"/>
        </w:rPr>
        <w:t>
      1. Уполномоченный банк, имеющий право на осуществление обменных операций с наличной иностранной валютой в соответствии с выданной ему лицензией уполномоченного органа по регулированию, контролю и надзору финансового рынка и финансовых организаций или законами Республики Казахстан, уведомляет Национальный Банк Республики Казахстан о начале или прекращении деятельности обменных пунктов.</w:t>
      </w:r>
    </w:p>
    <w:bookmarkEnd w:id="198"/>
    <w:bookmarkStart w:name="z200" w:id="199"/>
    <w:p>
      <w:pPr>
        <w:spacing w:after="0"/>
        <w:ind w:left="0"/>
        <w:jc w:val="both"/>
      </w:pPr>
      <w:r>
        <w:rPr>
          <w:rFonts w:ascii="Times New Roman"/>
          <w:b w:val="false"/>
          <w:i w:val="false"/>
          <w:color w:val="000000"/>
          <w:sz w:val="28"/>
        </w:rPr>
        <w:t>
      Уведомление о начале деятельности обменного пункта осуществляется уполномоченным банком не позднее даты начала проведения операций обменным пунктом. Национальный Банк Республики Казахстан в течение трех рабочих дней со дня уведомления подтверждает уполномоченному банку его получение.</w:t>
      </w:r>
    </w:p>
    <w:bookmarkEnd w:id="199"/>
    <w:bookmarkStart w:name="z201" w:id="200"/>
    <w:p>
      <w:pPr>
        <w:spacing w:after="0"/>
        <w:ind w:left="0"/>
        <w:jc w:val="both"/>
      </w:pPr>
      <w:r>
        <w:rPr>
          <w:rFonts w:ascii="Times New Roman"/>
          <w:b w:val="false"/>
          <w:i w:val="false"/>
          <w:color w:val="000000"/>
          <w:sz w:val="28"/>
        </w:rPr>
        <w:t>
      2. Уполномоченная организация осуществляет деятельность на основании выданной Национальным Банком Республики Казахстан лицензии на обменные операции с наличной иностранной валютой и приложения к ней, которое выдается на каждый обменный пункт уполномоченной организации.</w:t>
      </w:r>
    </w:p>
    <w:bookmarkEnd w:id="200"/>
    <w:bookmarkStart w:name="z202" w:id="201"/>
    <w:p>
      <w:pPr>
        <w:spacing w:after="0"/>
        <w:ind w:left="0"/>
        <w:jc w:val="both"/>
      </w:pPr>
      <w:r>
        <w:rPr>
          <w:rFonts w:ascii="Times New Roman"/>
          <w:b w:val="false"/>
          <w:i w:val="false"/>
          <w:color w:val="000000"/>
          <w:sz w:val="28"/>
        </w:rPr>
        <w:t>
      Уполномоченная организация вправе осуществлять через свои обменные пункты операции по покупке и (или) продаже аффинированного золота в слитках, выпущенных Национальным Банком Республики Казахстан.</w:t>
      </w:r>
    </w:p>
    <w:bookmarkEnd w:id="201"/>
    <w:bookmarkStart w:name="z203" w:id="202"/>
    <w:p>
      <w:pPr>
        <w:spacing w:after="0"/>
        <w:ind w:left="0"/>
        <w:jc w:val="both"/>
      </w:pPr>
      <w:r>
        <w:rPr>
          <w:rFonts w:ascii="Times New Roman"/>
          <w:b w:val="false"/>
          <w:i w:val="false"/>
          <w:color w:val="000000"/>
          <w:sz w:val="28"/>
        </w:rPr>
        <w:t>
      Не допускается участие уполномоченной организации в уставном капитале других юридических лиц.</w:t>
      </w:r>
    </w:p>
    <w:bookmarkEnd w:id="202"/>
    <w:bookmarkStart w:name="z204" w:id="203"/>
    <w:p>
      <w:pPr>
        <w:spacing w:after="0"/>
        <w:ind w:left="0"/>
        <w:jc w:val="both"/>
      </w:pPr>
      <w:r>
        <w:rPr>
          <w:rFonts w:ascii="Times New Roman"/>
          <w:b w:val="false"/>
          <w:i w:val="false"/>
          <w:color w:val="000000"/>
          <w:sz w:val="28"/>
        </w:rPr>
        <w:t>
      3. К уполномоченным организациям предъявляются квалификационные требования, которые включают требования к учредителям (участникам), в том числе раскрытие источников происхождения их вкладов в уставный капитал уполномоченной организации, требования по безупречной деловой репутации учредителей (участников), требования к организационно-правовой форме, размеру и порядку формирования уставного капитала, а также помещению, оборудованию обменных пунктов и персоналу.</w:t>
      </w:r>
    </w:p>
    <w:bookmarkEnd w:id="203"/>
    <w:bookmarkStart w:name="z205" w:id="204"/>
    <w:p>
      <w:pPr>
        <w:spacing w:after="0"/>
        <w:ind w:left="0"/>
        <w:jc w:val="both"/>
      </w:pPr>
      <w:r>
        <w:rPr>
          <w:rFonts w:ascii="Times New Roman"/>
          <w:b w:val="false"/>
          <w:i w:val="false"/>
          <w:color w:val="000000"/>
          <w:sz w:val="28"/>
        </w:rPr>
        <w:t>
      4. Наличие у уполномоченной организации помещения для размещения обменного пункта обязательно для получения лицензии Национального Банка Республики Казахстан на обменные операции с наличной иностранной валютой и (или) приложения к ней.</w:t>
      </w:r>
    </w:p>
    <w:bookmarkEnd w:id="204"/>
    <w:bookmarkStart w:name="z206" w:id="205"/>
    <w:p>
      <w:pPr>
        <w:spacing w:after="0"/>
        <w:ind w:left="0"/>
        <w:jc w:val="both"/>
      </w:pPr>
      <w:r>
        <w:rPr>
          <w:rFonts w:ascii="Times New Roman"/>
          <w:b w:val="false"/>
          <w:i w:val="false"/>
          <w:color w:val="000000"/>
          <w:sz w:val="28"/>
        </w:rPr>
        <w:t>
      Для получения лицензии и (или) приложения к ней помимо документов, определенных Законом Республики Казахстан "О разрешениях и уведомлениях", уполномоченные организации представляют в Национальный Банк Республики Казахстан справку уполномоченного банка о наличии счета в иностранной валюте.</w:t>
      </w:r>
    </w:p>
    <w:bookmarkEnd w:id="205"/>
    <w:bookmarkStart w:name="z207" w:id="206"/>
    <w:p>
      <w:pPr>
        <w:spacing w:after="0"/>
        <w:ind w:left="0"/>
        <w:jc w:val="both"/>
      </w:pPr>
      <w:r>
        <w:rPr>
          <w:rFonts w:ascii="Times New Roman"/>
          <w:b w:val="false"/>
          <w:i w:val="false"/>
          <w:color w:val="000000"/>
          <w:sz w:val="28"/>
        </w:rPr>
        <w:t xml:space="preserve">
      Документы представляются на условиях и в порядке, определенных правилами осуществления обменных операций с наличной иностранной валютой в Республике Казахстан. </w:t>
      </w:r>
    </w:p>
    <w:bookmarkEnd w:id="206"/>
    <w:bookmarkStart w:name="z208" w:id="207"/>
    <w:p>
      <w:pPr>
        <w:spacing w:after="0"/>
        <w:ind w:left="0"/>
        <w:jc w:val="both"/>
      </w:pPr>
      <w:r>
        <w:rPr>
          <w:rFonts w:ascii="Times New Roman"/>
          <w:b w:val="false"/>
          <w:i w:val="false"/>
          <w:color w:val="000000"/>
          <w:sz w:val="28"/>
        </w:rPr>
        <w:t xml:space="preserve">
      5. Выдача лицензии (включая приложение к ней) на обменные операции с наличной иностранной валютой или отказ в выдаче лицензии (включая приложение к ней) осуществляется в течение двадцати рабочих дней со дня представления уполномоченной организацией всех документов и сведений, предусмотренных настоящим Законом и Законом Республики Казахстан "О разрешениях и уведомлениях". </w:t>
      </w:r>
    </w:p>
    <w:bookmarkEnd w:id="207"/>
    <w:bookmarkStart w:name="z209" w:id="208"/>
    <w:p>
      <w:pPr>
        <w:spacing w:after="0"/>
        <w:ind w:left="0"/>
        <w:jc w:val="both"/>
      </w:pPr>
      <w:r>
        <w:rPr>
          <w:rFonts w:ascii="Times New Roman"/>
          <w:b w:val="false"/>
          <w:i w:val="false"/>
          <w:color w:val="000000"/>
          <w:sz w:val="28"/>
        </w:rPr>
        <w:t xml:space="preserve">
      Выдача приложения к действительной лицензии, переоформление лицензии и (или) приложения к ней или отказ в выдаче таких документов осуществляются в течение десяти рабочих дней со дня представления уполномоченной организацией всех документов и сведений, предусмотренных настоящим Законом и Законом Республики Казахстан "О разрешениях и уведомлениях". </w:t>
      </w:r>
    </w:p>
    <w:bookmarkEnd w:id="208"/>
    <w:bookmarkStart w:name="z210" w:id="209"/>
    <w:p>
      <w:pPr>
        <w:spacing w:after="0"/>
        <w:ind w:left="0"/>
        <w:jc w:val="both"/>
      </w:pPr>
      <w:r>
        <w:rPr>
          <w:rFonts w:ascii="Times New Roman"/>
          <w:b w:val="false"/>
          <w:i w:val="false"/>
          <w:color w:val="000000"/>
          <w:sz w:val="28"/>
        </w:rPr>
        <w:t>
      При отказе в выдаче, переоформлении лицензии и (или) приложения к ней заявителю представляется мотивированный ответ.</w:t>
      </w:r>
    </w:p>
    <w:bookmarkEnd w:id="209"/>
    <w:bookmarkStart w:name="z211" w:id="210"/>
    <w:p>
      <w:pPr>
        <w:spacing w:after="0"/>
        <w:ind w:left="0"/>
        <w:jc w:val="both"/>
      </w:pPr>
      <w:r>
        <w:rPr>
          <w:rFonts w:ascii="Times New Roman"/>
          <w:b w:val="false"/>
          <w:i w:val="false"/>
          <w:color w:val="000000"/>
          <w:sz w:val="28"/>
        </w:rPr>
        <w:t>
      6. Основаниями для отказа в выдаче, переоформлении лицензии и (или) приложения к ней являются:</w:t>
      </w:r>
    </w:p>
    <w:bookmarkEnd w:id="210"/>
    <w:bookmarkStart w:name="z212" w:id="211"/>
    <w:p>
      <w:pPr>
        <w:spacing w:after="0"/>
        <w:ind w:left="0"/>
        <w:jc w:val="both"/>
      </w:pPr>
      <w:r>
        <w:rPr>
          <w:rFonts w:ascii="Times New Roman"/>
          <w:b w:val="false"/>
          <w:i w:val="false"/>
          <w:color w:val="000000"/>
          <w:sz w:val="28"/>
        </w:rPr>
        <w:t>
      1) непредставление документов и (или) сведений, предусмотренных настоящим Законом и Законом Республики Казахстан "О разрешениях и уведомлениях";</w:t>
      </w:r>
    </w:p>
    <w:bookmarkEnd w:id="211"/>
    <w:bookmarkStart w:name="z213" w:id="212"/>
    <w:p>
      <w:pPr>
        <w:spacing w:after="0"/>
        <w:ind w:left="0"/>
        <w:jc w:val="both"/>
      </w:pPr>
      <w:r>
        <w:rPr>
          <w:rFonts w:ascii="Times New Roman"/>
          <w:b w:val="false"/>
          <w:i w:val="false"/>
          <w:color w:val="000000"/>
          <w:sz w:val="28"/>
        </w:rPr>
        <w:t>
      2) несоответствие заявителя и (или) представленных документов и (или) сведений требованиям, установленным настоящим Законом и Законом Республики Казахстан "О разрешениях и уведомлениях".</w:t>
      </w:r>
    </w:p>
    <w:bookmarkEnd w:id="212"/>
    <w:bookmarkStart w:name="z214" w:id="213"/>
    <w:p>
      <w:pPr>
        <w:spacing w:after="0"/>
        <w:ind w:left="0"/>
        <w:jc w:val="both"/>
      </w:pPr>
      <w:r>
        <w:rPr>
          <w:rFonts w:ascii="Times New Roman"/>
          <w:b w:val="false"/>
          <w:i w:val="false"/>
          <w:color w:val="000000"/>
          <w:sz w:val="28"/>
        </w:rPr>
        <w:t>
      7. Порядок лицензирования уполномоченных организаций, включая квалификационные требования к ним, уведомления уполномоченным банком о начале или прекращении деятельности обменных пунктов, требования к деятельности по осуществлению обменных операций с наличной иностранной валютой, условия функционирования обменных пунктов и порядок проведения операций по покупке и (или) продаже аффинированного золота в слитках, выпущенных Национальным Банком Республики Казахстан, а также формы и сроки представления уполномоченными банками и уполномоченными организациями отчетов определяются правилами осуществления обменных операций с наличной иностранной валютой в Республике Казахстан.</w:t>
      </w:r>
    </w:p>
    <w:bookmarkEnd w:id="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5" w:id="214"/>
    <w:p>
      <w:pPr>
        <w:spacing w:after="0"/>
        <w:ind w:left="0"/>
        <w:jc w:val="left"/>
      </w:pPr>
      <w:r>
        <w:rPr>
          <w:rFonts w:ascii="Times New Roman"/>
          <w:b/>
          <w:i w:val="false"/>
          <w:color w:val="000000"/>
        </w:rPr>
        <w:t xml:space="preserve"> Глава 4. МОНИТОРИНГ ВАЛЮТНЫХ ОПЕРАЦИЙ. ПРЕДСТАВЛЕНИЕ ИНФОРМАЦИИ ПО ВАЛЮТНЫМ ОПЕРАЦИЯМ И СЧЕТАМ В ИНОСТРАННЫХ БАНКАХ, МЕЖДУНАРОДНЫХ ФИНАНСОВЫХ ОРГАНИЗАЦИЯХ</w:t>
      </w:r>
    </w:p>
    <w:bookmarkEnd w:id="214"/>
    <w:p>
      <w:pPr>
        <w:spacing w:after="0"/>
        <w:ind w:left="0"/>
        <w:jc w:val="both"/>
      </w:pPr>
      <w:r>
        <w:rPr>
          <w:rFonts w:ascii="Times New Roman"/>
          <w:b w:val="false"/>
          <w:i w:val="false"/>
          <w:color w:val="ff0000"/>
          <w:sz w:val="28"/>
        </w:rPr>
        <w:t xml:space="preserve">
      Сноска. Заголовок главы 4 с изменением, внесенным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13. Мониторинг валютных операций</w:t>
      </w:r>
    </w:p>
    <w:bookmarkStart w:name="z217" w:id="215"/>
    <w:p>
      <w:pPr>
        <w:spacing w:after="0"/>
        <w:ind w:left="0"/>
        <w:jc w:val="both"/>
      </w:pPr>
      <w:r>
        <w:rPr>
          <w:rFonts w:ascii="Times New Roman"/>
          <w:b w:val="false"/>
          <w:i w:val="false"/>
          <w:color w:val="000000"/>
          <w:sz w:val="28"/>
        </w:rPr>
        <w:t>
      1. Мониторинг валютных операций осуществляется Национальным Банком Республики Казахстан посредством получения информации о валютных операциях от резидентов – участников валютных операций и (или) уполномоченных банков, осуществляющих валютные операции, а также счетах в иностранных банках, международных финансовых организациях.</w:t>
      </w:r>
    </w:p>
    <w:bookmarkEnd w:id="215"/>
    <w:bookmarkStart w:name="z218" w:id="216"/>
    <w:p>
      <w:pPr>
        <w:spacing w:after="0"/>
        <w:ind w:left="0"/>
        <w:jc w:val="both"/>
      </w:pPr>
      <w:r>
        <w:rPr>
          <w:rFonts w:ascii="Times New Roman"/>
          <w:b w:val="false"/>
          <w:i w:val="false"/>
          <w:color w:val="000000"/>
          <w:sz w:val="28"/>
        </w:rPr>
        <w:t>
      Для целей мониторинга валютных операций Национальный Банк Республики Казахстан:</w:t>
      </w:r>
    </w:p>
    <w:bookmarkEnd w:id="216"/>
    <w:bookmarkStart w:name="z219" w:id="217"/>
    <w:p>
      <w:pPr>
        <w:spacing w:after="0"/>
        <w:ind w:left="0"/>
        <w:jc w:val="both"/>
      </w:pPr>
      <w:r>
        <w:rPr>
          <w:rFonts w:ascii="Times New Roman"/>
          <w:b w:val="false"/>
          <w:i w:val="false"/>
          <w:color w:val="000000"/>
          <w:sz w:val="28"/>
        </w:rPr>
        <w:t>
      1) присваивает учетные номера валютным договорам, на основании и (или) во исполнение которых проводятся операции движения капитала и приравненные к ним операции (далее – валютные договоры по движению капитала), и получает информацию о проводимых по ним валютных операциях и связанных с ними требованиях к нерезидентам и обязательствах перед нерезидентами;</w:t>
      </w:r>
    </w:p>
    <w:bookmarkEnd w:id="217"/>
    <w:bookmarkStart w:name="z220" w:id="218"/>
    <w:p>
      <w:pPr>
        <w:spacing w:after="0"/>
        <w:ind w:left="0"/>
        <w:jc w:val="both"/>
      </w:pPr>
      <w:r>
        <w:rPr>
          <w:rFonts w:ascii="Times New Roman"/>
          <w:b w:val="false"/>
          <w:i w:val="false"/>
          <w:color w:val="000000"/>
          <w:sz w:val="28"/>
        </w:rPr>
        <w:t>
      2) получает уведомления и (или) сведения о проведенных валютных операциях, включая информацию о проведенных платежах и (или) переводах денег по валютным операциям;</w:t>
      </w:r>
    </w:p>
    <w:bookmarkEnd w:id="218"/>
    <w:bookmarkStart w:name="z221" w:id="219"/>
    <w:p>
      <w:pPr>
        <w:spacing w:after="0"/>
        <w:ind w:left="0"/>
        <w:jc w:val="both"/>
      </w:pPr>
      <w:r>
        <w:rPr>
          <w:rFonts w:ascii="Times New Roman"/>
          <w:b w:val="false"/>
          <w:i w:val="false"/>
          <w:color w:val="000000"/>
          <w:sz w:val="28"/>
        </w:rPr>
        <w:t>
      3) получает сведения о счетах в иностранных банках, международных финансовых организациях, открытых резидентами (за исключением банков и филиалов (представительств) иностранных организаций), и присваивает учетные номера таким счетам;</w:t>
      </w:r>
    </w:p>
    <w:bookmarkEnd w:id="219"/>
    <w:bookmarkStart w:name="z222" w:id="220"/>
    <w:p>
      <w:pPr>
        <w:spacing w:after="0"/>
        <w:ind w:left="0"/>
        <w:jc w:val="both"/>
      </w:pPr>
      <w:r>
        <w:rPr>
          <w:rFonts w:ascii="Times New Roman"/>
          <w:b w:val="false"/>
          <w:i w:val="false"/>
          <w:color w:val="000000"/>
          <w:sz w:val="28"/>
        </w:rPr>
        <w:t>
      4) получает на регулярной основе информацию от филиалов (представительств) иностранных нефинансовых организаций, осуществляющих деятельность в Республике Казахстан;</w:t>
      </w:r>
    </w:p>
    <w:bookmarkEnd w:id="220"/>
    <w:p>
      <w:pPr>
        <w:spacing w:after="0"/>
        <w:ind w:left="0"/>
        <w:jc w:val="both"/>
      </w:pPr>
      <w:r>
        <w:rPr>
          <w:rFonts w:ascii="Times New Roman"/>
          <w:b w:val="false"/>
          <w:i w:val="false"/>
          <w:color w:val="000000"/>
          <w:sz w:val="28"/>
        </w:rPr>
        <w:t>
      5) представляет в орган государственных доходов сведения об операциях, признаваемых доходами нерезидента из источников в Республике Казахстан в соответствии с подпунктом 39) пункта 1 статьи 679 Налогового кодекса Республики Казахстан.</w:t>
      </w:r>
    </w:p>
    <w:bookmarkStart w:name="z223" w:id="221"/>
    <w:p>
      <w:pPr>
        <w:spacing w:after="0"/>
        <w:ind w:left="0"/>
        <w:jc w:val="both"/>
      </w:pPr>
      <w:r>
        <w:rPr>
          <w:rFonts w:ascii="Times New Roman"/>
          <w:b w:val="false"/>
          <w:i w:val="false"/>
          <w:color w:val="000000"/>
          <w:sz w:val="28"/>
        </w:rPr>
        <w:t>
      2. Для организации и осуществления мониторинга валютных операций Национальный Банк Республики Казахстан или уполномоченные банки в случаях, установленных настоящим Законом, присваивают учетные номера валютным договорам, на основании и (или) во исполнение которых осуществляются валютные операции, а также счетам резидентов (за исключением банков и филиалов (представительств) иностранных организаций) в иностранных банках, международных финансовых организациях. Национальный Банк Республики Казахстан присваивает учетные номера валютным договорам по движению капитала, счетам резидентов (за исключением банков и филиалов (представительств) иностранных организаций) в иностранных банках, международных финансовых организациях, а также валютным договорам по экспорту или импорту, расчеты по которым осуществляются через такие счета. Уполномоченные банки присваивают учетные номера валютным договорам по экспорту или импорту, расчеты по которым осуществляются через счета в уполномоченных банках.</w:t>
      </w:r>
    </w:p>
    <w:bookmarkEnd w:id="221"/>
    <w:bookmarkStart w:name="z430" w:id="222"/>
    <w:p>
      <w:pPr>
        <w:spacing w:after="0"/>
        <w:ind w:left="0"/>
        <w:jc w:val="both"/>
      </w:pPr>
      <w:r>
        <w:rPr>
          <w:rFonts w:ascii="Times New Roman"/>
          <w:b w:val="false"/>
          <w:i w:val="false"/>
          <w:color w:val="000000"/>
          <w:sz w:val="28"/>
        </w:rPr>
        <w:t>
      Если валютный договор предусматривает проведение операции по движению капитала или приравненной к ней операции и осуществление экспорта или импорта и расчеты по нему осуществляются через банковские счета в уполномоченных банках, то резидент (за исключением уполномоченного банка и филиала (представительства) иностранной организации) обращается за присвоением учетного номера такому валютному договору в уполномоченный банк в порядке, предусмотренном валютным законодательством Республики Казахстан.</w:t>
      </w:r>
    </w:p>
    <w:bookmarkEnd w:id="222"/>
    <w:bookmarkStart w:name="z431" w:id="223"/>
    <w:p>
      <w:pPr>
        <w:spacing w:after="0"/>
        <w:ind w:left="0"/>
        <w:jc w:val="both"/>
      </w:pPr>
      <w:r>
        <w:rPr>
          <w:rFonts w:ascii="Times New Roman"/>
          <w:b w:val="false"/>
          <w:i w:val="false"/>
          <w:color w:val="000000"/>
          <w:sz w:val="28"/>
        </w:rPr>
        <w:t>
      Если валютный договор предусматривает предоставление финансового займа, в том числе финансового лизинга между лизингодателем и лизингополучателем, грантов на реализацию инвестиционных проектов, и осуществление экспорта или импорта, и расчеты по нему осуществляются через банковские счета в уполномоченных банках, резидент (за исключением уполномоченного банка и филиала (представительства) иностранной организации) обращается за присвоением учетных номеров такому валютному договору в Национальный Банк Республики Казахстан и уполномоченный банк в порядке, предусмотренном валютным законодательством Республики Казахстан.</w:t>
      </w:r>
    </w:p>
    <w:bookmarkEnd w:id="223"/>
    <w:bookmarkStart w:name="z432" w:id="224"/>
    <w:p>
      <w:pPr>
        <w:spacing w:after="0"/>
        <w:ind w:left="0"/>
        <w:jc w:val="both"/>
      </w:pPr>
      <w:r>
        <w:rPr>
          <w:rFonts w:ascii="Times New Roman"/>
          <w:b w:val="false"/>
          <w:i w:val="false"/>
          <w:color w:val="000000"/>
          <w:sz w:val="28"/>
        </w:rPr>
        <w:t xml:space="preserve">
      Совершение Национальным Банком Республики Казахстан действий по присвоению учетных номеров валютным договорам по движению капитала, счетам резидентов (за исключением банков и филиалов (представительств) иностранных организаций) в иностранных банках, международных финансовых организациях, а также валютным договорам по экспорту или импорту, расчеты по которым осуществляются через такие счета, не связано с принятием административного акта. </w:t>
      </w:r>
    </w:p>
    <w:bookmarkEnd w:id="224"/>
    <w:bookmarkStart w:name="z225" w:id="225"/>
    <w:p>
      <w:pPr>
        <w:spacing w:after="0"/>
        <w:ind w:left="0"/>
        <w:jc w:val="both"/>
      </w:pPr>
      <w:r>
        <w:rPr>
          <w:rFonts w:ascii="Times New Roman"/>
          <w:b w:val="false"/>
          <w:i w:val="false"/>
          <w:color w:val="000000"/>
          <w:sz w:val="28"/>
        </w:rPr>
        <w:t>
      3. При присвоении учетного номера валютному договору Национальный Банк Республики Казахстан или уполномоченный банк вправе затребовать у резидента – участника валютного договора в дополнение к представленной копии валютного договора следующие информацию и (или) документы:</w:t>
      </w:r>
    </w:p>
    <w:bookmarkEnd w:id="225"/>
    <w:bookmarkStart w:name="z226" w:id="226"/>
    <w:p>
      <w:pPr>
        <w:spacing w:after="0"/>
        <w:ind w:left="0"/>
        <w:jc w:val="both"/>
      </w:pPr>
      <w:r>
        <w:rPr>
          <w:rFonts w:ascii="Times New Roman"/>
          <w:b w:val="false"/>
          <w:i w:val="false"/>
          <w:color w:val="000000"/>
          <w:sz w:val="28"/>
        </w:rPr>
        <w:t xml:space="preserve">
      1) сведения об участниках валютного договора, включая идентификационные данные, страну регистрации, сведения об участии стороны валютного договора в капитале другой стороны валютного договора; </w:t>
      </w:r>
    </w:p>
    <w:bookmarkEnd w:id="226"/>
    <w:bookmarkStart w:name="z227" w:id="227"/>
    <w:p>
      <w:pPr>
        <w:spacing w:after="0"/>
        <w:ind w:left="0"/>
        <w:jc w:val="both"/>
      </w:pPr>
      <w:r>
        <w:rPr>
          <w:rFonts w:ascii="Times New Roman"/>
          <w:b w:val="false"/>
          <w:i w:val="false"/>
          <w:color w:val="000000"/>
          <w:sz w:val="28"/>
        </w:rPr>
        <w:t>
      2) сведения о сделке, включая реквизиты и сумму валютного договора, валюту валютного договора и расчеты по нему, дату завершения исполнения обязательств по валютному договору;</w:t>
      </w:r>
    </w:p>
    <w:bookmarkEnd w:id="227"/>
    <w:bookmarkStart w:name="z228" w:id="228"/>
    <w:p>
      <w:pPr>
        <w:spacing w:after="0"/>
        <w:ind w:left="0"/>
        <w:jc w:val="both"/>
      </w:pPr>
      <w:r>
        <w:rPr>
          <w:rFonts w:ascii="Times New Roman"/>
          <w:b w:val="false"/>
          <w:i w:val="false"/>
          <w:color w:val="000000"/>
          <w:sz w:val="28"/>
        </w:rPr>
        <w:t>
      3) сведения о счетах, через которые будут осуществляться расчеты по сделке;</w:t>
      </w:r>
    </w:p>
    <w:bookmarkEnd w:id="228"/>
    <w:p>
      <w:pPr>
        <w:spacing w:after="0"/>
        <w:ind w:left="0"/>
        <w:jc w:val="both"/>
      </w:pPr>
      <w:r>
        <w:rPr>
          <w:rFonts w:ascii="Times New Roman"/>
          <w:b w:val="false"/>
          <w:i w:val="false"/>
          <w:color w:val="000000"/>
          <w:sz w:val="28"/>
        </w:rPr>
        <w:t>
      4) изменения и (или) дополнения к валютному договору, внесенные его участниками, и иные документы участников валютного договора, которые связаны с осуществляемой сделкой.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Присвоение Национальным Банком Республики Казахстан учетных номеров валютным договорам по движению капитала, счетам резидентов в иностранных банках, международных финансовых организациях, валютным договорам по экспорту или импорту, расчеты по которым осуществляются через счета в иностранных банках, международных финансовых организациях, осуществляется без каких-либо обязательств со стороны Национального Банка Республики Казахстан. Наличие учетного номера не является основанием для освобождения от ответственности за нарушение требований законодательства Республики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 Резидент (за исключением банка и филиала (представительства) иностранной организации) представляет сведения для присвоения учетного номера валютному договору по движению капитала и присвоения учетного номера счету в иностранном банке, международной финансовой организации в Национальный Банк Республики Казахстан электронным способом через цифровую систему Национального Банка Республики Казахстан с соблюдением процедур удостоверения посредством электронной цифровой подписи.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Представление отчетов по валютным договорам по движению капитала, отчетов по движению денег на счете в иностранном банке, международной финансовой организации в Национальный Банк Республики Казахстан осуществляется электронным способом через цифровую систему с соблюдением процедур удостоверения посредством электронной цифровой подписи.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Мониторинг валютных операций по валютному договору по движению капитала</w:t>
      </w:r>
    </w:p>
    <w:bookmarkStart w:name="z436" w:id="229"/>
    <w:p>
      <w:pPr>
        <w:spacing w:after="0"/>
        <w:ind w:left="0"/>
        <w:jc w:val="both"/>
      </w:pPr>
      <w:r>
        <w:rPr>
          <w:rFonts w:ascii="Times New Roman"/>
          <w:b w:val="false"/>
          <w:i w:val="false"/>
          <w:color w:val="000000"/>
          <w:sz w:val="28"/>
        </w:rPr>
        <w:t>
      1. Для целей мониторинга валютных операций по валютному договору по движению капитала присваивается учетный номер валютному договору по движению капитала. Резидент – участник валютного договора представляет в Национальный Банк Республики Казахстан сведения и отчеты по валютному договору по движению капитала с присвоенным учетным номером.</w:t>
      </w:r>
    </w:p>
    <w:bookmarkEnd w:id="229"/>
    <w:bookmarkStart w:name="z437" w:id="230"/>
    <w:p>
      <w:pPr>
        <w:spacing w:after="0"/>
        <w:ind w:left="0"/>
        <w:jc w:val="both"/>
      </w:pPr>
      <w:r>
        <w:rPr>
          <w:rFonts w:ascii="Times New Roman"/>
          <w:b w:val="false"/>
          <w:i w:val="false"/>
          <w:color w:val="000000"/>
          <w:sz w:val="28"/>
        </w:rPr>
        <w:t>
      Присвоению учетных номеров подлежат валютные договоры по движению капитала, участниками которых являются резиденты (за исключением банков и филиалов (представительств) иностранных организаций).</w:t>
      </w:r>
    </w:p>
    <w:bookmarkEnd w:id="230"/>
    <w:bookmarkStart w:name="z438" w:id="231"/>
    <w:p>
      <w:pPr>
        <w:spacing w:after="0"/>
        <w:ind w:left="0"/>
        <w:jc w:val="both"/>
      </w:pPr>
      <w:r>
        <w:rPr>
          <w:rFonts w:ascii="Times New Roman"/>
          <w:b w:val="false"/>
          <w:i w:val="false"/>
          <w:color w:val="000000"/>
          <w:sz w:val="28"/>
        </w:rPr>
        <w:t>
      2. Резидент (за исключением банка и филиала (представительства) иностранной организации), являющийся участником валютного договора по движению капитала, обращается в Национальный Банк Республики Казахстан за присвоением учетного номера валютному договору по движению капитала до начала исполнения обязательств по такому валютному договору любой из его сторон.</w:t>
      </w:r>
    </w:p>
    <w:bookmarkEnd w:id="231"/>
    <w:bookmarkStart w:name="z439" w:id="232"/>
    <w:p>
      <w:pPr>
        <w:spacing w:after="0"/>
        <w:ind w:left="0"/>
        <w:jc w:val="both"/>
      </w:pPr>
      <w:r>
        <w:rPr>
          <w:rFonts w:ascii="Times New Roman"/>
          <w:b w:val="false"/>
          <w:i w:val="false"/>
          <w:color w:val="000000"/>
          <w:sz w:val="28"/>
        </w:rPr>
        <w:t>
      Если исполнению резидентом обязательств по валютному договору по движению капитала предшествует передача имущества (поступление денег) от нерезидента в пользу резидента, то обращение за присвоением учетного номера валютному договору по движению капитала осуществляется до передачи имущества (поступления денег) в распоряжение резидента и (или) зачисления поступивших денег на банковские счета резидента в уполномоченных банках.</w:t>
      </w:r>
    </w:p>
    <w:bookmarkEnd w:id="232"/>
    <w:bookmarkStart w:name="z440" w:id="233"/>
    <w:p>
      <w:pPr>
        <w:spacing w:after="0"/>
        <w:ind w:left="0"/>
        <w:jc w:val="both"/>
      </w:pPr>
      <w:r>
        <w:rPr>
          <w:rFonts w:ascii="Times New Roman"/>
          <w:b w:val="false"/>
          <w:i w:val="false"/>
          <w:color w:val="000000"/>
          <w:sz w:val="28"/>
        </w:rPr>
        <w:t>
      Если в результате внесения изменений и (или) дополнений валютный договор по движению капитала стал соответствовать критериям и условиям для присвоения учетного номера, то присвоение учетного номера валютному договору по движению капитала осуществляется до начала исполнения сторонами обязательств по валютному договору по движению капитала с внесенными изменениями и (или) дополнениями (до передачи имущества (поступления денег) в распоряжение резидента, если после внесения изменений и (или) дополнений в валютный договор по движению капитала исполнение обязательства начато нерезидентом).</w:t>
      </w:r>
    </w:p>
    <w:bookmarkEnd w:id="233"/>
    <w:bookmarkStart w:name="z441" w:id="234"/>
    <w:p>
      <w:pPr>
        <w:spacing w:after="0"/>
        <w:ind w:left="0"/>
        <w:jc w:val="both"/>
      </w:pPr>
      <w:r>
        <w:rPr>
          <w:rFonts w:ascii="Times New Roman"/>
          <w:b w:val="false"/>
          <w:i w:val="false"/>
          <w:color w:val="000000"/>
          <w:sz w:val="28"/>
        </w:rPr>
        <w:t>
      По подлежащим присвоению учетного номера валютным договорам по движению капитала проведение валютных операций агентами валютного контроля осуществляется только при наличии учетного номера.</w:t>
      </w:r>
    </w:p>
    <w:bookmarkEnd w:id="234"/>
    <w:bookmarkStart w:name="z442" w:id="235"/>
    <w:p>
      <w:pPr>
        <w:spacing w:after="0"/>
        <w:ind w:left="0"/>
        <w:jc w:val="both"/>
      </w:pPr>
      <w:r>
        <w:rPr>
          <w:rFonts w:ascii="Times New Roman"/>
          <w:b w:val="false"/>
          <w:i w:val="false"/>
          <w:color w:val="000000"/>
          <w:sz w:val="28"/>
        </w:rPr>
        <w:t>
      3. Национальный Банк Республики Казахстан для целей мониторинга валютных операций по валютным договорам по движению капитала вправе запросить для ознакомления оригиналы валютных договоров по движению капитала и изменений и (или) дополнений к ним, а также иные документы и (или) сведения, относящиеся к осуществлению операции движения капитала и (или) на которые имеются ссылки в представленных документах.</w:t>
      </w:r>
    </w:p>
    <w:bookmarkEnd w:id="235"/>
    <w:bookmarkStart w:name="z443" w:id="236"/>
    <w:p>
      <w:pPr>
        <w:spacing w:after="0"/>
        <w:ind w:left="0"/>
        <w:jc w:val="both"/>
      </w:pPr>
      <w:r>
        <w:rPr>
          <w:rFonts w:ascii="Times New Roman"/>
          <w:b w:val="false"/>
          <w:i w:val="false"/>
          <w:color w:val="000000"/>
          <w:sz w:val="28"/>
        </w:rPr>
        <w:t>
      Документы, составленные на иностранном языке, представляются в Национальный Банк Республики Казахстан с переводом на казахский или русский язык.</w:t>
      </w:r>
    </w:p>
    <w:bookmarkEnd w:id="236"/>
    <w:bookmarkStart w:name="z444" w:id="237"/>
    <w:p>
      <w:pPr>
        <w:spacing w:after="0"/>
        <w:ind w:left="0"/>
        <w:jc w:val="both"/>
      </w:pPr>
      <w:r>
        <w:rPr>
          <w:rFonts w:ascii="Times New Roman"/>
          <w:b w:val="false"/>
          <w:i w:val="false"/>
          <w:color w:val="000000"/>
          <w:sz w:val="28"/>
        </w:rPr>
        <w:t>
      Присвоение учетного номера валютному договору по движению капитала осуществляется в течение пяти рабочих дней со дня представления резидентом требуемых документов и сведений.</w:t>
      </w:r>
    </w:p>
    <w:bookmarkEnd w:id="237"/>
    <w:bookmarkStart w:name="z445" w:id="238"/>
    <w:p>
      <w:pPr>
        <w:spacing w:after="0"/>
        <w:ind w:left="0"/>
        <w:jc w:val="both"/>
      </w:pPr>
      <w:r>
        <w:rPr>
          <w:rFonts w:ascii="Times New Roman"/>
          <w:b w:val="false"/>
          <w:i w:val="false"/>
          <w:color w:val="000000"/>
          <w:sz w:val="28"/>
        </w:rPr>
        <w:t>
      4. Валютные операции по валютным договорам по движению капитала, участниками которых являются Национальный Банк Республики Казахстан, Министерство финансов Республики Казахстан, осуществляются без присвоения учетных номеров.</w:t>
      </w:r>
    </w:p>
    <w:bookmarkEnd w:id="238"/>
    <w:bookmarkStart w:name="z446" w:id="239"/>
    <w:p>
      <w:pPr>
        <w:spacing w:after="0"/>
        <w:ind w:left="0"/>
        <w:jc w:val="both"/>
      </w:pPr>
      <w:r>
        <w:rPr>
          <w:rFonts w:ascii="Times New Roman"/>
          <w:b w:val="false"/>
          <w:i w:val="false"/>
          <w:color w:val="000000"/>
          <w:sz w:val="28"/>
        </w:rPr>
        <w:t>
      5. Порядок получения резидентами (за исключением банков и филиалов (представительств) иностранных организаций) учетных номеров для валютных договоров по движению капитала и сроки представления ими документов, подтверждающих возникновение, исполнение и прекращение обязательств, порядок мониторинга движения денег и иного исполнения обязательств по валютным договорам по движению капитала, включая формы и сроки представления отчетов банками и резидентами, являющимися участниками таких договоров, условия и критерии, в том числе пороговое значение суммы валютного договора по движению капитала, при наличии которых такие договоры подлежат присвоению учетных номеров, и исключения из процедуры присвоения учетных номеров определяются правилами мониторинга валютных операций в Республике Казахстан.</w:t>
      </w:r>
    </w:p>
    <w:bookmarkEnd w:id="239"/>
    <w:bookmarkStart w:name="z447" w:id="240"/>
    <w:p>
      <w:pPr>
        <w:spacing w:after="0"/>
        <w:ind w:left="0"/>
        <w:jc w:val="both"/>
      </w:pPr>
      <w:r>
        <w:rPr>
          <w:rFonts w:ascii="Times New Roman"/>
          <w:b w:val="false"/>
          <w:i w:val="false"/>
          <w:color w:val="000000"/>
          <w:sz w:val="28"/>
        </w:rPr>
        <w:t>
      6. Требования настоящей статьи не распространяются на валютные операции, проводимые участниками Международного финансового центра "Астана" на его территории.</w:t>
      </w:r>
    </w:p>
    <w:bookmarkEnd w:id="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 в редакции Закона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Уведомление и (или) сведения о проведенных валютных операциях</w:t>
      </w:r>
    </w:p>
    <w:p>
      <w:pPr>
        <w:spacing w:after="0"/>
        <w:ind w:left="0"/>
        <w:jc w:val="both"/>
      </w:pPr>
      <w:r>
        <w:rPr>
          <w:rFonts w:ascii="Times New Roman"/>
          <w:b w:val="false"/>
          <w:i w:val="false"/>
          <w:color w:val="ff0000"/>
          <w:sz w:val="28"/>
        </w:rPr>
        <w:t xml:space="preserve">
      Сноска. Заголовок статьи 15 с изменением, внесенным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247" w:id="241"/>
    <w:p>
      <w:pPr>
        <w:spacing w:after="0"/>
        <w:ind w:left="0"/>
        <w:jc w:val="both"/>
      </w:pPr>
      <w:r>
        <w:rPr>
          <w:rFonts w:ascii="Times New Roman"/>
          <w:b w:val="false"/>
          <w:i w:val="false"/>
          <w:color w:val="000000"/>
          <w:sz w:val="28"/>
        </w:rPr>
        <w:t>
      1. Уведомление и (или) представление сведений о проведенных валютных операциях, в том числе по поручению клиентов, осуществляются уполномоченными банками в форме отчетов, направляемых Национальному Банку Республики Казахстан.</w:t>
      </w:r>
    </w:p>
    <w:bookmarkEnd w:id="241"/>
    <w:bookmarkStart w:name="z248" w:id="242"/>
    <w:p>
      <w:pPr>
        <w:spacing w:after="0"/>
        <w:ind w:left="0"/>
        <w:jc w:val="both"/>
      </w:pPr>
      <w:r>
        <w:rPr>
          <w:rFonts w:ascii="Times New Roman"/>
          <w:b w:val="false"/>
          <w:i w:val="false"/>
          <w:color w:val="000000"/>
          <w:sz w:val="28"/>
        </w:rPr>
        <w:t xml:space="preserve">
      2. Уполномоченные банки уведомляют и (или) представляют сведения о проведенных валютных операциях, сумма которых равна или превысила пороговое значение, на основании сведений, полученных при проведении платежей и (или) переводов денег. </w:t>
      </w:r>
    </w:p>
    <w:bookmarkEnd w:id="242"/>
    <w:bookmarkStart w:name="z249" w:id="243"/>
    <w:p>
      <w:pPr>
        <w:spacing w:after="0"/>
        <w:ind w:left="0"/>
        <w:jc w:val="both"/>
      </w:pPr>
      <w:r>
        <w:rPr>
          <w:rFonts w:ascii="Times New Roman"/>
          <w:b w:val="false"/>
          <w:i w:val="false"/>
          <w:color w:val="000000"/>
          <w:sz w:val="28"/>
        </w:rPr>
        <w:t>
      Клиентом, являющимся резидентом или нерезидентом, для проведения платежа и (или) перевода денег по валютной операции в сумме, равной или превышающей пороговое значение, уполномоченному банку представляются следующие сведения:</w:t>
      </w:r>
    </w:p>
    <w:bookmarkEnd w:id="243"/>
    <w:bookmarkStart w:name="z250" w:id="244"/>
    <w:p>
      <w:pPr>
        <w:spacing w:after="0"/>
        <w:ind w:left="0"/>
        <w:jc w:val="both"/>
      </w:pPr>
      <w:r>
        <w:rPr>
          <w:rFonts w:ascii="Times New Roman"/>
          <w:b w:val="false"/>
          <w:i w:val="false"/>
          <w:color w:val="000000"/>
          <w:sz w:val="28"/>
        </w:rPr>
        <w:t>
      1) страна регистрации отправителя и бенефициара по платежному документу, если эти данные не совпадают с указанными в платежном документе;</w:t>
      </w:r>
    </w:p>
    <w:bookmarkEnd w:id="244"/>
    <w:bookmarkStart w:name="z251" w:id="245"/>
    <w:p>
      <w:pPr>
        <w:spacing w:after="0"/>
        <w:ind w:left="0"/>
        <w:jc w:val="both"/>
      </w:pPr>
      <w:r>
        <w:rPr>
          <w:rFonts w:ascii="Times New Roman"/>
          <w:b w:val="false"/>
          <w:i w:val="false"/>
          <w:color w:val="000000"/>
          <w:sz w:val="28"/>
        </w:rPr>
        <w:t>
      2) признак внутрикорпоративного перевода денег (для операций, осуществляемых юридическим лицом со своими структурными подразделениями или между структурными подразделениями одного юридического лица);</w:t>
      </w:r>
    </w:p>
    <w:bookmarkEnd w:id="245"/>
    <w:bookmarkStart w:name="z252" w:id="246"/>
    <w:p>
      <w:pPr>
        <w:spacing w:after="0"/>
        <w:ind w:left="0"/>
        <w:jc w:val="both"/>
      </w:pPr>
      <w:r>
        <w:rPr>
          <w:rFonts w:ascii="Times New Roman"/>
          <w:b w:val="false"/>
          <w:i w:val="false"/>
          <w:color w:val="000000"/>
          <w:sz w:val="28"/>
        </w:rPr>
        <w:t>
      3) код валютной операции, по которой проводятся платеж и (или) перевод денег.</w:t>
      </w:r>
    </w:p>
    <w:bookmarkEnd w:id="246"/>
    <w:bookmarkStart w:name="z253" w:id="247"/>
    <w:p>
      <w:pPr>
        <w:spacing w:after="0"/>
        <w:ind w:left="0"/>
        <w:jc w:val="both"/>
      </w:pPr>
      <w:r>
        <w:rPr>
          <w:rFonts w:ascii="Times New Roman"/>
          <w:b w:val="false"/>
          <w:i w:val="false"/>
          <w:color w:val="000000"/>
          <w:sz w:val="28"/>
        </w:rPr>
        <w:t>
      Если клиент является резидентом, то дополнительно представляются следующие сведения по валютному договору, на основании и (или) во исполнение которого проводятся платеж и (или) перевод денег по валютной операции:</w:t>
      </w:r>
    </w:p>
    <w:bookmarkEnd w:id="247"/>
    <w:bookmarkStart w:name="z254" w:id="248"/>
    <w:p>
      <w:pPr>
        <w:spacing w:after="0"/>
        <w:ind w:left="0"/>
        <w:jc w:val="both"/>
      </w:pPr>
      <w:r>
        <w:rPr>
          <w:rFonts w:ascii="Times New Roman"/>
          <w:b w:val="false"/>
          <w:i w:val="false"/>
          <w:color w:val="000000"/>
          <w:sz w:val="28"/>
        </w:rPr>
        <w:t>
      1) сведения об отправителе денег и получателе денег по валютному договору – в случае несовпадения с отправителем и бенефициаром по платежному документу;</w:t>
      </w:r>
    </w:p>
    <w:bookmarkEnd w:id="248"/>
    <w:bookmarkStart w:name="z255" w:id="249"/>
    <w:p>
      <w:pPr>
        <w:spacing w:after="0"/>
        <w:ind w:left="0"/>
        <w:jc w:val="both"/>
      </w:pPr>
      <w:r>
        <w:rPr>
          <w:rFonts w:ascii="Times New Roman"/>
          <w:b w:val="false"/>
          <w:i w:val="false"/>
          <w:color w:val="000000"/>
          <w:sz w:val="28"/>
        </w:rPr>
        <w:t xml:space="preserve">
      2) страна регистрации отправителя денег и получателя денег по валютному договору – в случае несовпадения с отправителем и бенефициаром по платежному документу; </w:t>
      </w:r>
    </w:p>
    <w:bookmarkEnd w:id="249"/>
    <w:bookmarkStart w:name="z256" w:id="250"/>
    <w:p>
      <w:pPr>
        <w:spacing w:after="0"/>
        <w:ind w:left="0"/>
        <w:jc w:val="both"/>
      </w:pPr>
      <w:r>
        <w:rPr>
          <w:rFonts w:ascii="Times New Roman"/>
          <w:b w:val="false"/>
          <w:i w:val="false"/>
          <w:color w:val="000000"/>
          <w:sz w:val="28"/>
        </w:rPr>
        <w:t>
      3) реквизиты валютного договора и учетный номер валютного договора (при его наличии).</w:t>
      </w:r>
    </w:p>
    <w:bookmarkEnd w:id="250"/>
    <w:bookmarkStart w:name="z257" w:id="251"/>
    <w:p>
      <w:pPr>
        <w:spacing w:after="0"/>
        <w:ind w:left="0"/>
        <w:jc w:val="both"/>
      </w:pPr>
      <w:r>
        <w:rPr>
          <w:rFonts w:ascii="Times New Roman"/>
          <w:b w:val="false"/>
          <w:i w:val="false"/>
          <w:color w:val="000000"/>
          <w:sz w:val="28"/>
        </w:rPr>
        <w:t>
      Указанные в настоящем пункте сведения о платеже и (или) переводе денег по валютной операции представляются уполномоченному банку клиентом или указываются уполномоченным банком самостоятельно на основании представленных клиентом документов и (или) сведений в порядке и сроки, которые установлены правилами осуществления валютных операций в Республике Казахстан. Уполномоченный банк как агент валютного контроля обеспечивает корректность указания кода валютной операции и иных предусмотренных настоящим пунктом сведений.</w:t>
      </w:r>
    </w:p>
    <w:bookmarkEnd w:id="251"/>
    <w:bookmarkStart w:name="z258" w:id="252"/>
    <w:p>
      <w:pPr>
        <w:spacing w:after="0"/>
        <w:ind w:left="0"/>
        <w:jc w:val="both"/>
      </w:pPr>
      <w:r>
        <w:rPr>
          <w:rFonts w:ascii="Times New Roman"/>
          <w:b w:val="false"/>
          <w:i w:val="false"/>
          <w:color w:val="000000"/>
          <w:sz w:val="28"/>
        </w:rPr>
        <w:t>
      Пороговое значение в отношении суммы платежа и (или) перевода денег по валютной операции, подлежащей уведомлению и (или) сведения по которой подлежат представлению, коды валютных операций и порядок представления сведений, указанных в настоящем пункте, определяются правилами осуществления валютных операций в Республике Казахстан.</w:t>
      </w:r>
    </w:p>
    <w:bookmarkEnd w:id="252"/>
    <w:bookmarkStart w:name="z259" w:id="253"/>
    <w:p>
      <w:pPr>
        <w:spacing w:after="0"/>
        <w:ind w:left="0"/>
        <w:jc w:val="both"/>
      </w:pPr>
      <w:r>
        <w:rPr>
          <w:rFonts w:ascii="Times New Roman"/>
          <w:b w:val="false"/>
          <w:i w:val="false"/>
          <w:color w:val="000000"/>
          <w:sz w:val="28"/>
        </w:rPr>
        <w:t>
      3. Порядок уведомления и (или) представления сведений о проведенных валютных операциях уполномоченными банками, включая формы и сроки представления отчетов, определяется правилами осуществления валютных операций в Республике Казахстан.</w:t>
      </w:r>
    </w:p>
    <w:bookmarkEnd w:id="253"/>
    <w:bookmarkStart w:name="z260" w:id="254"/>
    <w:p>
      <w:pPr>
        <w:spacing w:after="0"/>
        <w:ind w:left="0"/>
        <w:jc w:val="both"/>
      </w:pPr>
      <w:r>
        <w:rPr>
          <w:rFonts w:ascii="Times New Roman"/>
          <w:b w:val="false"/>
          <w:i w:val="false"/>
          <w:color w:val="000000"/>
          <w:sz w:val="28"/>
        </w:rPr>
        <w:t>
      Требования к перечню сведений и порядку их представления уполномоченными банками, осуществляющими валютные операции по поручению участников Международного финансового центра "Астана", определяются актами Международного финансового центра "Астана" по согласованию с Национальным Банком Республики Казахстан.</w:t>
      </w:r>
    </w:p>
    <w:bookmarkEnd w:id="254"/>
    <w:bookmarkStart w:name="z261" w:id="255"/>
    <w:p>
      <w:pPr>
        <w:spacing w:after="0"/>
        <w:ind w:left="0"/>
        <w:jc w:val="both"/>
      </w:pPr>
      <w:r>
        <w:rPr>
          <w:rFonts w:ascii="Times New Roman"/>
          <w:b w:val="false"/>
          <w:i w:val="false"/>
          <w:color w:val="000000"/>
          <w:sz w:val="28"/>
        </w:rPr>
        <w:t>
      4. Национальный Банк Республики Казахстан в целях уточнения обстоятельств совершения валютных операций вправе затребовать у агентов валютного контроля или отправителя-резидента, или бенефициара-резидента по платежу и (или) переводу денег, по которым представляются сведения и (или) уведомление, копию валютного договора, на основании и (или) во исполнение которого были осуществлены такой платеж и (или) перевод денег, а также иные сведения по такому валютному договору.</w:t>
      </w:r>
    </w:p>
    <w:bookmarkEnd w:id="255"/>
    <w:bookmarkStart w:name="z262" w:id="256"/>
    <w:p>
      <w:pPr>
        <w:spacing w:after="0"/>
        <w:ind w:left="0"/>
        <w:jc w:val="both"/>
      </w:pPr>
      <w:r>
        <w:rPr>
          <w:rFonts w:ascii="Times New Roman"/>
          <w:b w:val="false"/>
          <w:i w:val="false"/>
          <w:color w:val="000000"/>
          <w:sz w:val="28"/>
        </w:rPr>
        <w:t>
      5. Требования настоящей статьи не распространяются на валютные операции, проводимые участниками Международного финансового центра "Астана" на его территории.</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Мониторинг счетов в иностранных   банках, международных финансовых   организациях</w:t>
      </w:r>
    </w:p>
    <w:bookmarkStart w:name="z448" w:id="257"/>
    <w:p>
      <w:pPr>
        <w:spacing w:after="0"/>
        <w:ind w:left="0"/>
        <w:jc w:val="both"/>
      </w:pPr>
      <w:r>
        <w:rPr>
          <w:rFonts w:ascii="Times New Roman"/>
          <w:b w:val="false"/>
          <w:i w:val="false"/>
          <w:color w:val="000000"/>
          <w:sz w:val="28"/>
        </w:rPr>
        <w:t>
      1. Юридическое лицо – резидент (за исключением банка и филиала (представительства) иностранной организации) уведомляет Национальный Банк Республики Казахстан об открытии счета в иностранном банке, международной финансовой организации для присвоения ему учетного номера путем представления сведений по такому счету до осуществления операций с использованием такого счета. Присвоение учетного номера счету в иностранном банке, международной финансовой организации осуществляется в течение пяти рабочих дней со дня представления резидентом требуемых документов и сведений.</w:t>
      </w:r>
    </w:p>
    <w:bookmarkEnd w:id="257"/>
    <w:bookmarkStart w:name="z449" w:id="258"/>
    <w:p>
      <w:pPr>
        <w:spacing w:after="0"/>
        <w:ind w:left="0"/>
        <w:jc w:val="both"/>
      </w:pPr>
      <w:r>
        <w:rPr>
          <w:rFonts w:ascii="Times New Roman"/>
          <w:b w:val="false"/>
          <w:i w:val="false"/>
          <w:color w:val="000000"/>
          <w:sz w:val="28"/>
        </w:rPr>
        <w:t>
      Юридическое лицо – резидент (за исключением банка и филиала (представительства) иностранной организации) предоставляет в Национальный Банк Республики Казахстан информацию по операциям с использованием счета, открытого в иностранном банке, международной финансовой организации, с указанием учетного номера.</w:t>
      </w:r>
    </w:p>
    <w:bookmarkEnd w:id="258"/>
    <w:bookmarkStart w:name="z450" w:id="259"/>
    <w:p>
      <w:pPr>
        <w:spacing w:after="0"/>
        <w:ind w:left="0"/>
        <w:jc w:val="both"/>
      </w:pPr>
      <w:r>
        <w:rPr>
          <w:rFonts w:ascii="Times New Roman"/>
          <w:b w:val="false"/>
          <w:i w:val="false"/>
          <w:color w:val="000000"/>
          <w:sz w:val="28"/>
        </w:rPr>
        <w:t>
      В случаях изменения реквизитов или закрытия счета в иностранном банке, международной финансовой организации, которому был присвоен учетный номер, юридическое лицо – резидент (за исключением банка и филиала (представительства) иностранной организации) в установленные сроки уведомляет об этом Национальный Банк Республики Казахстан.</w:t>
      </w:r>
    </w:p>
    <w:bookmarkEnd w:id="259"/>
    <w:bookmarkStart w:name="z451" w:id="260"/>
    <w:p>
      <w:pPr>
        <w:spacing w:after="0"/>
        <w:ind w:left="0"/>
        <w:jc w:val="both"/>
      </w:pPr>
      <w:r>
        <w:rPr>
          <w:rFonts w:ascii="Times New Roman"/>
          <w:b w:val="false"/>
          <w:i w:val="false"/>
          <w:color w:val="000000"/>
          <w:sz w:val="28"/>
        </w:rPr>
        <w:t>
      По подлежащим присвоению учетного номера счетам резидента в иностранном банке, международной финансовой организации проведение платежей и (или) переводов денег с использованием такого счета осуществляется только при наличии учетного номера.</w:t>
      </w:r>
    </w:p>
    <w:bookmarkEnd w:id="260"/>
    <w:bookmarkStart w:name="z452" w:id="261"/>
    <w:p>
      <w:pPr>
        <w:spacing w:after="0"/>
        <w:ind w:left="0"/>
        <w:jc w:val="both"/>
      </w:pPr>
      <w:r>
        <w:rPr>
          <w:rFonts w:ascii="Times New Roman"/>
          <w:b w:val="false"/>
          <w:i w:val="false"/>
          <w:color w:val="000000"/>
          <w:sz w:val="28"/>
        </w:rPr>
        <w:t>
      2. Физические лица – резиденты не представляют сведения в Национальный Банк Республики Казахстан о счетах в иностранных банках, международных финансовых организациях. Сведения о переводах денег физических лиц с собственных счетов (на собственные счета) в иностранных банках, международных финансовых организациях представляет уполномоченный банк, который осуществляет такие переводы денег, в порядке, предусмотренном валютным законодательством Республики Казахстан.</w:t>
      </w:r>
    </w:p>
    <w:bookmarkEnd w:id="261"/>
    <w:bookmarkStart w:name="z453" w:id="262"/>
    <w:p>
      <w:pPr>
        <w:spacing w:after="0"/>
        <w:ind w:left="0"/>
        <w:jc w:val="both"/>
      </w:pPr>
      <w:r>
        <w:rPr>
          <w:rFonts w:ascii="Times New Roman"/>
          <w:b w:val="false"/>
          <w:i w:val="false"/>
          <w:color w:val="000000"/>
          <w:sz w:val="28"/>
        </w:rPr>
        <w:t>
      3. Порядок получения юридическими лицами – резидентами (за исключением банков и филиалов (представительств) иностранных организаций) учетных номеров для счетов в иностранных банках, международных финансовых организациях, уведомления ими об изменении реквизитов или закрытии счета в иностранном банке, международной финансовой организации, включая формы и сроки представления отчетов по движению денег по таким счетам, определяются правилами мониторинга валютных операций в Республике Казахстан.</w:t>
      </w:r>
    </w:p>
    <w:bookmarkEnd w:id="262"/>
    <w:bookmarkStart w:name="z454" w:id="263"/>
    <w:p>
      <w:pPr>
        <w:spacing w:after="0"/>
        <w:ind w:left="0"/>
        <w:jc w:val="both"/>
      </w:pPr>
      <w:r>
        <w:rPr>
          <w:rFonts w:ascii="Times New Roman"/>
          <w:b w:val="false"/>
          <w:i w:val="false"/>
          <w:color w:val="000000"/>
          <w:sz w:val="28"/>
        </w:rPr>
        <w:t>
      Порядок представления уполномоченными банками отчетов о проведенных валютных операциях определяется правилами осуществления валютных операций в Республике Казахстан.</w:t>
      </w:r>
    </w:p>
    <w:bookmarkEnd w:id="263"/>
    <w:bookmarkStart w:name="z455" w:id="264"/>
    <w:p>
      <w:pPr>
        <w:spacing w:after="0"/>
        <w:ind w:left="0"/>
        <w:jc w:val="both"/>
      </w:pPr>
      <w:r>
        <w:rPr>
          <w:rFonts w:ascii="Times New Roman"/>
          <w:b w:val="false"/>
          <w:i w:val="false"/>
          <w:color w:val="000000"/>
          <w:sz w:val="28"/>
        </w:rPr>
        <w:t>
      4. Требования настоящей статьи не распространяются на участников Международного финансового центра "Астана".</w:t>
      </w:r>
    </w:p>
    <w:bookmarkEnd w:id="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 в редакции Закона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Представление информации для целей мониторинга валютных операций</w:t>
      </w:r>
    </w:p>
    <w:bookmarkStart w:name="z272" w:id="265"/>
    <w:p>
      <w:pPr>
        <w:spacing w:after="0"/>
        <w:ind w:left="0"/>
        <w:jc w:val="both"/>
      </w:pPr>
      <w:r>
        <w:rPr>
          <w:rFonts w:ascii="Times New Roman"/>
          <w:b w:val="false"/>
          <w:i w:val="false"/>
          <w:color w:val="000000"/>
          <w:sz w:val="28"/>
        </w:rPr>
        <w:t xml:space="preserve">
      1. Филиалы (представительства) иностранных нефинансовых организаций, осуществляющие деятельность в Республике Казахстан более одного года, представляют Национальному Банку Республики Казахстан информацию об операциях с резидентами и нерезидентами в форме отчетов, в том числе по запросу Национального Банка Республики Казахстан. </w:t>
      </w:r>
    </w:p>
    <w:bookmarkEnd w:id="265"/>
    <w:bookmarkStart w:name="z273" w:id="266"/>
    <w:p>
      <w:pPr>
        <w:spacing w:after="0"/>
        <w:ind w:left="0"/>
        <w:jc w:val="both"/>
      </w:pPr>
      <w:r>
        <w:rPr>
          <w:rFonts w:ascii="Times New Roman"/>
          <w:b w:val="false"/>
          <w:i w:val="false"/>
          <w:color w:val="000000"/>
          <w:sz w:val="28"/>
        </w:rPr>
        <w:t>
      Порядок представления филиалами (представительствами) иностранных нефинансовых организаций информации, включая формы и сроки представления отчетов, а также виды деятельности, при осуществлении которой филиалами (представительствами) иностранных нефинансовых организаций требуется представление отчетов, определяются правилами представления информации филиалами (представительствами) иностранных нефинансовых организаций, осуществляющими деятельность в Республике Казахстан.</w:t>
      </w:r>
    </w:p>
    <w:bookmarkEnd w:id="266"/>
    <w:bookmarkStart w:name="z274" w:id="267"/>
    <w:p>
      <w:pPr>
        <w:spacing w:after="0"/>
        <w:ind w:left="0"/>
        <w:jc w:val="both"/>
      </w:pPr>
      <w:r>
        <w:rPr>
          <w:rFonts w:ascii="Times New Roman"/>
          <w:b w:val="false"/>
          <w:i w:val="false"/>
          <w:color w:val="000000"/>
          <w:sz w:val="28"/>
        </w:rPr>
        <w:t>
      2. Актами Международного финансового центра "Астана" по согласованию с Национальным Банком Республики Казахстан устанавливаются требования к участникам Международного финансового центра "Астана" по представлению сведений о проводимых валютных операциях, а также порядок информационного взаимодействия между органами Международного финансового центра "Астана" и Национальным Банком Республики Казахстан.</w:t>
      </w:r>
    </w:p>
    <w:bookmarkEnd w:id="267"/>
    <w:bookmarkStart w:name="z275" w:id="268"/>
    <w:p>
      <w:pPr>
        <w:spacing w:after="0"/>
        <w:ind w:left="0"/>
        <w:jc w:val="left"/>
      </w:pPr>
      <w:r>
        <w:rPr>
          <w:rFonts w:ascii="Times New Roman"/>
          <w:b/>
          <w:i w:val="false"/>
          <w:color w:val="000000"/>
        </w:rPr>
        <w:t xml:space="preserve"> Глава 5. ВАЛЮТНЫЙ КОНТРОЛЬ </w:t>
      </w:r>
    </w:p>
    <w:bookmarkEnd w:id="268"/>
    <w:p>
      <w:pPr>
        <w:spacing w:after="0"/>
        <w:ind w:left="0"/>
        <w:jc w:val="both"/>
      </w:pPr>
      <w:r>
        <w:rPr>
          <w:rFonts w:ascii="Times New Roman"/>
          <w:b/>
          <w:i w:val="false"/>
          <w:color w:val="000000"/>
          <w:sz w:val="28"/>
        </w:rPr>
        <w:t xml:space="preserve">Статья 18. Органы, агенты и субъекты валютного контроля </w:t>
      </w:r>
    </w:p>
    <w:bookmarkStart w:name="z277" w:id="269"/>
    <w:p>
      <w:pPr>
        <w:spacing w:after="0"/>
        <w:ind w:left="0"/>
        <w:jc w:val="both"/>
      </w:pPr>
      <w:r>
        <w:rPr>
          <w:rFonts w:ascii="Times New Roman"/>
          <w:b w:val="false"/>
          <w:i w:val="false"/>
          <w:color w:val="000000"/>
          <w:sz w:val="28"/>
        </w:rPr>
        <w:t>
      1. Валютный контроль в Республике Казахстан осуществляется Правительством Республики Казахстан, Национальным Банком Республики Казахстан, иными органами и агентами валютного контроля в соответствии с настоящим Законом и законодательством Республики Казахстан.</w:t>
      </w:r>
    </w:p>
    <w:bookmarkEnd w:id="269"/>
    <w:bookmarkStart w:name="z278" w:id="270"/>
    <w:p>
      <w:pPr>
        <w:spacing w:after="0"/>
        <w:ind w:left="0"/>
        <w:jc w:val="both"/>
      </w:pPr>
      <w:r>
        <w:rPr>
          <w:rFonts w:ascii="Times New Roman"/>
          <w:b w:val="false"/>
          <w:i w:val="false"/>
          <w:color w:val="000000"/>
          <w:sz w:val="28"/>
        </w:rPr>
        <w:t>
      2. Органами валютного контроля в Республике Казахстан являются Национальный Банк Республики Казахстан и иные государственные органы в соответствии с компетенцией, установленной законодательством Республики Казахстан.</w:t>
      </w:r>
    </w:p>
    <w:bookmarkEnd w:id="270"/>
    <w:bookmarkStart w:name="z279" w:id="271"/>
    <w:p>
      <w:pPr>
        <w:spacing w:after="0"/>
        <w:ind w:left="0"/>
        <w:jc w:val="both"/>
      </w:pPr>
      <w:r>
        <w:rPr>
          <w:rFonts w:ascii="Times New Roman"/>
          <w:b w:val="false"/>
          <w:i w:val="false"/>
          <w:color w:val="000000"/>
          <w:sz w:val="28"/>
        </w:rPr>
        <w:t xml:space="preserve">
      Агентами валютного контроля являются уполномоченные банки, уполномоченные организации, а также профессиональные участники рынка ценных бумаг, осуществляющие валютные операции по поручениям клиентов. </w:t>
      </w:r>
    </w:p>
    <w:bookmarkEnd w:id="271"/>
    <w:bookmarkStart w:name="z280" w:id="272"/>
    <w:p>
      <w:pPr>
        <w:spacing w:after="0"/>
        <w:ind w:left="0"/>
        <w:jc w:val="both"/>
      </w:pPr>
      <w:r>
        <w:rPr>
          <w:rFonts w:ascii="Times New Roman"/>
          <w:b w:val="false"/>
          <w:i w:val="false"/>
          <w:color w:val="000000"/>
          <w:sz w:val="28"/>
        </w:rPr>
        <w:t>
      3. Валютный контроль в Республике Казахстан проводится в отношении резидентов, в том числе финансовых организаций, осуществляющих валютные операции, а также нерезидентов, осуществляющих валютные операции на территории Республики Казахстан (далее – субъекты валютного контроля).</w:t>
      </w:r>
    </w:p>
    <w:bookmarkEnd w:id="272"/>
    <w:bookmarkStart w:name="z281" w:id="273"/>
    <w:p>
      <w:pPr>
        <w:spacing w:after="0"/>
        <w:ind w:left="0"/>
        <w:jc w:val="both"/>
      </w:pPr>
      <w:r>
        <w:rPr>
          <w:rFonts w:ascii="Times New Roman"/>
          <w:b w:val="false"/>
          <w:i w:val="false"/>
          <w:color w:val="000000"/>
          <w:sz w:val="28"/>
        </w:rPr>
        <w:t>
      Валютный контроль в отношении финансовых организаций проводится Национальным Банком Республики Казахстан. Валютный контроль в отношении иных лиц проводится органом государственных доходов, Национальным Банком Республики Казахстан и (или) другими органами валютного контроля в пределах компетенции.</w:t>
      </w:r>
    </w:p>
    <w:bookmarkEnd w:id="273"/>
    <w:bookmarkStart w:name="z282" w:id="274"/>
    <w:p>
      <w:pPr>
        <w:spacing w:after="0"/>
        <w:ind w:left="0"/>
        <w:jc w:val="both"/>
      </w:pPr>
      <w:r>
        <w:rPr>
          <w:rFonts w:ascii="Times New Roman"/>
          <w:b w:val="false"/>
          <w:i w:val="false"/>
          <w:color w:val="000000"/>
          <w:sz w:val="28"/>
        </w:rPr>
        <w:t>
      4. Национальный Банк Республики Казахстан взаимодействует с другими органами валютного контроля, а также координирует информационное взаимодействие агентов валютного контроля с другими органами валютного контроля.</w:t>
      </w:r>
    </w:p>
    <w:bookmarkEnd w:id="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изменением, внесенным Законом РК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Полномочия органов и агентов валютного контроля</w:t>
      </w:r>
    </w:p>
    <w:bookmarkStart w:name="z284" w:id="275"/>
    <w:p>
      <w:pPr>
        <w:spacing w:after="0"/>
        <w:ind w:left="0"/>
        <w:jc w:val="both"/>
      </w:pPr>
      <w:r>
        <w:rPr>
          <w:rFonts w:ascii="Times New Roman"/>
          <w:b w:val="false"/>
          <w:i w:val="false"/>
          <w:color w:val="000000"/>
          <w:sz w:val="28"/>
        </w:rPr>
        <w:t xml:space="preserve">
      1. Органы и агенты валютного контроля в пределах своей компетенции осуществляют контроль валютных операций, проводимых резидентами и нерезидентами в Республике Казахстан, в части соответствия этих операций валютному законодательству Республики Казахстан. </w:t>
      </w:r>
    </w:p>
    <w:bookmarkEnd w:id="275"/>
    <w:bookmarkStart w:name="z285" w:id="276"/>
    <w:p>
      <w:pPr>
        <w:spacing w:after="0"/>
        <w:ind w:left="0"/>
        <w:jc w:val="both"/>
      </w:pPr>
      <w:r>
        <w:rPr>
          <w:rFonts w:ascii="Times New Roman"/>
          <w:b w:val="false"/>
          <w:i w:val="false"/>
          <w:color w:val="000000"/>
          <w:sz w:val="28"/>
        </w:rPr>
        <w:t>
      2. Органы валютного контроля вправе определять порядок представления отчетности по валютным операциям, запрашивать документы и (или) информацию, которые связаны с проведением валютных операций, предъявлять требования об устранении выявленных нарушений, причин и условий, способствовавших их совершению, и принимать другие меры, предусмотренные законодательством Республики Казахстан, которые являются обязательными для исполнения всеми резидентами и нерезидентами в Республике Казахстан.</w:t>
      </w:r>
    </w:p>
    <w:bookmarkEnd w:id="276"/>
    <w:bookmarkStart w:name="z456" w:id="277"/>
    <w:p>
      <w:pPr>
        <w:spacing w:after="0"/>
        <w:ind w:left="0"/>
        <w:jc w:val="both"/>
      </w:pPr>
      <w:r>
        <w:rPr>
          <w:rFonts w:ascii="Times New Roman"/>
          <w:b w:val="false"/>
          <w:i w:val="false"/>
          <w:color w:val="000000"/>
          <w:sz w:val="28"/>
        </w:rPr>
        <w:t>
      Национальный Банк Республики Казахстан вправе запросить у уполномоченного банка сведения, документы и (или) информацию, связанные с проведением валютной операции, в том числе с реализацией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уполномоченного банка.</w:t>
      </w:r>
    </w:p>
    <w:bookmarkEnd w:id="277"/>
    <w:bookmarkStart w:name="z286" w:id="278"/>
    <w:p>
      <w:pPr>
        <w:spacing w:after="0"/>
        <w:ind w:left="0"/>
        <w:jc w:val="both"/>
      </w:pPr>
      <w:r>
        <w:rPr>
          <w:rFonts w:ascii="Times New Roman"/>
          <w:b w:val="false"/>
          <w:i w:val="false"/>
          <w:color w:val="000000"/>
          <w:sz w:val="28"/>
        </w:rPr>
        <w:t>
      3. Агенты валютного контроля обязаны:</w:t>
      </w:r>
    </w:p>
    <w:bookmarkEnd w:id="278"/>
    <w:bookmarkStart w:name="z287" w:id="279"/>
    <w:p>
      <w:pPr>
        <w:spacing w:after="0"/>
        <w:ind w:left="0"/>
        <w:jc w:val="both"/>
      </w:pPr>
      <w:r>
        <w:rPr>
          <w:rFonts w:ascii="Times New Roman"/>
          <w:b w:val="false"/>
          <w:i w:val="false"/>
          <w:color w:val="000000"/>
          <w:sz w:val="28"/>
        </w:rPr>
        <w:t xml:space="preserve">
      1) осуществлять контроль за соблюдением требований валютного законодательства Республики Казахстан при проведении операций, в том числе по поручениям клиентов; </w:t>
      </w:r>
    </w:p>
    <w:bookmarkEnd w:id="279"/>
    <w:bookmarkStart w:name="z288" w:id="280"/>
    <w:p>
      <w:pPr>
        <w:spacing w:after="0"/>
        <w:ind w:left="0"/>
        <w:jc w:val="both"/>
      </w:pPr>
      <w:r>
        <w:rPr>
          <w:rFonts w:ascii="Times New Roman"/>
          <w:b w:val="false"/>
          <w:i w:val="false"/>
          <w:color w:val="000000"/>
          <w:sz w:val="28"/>
        </w:rPr>
        <w:t xml:space="preserve">
      2) обеспечивать полноту и объективность учета и отчетности по валютным операциям; </w:t>
      </w:r>
    </w:p>
    <w:bookmarkEnd w:id="280"/>
    <w:bookmarkStart w:name="z289" w:id="281"/>
    <w:p>
      <w:pPr>
        <w:spacing w:after="0"/>
        <w:ind w:left="0"/>
        <w:jc w:val="both"/>
      </w:pPr>
      <w:r>
        <w:rPr>
          <w:rFonts w:ascii="Times New Roman"/>
          <w:b w:val="false"/>
          <w:i w:val="false"/>
          <w:color w:val="000000"/>
          <w:sz w:val="28"/>
        </w:rPr>
        <w:t xml:space="preserve">
      3) сообщать о ставших им известными фактах нарушений валютного законодательства Республики Казахстан, допущенных их клиентами, в Национальный Банк Республики Казахстан, а также другие органы валютного контроля и правоохранительные органы Республики Казахстан в соответствии с их полномочиями, установленными законами Республики Казахстан; </w:t>
      </w:r>
    </w:p>
    <w:bookmarkEnd w:id="281"/>
    <w:bookmarkStart w:name="z290" w:id="282"/>
    <w:p>
      <w:pPr>
        <w:spacing w:after="0"/>
        <w:ind w:left="0"/>
        <w:jc w:val="both"/>
      </w:pPr>
      <w:r>
        <w:rPr>
          <w:rFonts w:ascii="Times New Roman"/>
          <w:b w:val="false"/>
          <w:i w:val="false"/>
          <w:color w:val="000000"/>
          <w:sz w:val="28"/>
        </w:rPr>
        <w:t xml:space="preserve">
      4) представлять органам валютного контроля сведения, документы и (или) информацию о валютных операциях, проводимых с их участием, в порядке, установленном валютным законодательством Республики Казахстан. </w:t>
      </w:r>
    </w:p>
    <w:bookmarkEnd w:id="282"/>
    <w:bookmarkStart w:name="z291" w:id="283"/>
    <w:p>
      <w:pPr>
        <w:spacing w:after="0"/>
        <w:ind w:left="0"/>
        <w:jc w:val="both"/>
      </w:pPr>
      <w:r>
        <w:rPr>
          <w:rFonts w:ascii="Times New Roman"/>
          <w:b w:val="false"/>
          <w:i w:val="false"/>
          <w:color w:val="000000"/>
          <w:sz w:val="28"/>
        </w:rPr>
        <w:t>
      4. Органы и агенты валютного контроля обязаны сохранять в соответствии с законодательством Республики Казахстан коммерческую, банковскую и иную охраняемую законом тайну, ставшую им известной при осуществлении их полномочий, в том числе при обмене информацией в электронной форме в соответствии с валютным законодательством Республики Казахстан, за исключением ее представления в соответствии с законами Республики Казахстан.</w:t>
      </w:r>
    </w:p>
    <w:bookmarkEnd w:id="283"/>
    <w:bookmarkStart w:name="z292" w:id="284"/>
    <w:p>
      <w:pPr>
        <w:spacing w:after="0"/>
        <w:ind w:left="0"/>
        <w:jc w:val="both"/>
      </w:pPr>
      <w:r>
        <w:rPr>
          <w:rFonts w:ascii="Times New Roman"/>
          <w:b w:val="false"/>
          <w:i w:val="false"/>
          <w:color w:val="000000"/>
          <w:sz w:val="28"/>
        </w:rPr>
        <w:t>
      5. Агент валютного контроля осуществляет валютные операции резидента и (или) нерезидента только при условии представления последними документов и (или) сведений, требуемых в соответствии с валютным законодательством Республики Казахстан.</w:t>
      </w:r>
    </w:p>
    <w:bookmarkEnd w:id="284"/>
    <w:bookmarkStart w:name="z293" w:id="285"/>
    <w:p>
      <w:pPr>
        <w:spacing w:after="0"/>
        <w:ind w:left="0"/>
        <w:jc w:val="both"/>
      </w:pPr>
      <w:r>
        <w:rPr>
          <w:rFonts w:ascii="Times New Roman"/>
          <w:b w:val="false"/>
          <w:i w:val="false"/>
          <w:color w:val="000000"/>
          <w:sz w:val="28"/>
        </w:rPr>
        <w:t xml:space="preserve">
      6. В целях обеспечения соблюдения требований валютного законодательства Республики Казахстан агенты валютного контроля в соответствии с настоящим Законом вправе требовать от резидентов и нерезидентов при проведении ими валютных операций: </w:t>
      </w:r>
    </w:p>
    <w:bookmarkEnd w:id="285"/>
    <w:bookmarkStart w:name="z294" w:id="286"/>
    <w:p>
      <w:pPr>
        <w:spacing w:after="0"/>
        <w:ind w:left="0"/>
        <w:jc w:val="both"/>
      </w:pPr>
      <w:r>
        <w:rPr>
          <w:rFonts w:ascii="Times New Roman"/>
          <w:b w:val="false"/>
          <w:i w:val="false"/>
          <w:color w:val="000000"/>
          <w:sz w:val="28"/>
        </w:rPr>
        <w:t xml:space="preserve">
      1) для физических лиц – документ, удостоверяющий личность; </w:t>
      </w:r>
    </w:p>
    <w:bookmarkEnd w:id="286"/>
    <w:bookmarkStart w:name="z295" w:id="287"/>
    <w:p>
      <w:pPr>
        <w:spacing w:after="0"/>
        <w:ind w:left="0"/>
        <w:jc w:val="both"/>
      </w:pPr>
      <w:r>
        <w:rPr>
          <w:rFonts w:ascii="Times New Roman"/>
          <w:b w:val="false"/>
          <w:i w:val="false"/>
          <w:color w:val="000000"/>
          <w:sz w:val="28"/>
        </w:rPr>
        <w:t xml:space="preserve">
      2) для иностранцев и лиц без гражданства – документ, подтверждающий право постоянного проживания в Республике Казахстан (при его наличии); </w:t>
      </w:r>
    </w:p>
    <w:bookmarkEnd w:id="287"/>
    <w:bookmarkStart w:name="z296" w:id="288"/>
    <w:p>
      <w:pPr>
        <w:spacing w:after="0"/>
        <w:ind w:left="0"/>
        <w:jc w:val="both"/>
      </w:pPr>
      <w:r>
        <w:rPr>
          <w:rFonts w:ascii="Times New Roman"/>
          <w:b w:val="false"/>
          <w:i w:val="false"/>
          <w:color w:val="000000"/>
          <w:sz w:val="28"/>
        </w:rPr>
        <w:t xml:space="preserve">
      3) для юридических лиц и организаций, не являющихся юридическим лицом, – учредительные и иные документы, в том числе идентифицирующие участников этого лица; </w:t>
      </w:r>
    </w:p>
    <w:bookmarkEnd w:id="288"/>
    <w:bookmarkStart w:name="z297" w:id="289"/>
    <w:p>
      <w:pPr>
        <w:spacing w:after="0"/>
        <w:ind w:left="0"/>
        <w:jc w:val="both"/>
      </w:pPr>
      <w:r>
        <w:rPr>
          <w:rFonts w:ascii="Times New Roman"/>
          <w:b w:val="false"/>
          <w:i w:val="false"/>
          <w:color w:val="000000"/>
          <w:sz w:val="28"/>
        </w:rPr>
        <w:t xml:space="preserve">
      4) валютный договор или его копию, в том числе с отметкой о присвоении учетного номера в случаях, установленных настоящим Законом; </w:t>
      </w:r>
    </w:p>
    <w:bookmarkEnd w:id="289"/>
    <w:bookmarkStart w:name="z298" w:id="290"/>
    <w:p>
      <w:pPr>
        <w:spacing w:after="0"/>
        <w:ind w:left="0"/>
        <w:jc w:val="both"/>
      </w:pPr>
      <w:r>
        <w:rPr>
          <w:rFonts w:ascii="Times New Roman"/>
          <w:b w:val="false"/>
          <w:i w:val="false"/>
          <w:color w:val="000000"/>
          <w:sz w:val="28"/>
        </w:rPr>
        <w:t xml:space="preserve">
      5) лицензию в случаях, установленных настоящим Законом; </w:t>
      </w:r>
    </w:p>
    <w:bookmarkEnd w:id="290"/>
    <w:bookmarkStart w:name="z299" w:id="291"/>
    <w:p>
      <w:pPr>
        <w:spacing w:after="0"/>
        <w:ind w:left="0"/>
        <w:jc w:val="both"/>
      </w:pPr>
      <w:r>
        <w:rPr>
          <w:rFonts w:ascii="Times New Roman"/>
          <w:b w:val="false"/>
          <w:i w:val="false"/>
          <w:color w:val="000000"/>
          <w:sz w:val="28"/>
        </w:rPr>
        <w:t>
      6) документы и (или) сведения, подтверждающие исполнение либо на основании которых необходимо исполнение обязательств по валютным договорам;</w:t>
      </w:r>
    </w:p>
    <w:bookmarkEnd w:id="291"/>
    <w:bookmarkStart w:name="z300" w:id="292"/>
    <w:p>
      <w:pPr>
        <w:spacing w:after="0"/>
        <w:ind w:left="0"/>
        <w:jc w:val="both"/>
      </w:pPr>
      <w:r>
        <w:rPr>
          <w:rFonts w:ascii="Times New Roman"/>
          <w:b w:val="false"/>
          <w:i w:val="false"/>
          <w:color w:val="000000"/>
          <w:sz w:val="28"/>
        </w:rPr>
        <w:t xml:space="preserve">
      7) сведения о платежах и (или) переводах денег по валютным операциям в соответствии со </w:t>
      </w:r>
      <w:r>
        <w:rPr>
          <w:rFonts w:ascii="Times New Roman"/>
          <w:b w:val="false"/>
          <w:i w:val="false"/>
          <w:color w:val="000000"/>
          <w:sz w:val="28"/>
        </w:rPr>
        <w:t>статьей 15</w:t>
      </w:r>
      <w:r>
        <w:rPr>
          <w:rFonts w:ascii="Times New Roman"/>
          <w:b w:val="false"/>
          <w:i w:val="false"/>
          <w:color w:val="000000"/>
          <w:sz w:val="28"/>
        </w:rPr>
        <w:t xml:space="preserve"> настоящего Закона.</w:t>
      </w:r>
    </w:p>
    <w:bookmarkEnd w:id="292"/>
    <w:bookmarkStart w:name="z301" w:id="293"/>
    <w:p>
      <w:pPr>
        <w:spacing w:after="0"/>
        <w:ind w:left="0"/>
        <w:jc w:val="both"/>
      </w:pPr>
      <w:r>
        <w:rPr>
          <w:rFonts w:ascii="Times New Roman"/>
          <w:b w:val="false"/>
          <w:i w:val="false"/>
          <w:color w:val="000000"/>
          <w:sz w:val="28"/>
        </w:rPr>
        <w:t xml:space="preserve">
      Уполномоченный банк вправе запросить для ознакомления оригиналы валютных договоров и иных документов, требуемых настоящим пунктом, а также перевод на казахский или русский язык документов, составленных на иностранном языке. </w:t>
      </w:r>
    </w:p>
    <w:bookmarkEnd w:id="293"/>
    <w:bookmarkStart w:name="z302" w:id="294"/>
    <w:p>
      <w:pPr>
        <w:spacing w:after="0"/>
        <w:ind w:left="0"/>
        <w:jc w:val="both"/>
      </w:pPr>
      <w:r>
        <w:rPr>
          <w:rFonts w:ascii="Times New Roman"/>
          <w:b w:val="false"/>
          <w:i w:val="false"/>
          <w:color w:val="000000"/>
          <w:sz w:val="28"/>
        </w:rPr>
        <w:t xml:space="preserve">
      7. Агенты валютного контроля не вправе требовать представления документов, не относящихся к проводимой валютной операции. </w:t>
      </w:r>
    </w:p>
    <w:bookmarkEnd w:id="294"/>
    <w:bookmarkStart w:name="z303" w:id="295"/>
    <w:p>
      <w:pPr>
        <w:spacing w:after="0"/>
        <w:ind w:left="0"/>
        <w:jc w:val="both"/>
      </w:pPr>
      <w:r>
        <w:rPr>
          <w:rFonts w:ascii="Times New Roman"/>
          <w:b w:val="false"/>
          <w:i w:val="false"/>
          <w:color w:val="000000"/>
          <w:sz w:val="28"/>
        </w:rPr>
        <w:t>
      8. Агенты валютного контроля отказывают в проведении валютной операции в случаях непредоставления лицом сведений, документов и (или) информации, требуемых в соответствии с валютным законодательством Республики Казахстан, представления им недостоверных документов либо при неосуществлении действий, установленных валютным законодательством Республики Казахстан.</w:t>
      </w:r>
    </w:p>
    <w:bookmarkEnd w:id="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с 01.01.2024);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Формы валютного контроля</w:t>
      </w:r>
    </w:p>
    <w:bookmarkStart w:name="z305" w:id="296"/>
    <w:p>
      <w:pPr>
        <w:spacing w:after="0"/>
        <w:ind w:left="0"/>
        <w:jc w:val="both"/>
      </w:pPr>
      <w:r>
        <w:rPr>
          <w:rFonts w:ascii="Times New Roman"/>
          <w:b w:val="false"/>
          <w:i w:val="false"/>
          <w:color w:val="000000"/>
          <w:sz w:val="28"/>
        </w:rPr>
        <w:t>
      1. Органы валютного контроля осуществляют валютный контроль в отношении субъектов валютного контроля в форме проверок и иных форм контроля в соответствии с законами Республики Казахстан.</w:t>
      </w:r>
    </w:p>
    <w:bookmarkEnd w:id="296"/>
    <w:bookmarkStart w:name="z306" w:id="297"/>
    <w:p>
      <w:pPr>
        <w:spacing w:after="0"/>
        <w:ind w:left="0"/>
        <w:jc w:val="both"/>
      </w:pPr>
      <w:r>
        <w:rPr>
          <w:rFonts w:ascii="Times New Roman"/>
          <w:b w:val="false"/>
          <w:i w:val="false"/>
          <w:color w:val="000000"/>
          <w:sz w:val="28"/>
        </w:rPr>
        <w:t>
      2. В отношении финансовых организаций проводятся проверки на основе оценки степени риска, внеплановые и документальные проверки органа валютного контроля и иные формы контроля.</w:t>
      </w:r>
    </w:p>
    <w:bookmarkEnd w:id="297"/>
    <w:bookmarkStart w:name="z457" w:id="298"/>
    <w:p>
      <w:pPr>
        <w:spacing w:after="0"/>
        <w:ind w:left="0"/>
        <w:jc w:val="both"/>
      </w:pPr>
      <w:r>
        <w:rPr>
          <w:rFonts w:ascii="Times New Roman"/>
          <w:b w:val="false"/>
          <w:i w:val="false"/>
          <w:color w:val="000000"/>
          <w:sz w:val="28"/>
        </w:rPr>
        <w:t>
      Национальный Банк Республики Казахстан в рамках проверок или иных форм контроля вправе запрашивать сведения, документы и (или) информацию о реализации уполномоченными банками внутреннего контроля валютных операций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298"/>
    <w:bookmarkStart w:name="z381" w:id="299"/>
    <w:p>
      <w:pPr>
        <w:spacing w:after="0"/>
        <w:ind w:left="0"/>
        <w:jc w:val="both"/>
      </w:pPr>
      <w:r>
        <w:rPr>
          <w:rFonts w:ascii="Times New Roman"/>
          <w:b w:val="false"/>
          <w:i w:val="false"/>
          <w:color w:val="000000"/>
          <w:sz w:val="28"/>
        </w:rPr>
        <w:t>
      В отношении иных резидентов, осуществляющих валютные операции, а также нерезидентов, осуществляющих валютные операции на территории Республики Казахстан, проводятся процедуры валютного контроля при проведении ими платежей и (или) переводов денег по валютным операциям, проверки органа валютного контроля и иные формы контроля.</w:t>
      </w:r>
    </w:p>
    <w:bookmarkEnd w:id="299"/>
    <w:bookmarkStart w:name="z307" w:id="300"/>
    <w:p>
      <w:pPr>
        <w:spacing w:after="0"/>
        <w:ind w:left="0"/>
        <w:jc w:val="both"/>
      </w:pPr>
      <w:r>
        <w:rPr>
          <w:rFonts w:ascii="Times New Roman"/>
          <w:b w:val="false"/>
          <w:i w:val="false"/>
          <w:color w:val="000000"/>
          <w:sz w:val="28"/>
        </w:rPr>
        <w:t>
      3. Иные формы контроля осуществляются органами валютного контроля путем:</w:t>
      </w:r>
    </w:p>
    <w:bookmarkEnd w:id="300"/>
    <w:bookmarkStart w:name="z308" w:id="301"/>
    <w:p>
      <w:pPr>
        <w:spacing w:after="0"/>
        <w:ind w:left="0"/>
        <w:jc w:val="both"/>
      </w:pPr>
      <w:r>
        <w:rPr>
          <w:rFonts w:ascii="Times New Roman"/>
          <w:b w:val="false"/>
          <w:i w:val="false"/>
          <w:color w:val="000000"/>
          <w:sz w:val="28"/>
        </w:rPr>
        <w:t>
      1) осмотра помещения и оборудования обменного пункта уполномоченной организации на предмет соответствия квалификационным требованиям;</w:t>
      </w:r>
    </w:p>
    <w:bookmarkEnd w:id="301"/>
    <w:bookmarkStart w:name="z309" w:id="302"/>
    <w:p>
      <w:pPr>
        <w:spacing w:after="0"/>
        <w:ind w:left="0"/>
        <w:jc w:val="both"/>
      </w:pPr>
      <w:r>
        <w:rPr>
          <w:rFonts w:ascii="Times New Roman"/>
          <w:b w:val="false"/>
          <w:i w:val="false"/>
          <w:color w:val="000000"/>
          <w:sz w:val="28"/>
        </w:rPr>
        <w:t>
      2) направления агенту валютного контроля поручения, обязательного для исполнения, в целях надлежащего осуществления валютного контроля;</w:t>
      </w:r>
    </w:p>
    <w:bookmarkEnd w:id="302"/>
    <w:p>
      <w:pPr>
        <w:spacing w:after="0"/>
        <w:ind w:left="0"/>
        <w:jc w:val="both"/>
      </w:pPr>
      <w:r>
        <w:rPr>
          <w:rFonts w:ascii="Times New Roman"/>
          <w:b w:val="false"/>
          <w:i w:val="false"/>
          <w:color w:val="000000"/>
          <w:sz w:val="28"/>
        </w:rPr>
        <w:t>
      3) анализа информации, отчетности и документов, связанных с проведением валютной операции, запрошенных органом валютного контроля в связи с поступлением информации о возможном нарушении требований валютного законодательства Республики Казахстан, и иной информации (отчетности), представляемой в соответствии с требованиями валютного законодательства Республики Казахстан.</w:t>
      </w:r>
    </w:p>
    <w:bookmarkStart w:name="z382" w:id="303"/>
    <w:p>
      <w:pPr>
        <w:spacing w:after="0"/>
        <w:ind w:left="0"/>
        <w:jc w:val="both"/>
      </w:pPr>
      <w:r>
        <w:rPr>
          <w:rFonts w:ascii="Times New Roman"/>
          <w:b w:val="false"/>
          <w:i w:val="false"/>
          <w:color w:val="000000"/>
          <w:sz w:val="28"/>
        </w:rPr>
        <w:t>
      Иные формы контроля, указанные в подпунктах 1) и 2) части первой настоящего пункта, осуществляются исключительно Национальным Банком Республики Казахстан.</w:t>
      </w:r>
    </w:p>
    <w:bookmarkEnd w:id="303"/>
    <w:bookmarkStart w:name="z311" w:id="304"/>
    <w:p>
      <w:pPr>
        <w:spacing w:after="0"/>
        <w:ind w:left="0"/>
        <w:jc w:val="both"/>
      </w:pPr>
      <w:r>
        <w:rPr>
          <w:rFonts w:ascii="Times New Roman"/>
          <w:b w:val="false"/>
          <w:i w:val="false"/>
          <w:color w:val="000000"/>
          <w:sz w:val="28"/>
        </w:rPr>
        <w:t>
      4. Процедуры осуществления иной формы контроля включают:</w:t>
      </w:r>
    </w:p>
    <w:bookmarkEnd w:id="304"/>
    <w:bookmarkStart w:name="z312" w:id="305"/>
    <w:p>
      <w:pPr>
        <w:spacing w:after="0"/>
        <w:ind w:left="0"/>
        <w:jc w:val="both"/>
      </w:pPr>
      <w:r>
        <w:rPr>
          <w:rFonts w:ascii="Times New Roman"/>
          <w:b w:val="false"/>
          <w:i w:val="false"/>
          <w:color w:val="000000"/>
          <w:sz w:val="28"/>
        </w:rPr>
        <w:t>
      1) посещение и осмотр помещения, осмотр оборудования, предназначенных для обменного пункта уполномоченной организации, на соответствие предъявляемым к ним квалификационным требованиям в рамках разрешительного контроля до выдачи лицензии Национального Банка Республики Казахстан на обменные операции с наличной иностранной валютой и (или) приложения к ней. Посещение и осмотр осуществляются на основании поступившего заявления юридического лица на получение лицензии Национального Банка Республики Казахстан на обменные операции с наличной иностранной валютой и (или) приложения к ней. Результаты осмотра учитываются при принятии решения о выдаче либо отказе в выдаче юридическому лицу лицензии Национального Банка Республики Казахстан на обменные операции с наличной иностранной валютой и (или) приложения к ней;</w:t>
      </w:r>
    </w:p>
    <w:bookmarkEnd w:id="305"/>
    <w:bookmarkStart w:name="z313" w:id="306"/>
    <w:p>
      <w:pPr>
        <w:spacing w:after="0"/>
        <w:ind w:left="0"/>
        <w:jc w:val="both"/>
      </w:pPr>
      <w:r>
        <w:rPr>
          <w:rFonts w:ascii="Times New Roman"/>
          <w:b w:val="false"/>
          <w:i w:val="false"/>
          <w:color w:val="000000"/>
          <w:sz w:val="28"/>
        </w:rPr>
        <w:t>
      2) направление агенту валютного контроля поручения в письменной форме, в котором указаны суть поручения и сроки его исполнения. Агентом валютного контроля исполняется поручение органа валютного контроля в форме и сроки, которые указаны в таком поручении;</w:t>
      </w:r>
    </w:p>
    <w:bookmarkEnd w:id="306"/>
    <w:bookmarkStart w:name="z314" w:id="307"/>
    <w:p>
      <w:pPr>
        <w:spacing w:after="0"/>
        <w:ind w:left="0"/>
        <w:jc w:val="both"/>
      </w:pPr>
      <w:r>
        <w:rPr>
          <w:rFonts w:ascii="Times New Roman"/>
          <w:b w:val="false"/>
          <w:i w:val="false"/>
          <w:color w:val="000000"/>
          <w:sz w:val="28"/>
        </w:rPr>
        <w:t>
      3) осуществление органом валютного контроля анализа информации, отчетности, документов, представленных в соответствии с валютным законодательством Республики Казахстан или по запросу органа валютного контроля, на предмет соблюдения требований валютного законодательства Республики Казахстан, в том числе по своевременности, полноте и достоверности полученных информации, отчетности, документов.</w:t>
      </w:r>
    </w:p>
    <w:bookmarkEnd w:id="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с 01.01.2024);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20-1. Особенности проведения валютного контроля по репатриации национальной и (или) иностранной валюты по экспорту или импорту органом государственных доходов</w:t>
      </w:r>
    </w:p>
    <w:bookmarkStart w:name="z384" w:id="308"/>
    <w:p>
      <w:pPr>
        <w:spacing w:after="0"/>
        <w:ind w:left="0"/>
        <w:jc w:val="both"/>
      </w:pPr>
      <w:r>
        <w:rPr>
          <w:rFonts w:ascii="Times New Roman"/>
          <w:b w:val="false"/>
          <w:i w:val="false"/>
          <w:color w:val="000000"/>
          <w:sz w:val="28"/>
        </w:rPr>
        <w:t xml:space="preserve">
      1. Валютный контроль за выполнением резидентами, указанными в </w:t>
      </w:r>
      <w:r>
        <w:rPr>
          <w:rFonts w:ascii="Times New Roman"/>
          <w:b w:val="false"/>
          <w:i w:val="false"/>
          <w:color w:val="000000"/>
          <w:sz w:val="28"/>
        </w:rPr>
        <w:t>пункте 2</w:t>
      </w:r>
      <w:r>
        <w:rPr>
          <w:rFonts w:ascii="Times New Roman"/>
          <w:b w:val="false"/>
          <w:i w:val="false"/>
          <w:color w:val="000000"/>
          <w:sz w:val="28"/>
        </w:rPr>
        <w:t xml:space="preserve"> статьи 9 настоящего Закона (далее – проверяемый резидент), требования репатриации национальной и (или) иностранной валюты по экспорту или импорту осуществляется органом государственных доходов.</w:t>
      </w:r>
    </w:p>
    <w:bookmarkEnd w:id="308"/>
    <w:bookmarkStart w:name="z385" w:id="309"/>
    <w:p>
      <w:pPr>
        <w:spacing w:after="0"/>
        <w:ind w:left="0"/>
        <w:jc w:val="both"/>
      </w:pPr>
      <w:r>
        <w:rPr>
          <w:rFonts w:ascii="Times New Roman"/>
          <w:b w:val="false"/>
          <w:i w:val="false"/>
          <w:color w:val="000000"/>
          <w:sz w:val="28"/>
        </w:rPr>
        <w:t xml:space="preserve">
      2. Орган государственных доходов при проведении валютного контроля за выполнением проверяемым резидентом требования репатриации национальной и (или) иностранной валюты по экспорту или импорту проводит проверку и (или) осуществляет иную форму контроля, предусмотренную подпунктом 3) </w:t>
      </w:r>
      <w:r>
        <w:rPr>
          <w:rFonts w:ascii="Times New Roman"/>
          <w:b w:val="false"/>
          <w:i w:val="false"/>
          <w:color w:val="000000"/>
          <w:sz w:val="28"/>
        </w:rPr>
        <w:t>пункта 3</w:t>
      </w:r>
      <w:r>
        <w:rPr>
          <w:rFonts w:ascii="Times New Roman"/>
          <w:b w:val="false"/>
          <w:i w:val="false"/>
          <w:color w:val="000000"/>
          <w:sz w:val="28"/>
        </w:rPr>
        <w:t xml:space="preserve"> статьи 20 настоящего Закона.</w:t>
      </w:r>
    </w:p>
    <w:bookmarkEnd w:id="309"/>
    <w:bookmarkStart w:name="z386" w:id="310"/>
    <w:p>
      <w:pPr>
        <w:spacing w:after="0"/>
        <w:ind w:left="0"/>
        <w:jc w:val="both"/>
      </w:pPr>
      <w:r>
        <w:rPr>
          <w:rFonts w:ascii="Times New Roman"/>
          <w:b w:val="false"/>
          <w:i w:val="false"/>
          <w:color w:val="000000"/>
          <w:sz w:val="28"/>
        </w:rPr>
        <w:t>
      3. Проведение проверки не требует оформления акта о ее назначении.</w:t>
      </w:r>
    </w:p>
    <w:bookmarkEnd w:id="310"/>
    <w:bookmarkStart w:name="z387" w:id="311"/>
    <w:p>
      <w:pPr>
        <w:spacing w:after="0"/>
        <w:ind w:left="0"/>
        <w:jc w:val="both"/>
      </w:pPr>
      <w:r>
        <w:rPr>
          <w:rFonts w:ascii="Times New Roman"/>
          <w:b w:val="false"/>
          <w:i w:val="false"/>
          <w:color w:val="000000"/>
          <w:sz w:val="28"/>
        </w:rPr>
        <w:t>
      Проверка осуществляется без посещения проверяемого резидента путем направления ему письменного запроса о предоставлении информации и (или) документов, связанных с проведением валютной операции, в том числе по исполнению обязательств в рамках валютного договора по экспорту или импорту.</w:t>
      </w:r>
    </w:p>
    <w:bookmarkEnd w:id="311"/>
    <w:bookmarkStart w:name="z388" w:id="312"/>
    <w:p>
      <w:pPr>
        <w:spacing w:after="0"/>
        <w:ind w:left="0"/>
        <w:jc w:val="both"/>
      </w:pPr>
      <w:r>
        <w:rPr>
          <w:rFonts w:ascii="Times New Roman"/>
          <w:b w:val="false"/>
          <w:i w:val="false"/>
          <w:color w:val="000000"/>
          <w:sz w:val="28"/>
        </w:rPr>
        <w:t>
      В письменном запросе указываются:</w:t>
      </w:r>
    </w:p>
    <w:bookmarkEnd w:id="312"/>
    <w:bookmarkStart w:name="z389" w:id="313"/>
    <w:p>
      <w:pPr>
        <w:spacing w:after="0"/>
        <w:ind w:left="0"/>
        <w:jc w:val="both"/>
      </w:pPr>
      <w:r>
        <w:rPr>
          <w:rFonts w:ascii="Times New Roman"/>
          <w:b w:val="false"/>
          <w:i w:val="false"/>
          <w:color w:val="000000"/>
          <w:sz w:val="28"/>
        </w:rPr>
        <w:t>
      1) наименование, фамилия, имя, отчество (при его наличии) проверяемого резидента, бизнес-идентификационный номер или индивидуальный идентификационный номер, его место нахождения;</w:t>
      </w:r>
    </w:p>
    <w:bookmarkEnd w:id="313"/>
    <w:bookmarkStart w:name="z390" w:id="314"/>
    <w:p>
      <w:pPr>
        <w:spacing w:after="0"/>
        <w:ind w:left="0"/>
        <w:jc w:val="both"/>
      </w:pPr>
      <w:r>
        <w:rPr>
          <w:rFonts w:ascii="Times New Roman"/>
          <w:b w:val="false"/>
          <w:i w:val="false"/>
          <w:color w:val="000000"/>
          <w:sz w:val="28"/>
        </w:rPr>
        <w:t>
      2) основание проверки;</w:t>
      </w:r>
    </w:p>
    <w:bookmarkEnd w:id="314"/>
    <w:bookmarkStart w:name="z391" w:id="315"/>
    <w:p>
      <w:pPr>
        <w:spacing w:after="0"/>
        <w:ind w:left="0"/>
        <w:jc w:val="both"/>
      </w:pPr>
      <w:r>
        <w:rPr>
          <w:rFonts w:ascii="Times New Roman"/>
          <w:b w:val="false"/>
          <w:i w:val="false"/>
          <w:color w:val="000000"/>
          <w:sz w:val="28"/>
        </w:rPr>
        <w:t>
      3) перечень запрашиваемых документов (их копий);</w:t>
      </w:r>
    </w:p>
    <w:bookmarkEnd w:id="315"/>
    <w:bookmarkStart w:name="z392" w:id="316"/>
    <w:p>
      <w:pPr>
        <w:spacing w:after="0"/>
        <w:ind w:left="0"/>
        <w:jc w:val="both"/>
      </w:pPr>
      <w:r>
        <w:rPr>
          <w:rFonts w:ascii="Times New Roman"/>
          <w:b w:val="false"/>
          <w:i w:val="false"/>
          <w:color w:val="000000"/>
          <w:sz w:val="28"/>
        </w:rPr>
        <w:t>
      4) информация (сведения), требующие пояснений, при необходимости;</w:t>
      </w:r>
    </w:p>
    <w:bookmarkEnd w:id="316"/>
    <w:bookmarkStart w:name="z393" w:id="317"/>
    <w:p>
      <w:pPr>
        <w:spacing w:after="0"/>
        <w:ind w:left="0"/>
        <w:jc w:val="both"/>
      </w:pPr>
      <w:r>
        <w:rPr>
          <w:rFonts w:ascii="Times New Roman"/>
          <w:b w:val="false"/>
          <w:i w:val="false"/>
          <w:color w:val="000000"/>
          <w:sz w:val="28"/>
        </w:rPr>
        <w:t>
      5) срок предоставления запрашиваемых информации и (или) документов.</w:t>
      </w:r>
    </w:p>
    <w:bookmarkEnd w:id="317"/>
    <w:bookmarkStart w:name="z394" w:id="318"/>
    <w:p>
      <w:pPr>
        <w:spacing w:after="0"/>
        <w:ind w:left="0"/>
        <w:jc w:val="both"/>
      </w:pPr>
      <w:r>
        <w:rPr>
          <w:rFonts w:ascii="Times New Roman"/>
          <w:b w:val="false"/>
          <w:i w:val="false"/>
          <w:color w:val="000000"/>
          <w:sz w:val="28"/>
        </w:rPr>
        <w:t>
      4. Началом проверки является направление в адрес проверяемого резидента письменного запроса, подписанного уполномоченным должностным лицом органа государственных доходов.</w:t>
      </w:r>
    </w:p>
    <w:bookmarkEnd w:id="318"/>
    <w:bookmarkStart w:name="z395" w:id="319"/>
    <w:p>
      <w:pPr>
        <w:spacing w:after="0"/>
        <w:ind w:left="0"/>
        <w:jc w:val="both"/>
      </w:pPr>
      <w:r>
        <w:rPr>
          <w:rFonts w:ascii="Times New Roman"/>
          <w:b w:val="false"/>
          <w:i w:val="false"/>
          <w:color w:val="000000"/>
          <w:sz w:val="28"/>
        </w:rPr>
        <w:t>
      Письменный запрос, направленный одним из нижеперечисленных способов, считается врученным проверяемому резиденту в следующих случаях:</w:t>
      </w:r>
    </w:p>
    <w:bookmarkEnd w:id="319"/>
    <w:bookmarkStart w:name="z396" w:id="320"/>
    <w:p>
      <w:pPr>
        <w:spacing w:after="0"/>
        <w:ind w:left="0"/>
        <w:jc w:val="both"/>
      </w:pPr>
      <w:r>
        <w:rPr>
          <w:rFonts w:ascii="Times New Roman"/>
          <w:b w:val="false"/>
          <w:i w:val="false"/>
          <w:color w:val="000000"/>
          <w:sz w:val="28"/>
        </w:rPr>
        <w:t>
      1) по почте заказным письмом с уведомлением – с даты отметки проверяемого резидента в уведомлении оператора почты;</w:t>
      </w:r>
    </w:p>
    <w:bookmarkEnd w:id="320"/>
    <w:bookmarkStart w:name="z397" w:id="321"/>
    <w:p>
      <w:pPr>
        <w:spacing w:after="0"/>
        <w:ind w:left="0"/>
        <w:jc w:val="both"/>
      </w:pPr>
      <w:r>
        <w:rPr>
          <w:rFonts w:ascii="Times New Roman"/>
          <w:b w:val="false"/>
          <w:i w:val="false"/>
          <w:color w:val="000000"/>
          <w:sz w:val="28"/>
        </w:rPr>
        <w:t>
      2) электронным способом:</w:t>
      </w:r>
    </w:p>
    <w:bookmarkEnd w:id="321"/>
    <w:bookmarkStart w:name="z398" w:id="322"/>
    <w:p>
      <w:pPr>
        <w:spacing w:after="0"/>
        <w:ind w:left="0"/>
        <w:jc w:val="both"/>
      </w:pPr>
      <w:r>
        <w:rPr>
          <w:rFonts w:ascii="Times New Roman"/>
          <w:b w:val="false"/>
          <w:i w:val="false"/>
          <w:color w:val="000000"/>
          <w:sz w:val="28"/>
        </w:rPr>
        <w:t>
      с даты доставки письменного запроса в веб-приложении. Указанный способ распространяется на проверяемого резидента, зарегистрированного в качестве пользователя цифровой системы органа государственных доходов;</w:t>
      </w:r>
    </w:p>
    <w:bookmarkEnd w:id="322"/>
    <w:bookmarkStart w:name="z399" w:id="323"/>
    <w:p>
      <w:pPr>
        <w:spacing w:after="0"/>
        <w:ind w:left="0"/>
        <w:jc w:val="both"/>
      </w:pPr>
      <w:r>
        <w:rPr>
          <w:rFonts w:ascii="Times New Roman"/>
          <w:b w:val="false"/>
          <w:i w:val="false"/>
          <w:color w:val="000000"/>
          <w:sz w:val="28"/>
        </w:rPr>
        <w:t>
      с даты доставки уведомления в личный кабинет пользователя на веб-портале "цифрового правительства". Указанный способ распространяется на проверяемого резидента, зарегистрированного на веб-портале "цифрового правительства".</w:t>
      </w:r>
    </w:p>
    <w:bookmarkEnd w:id="323"/>
    <w:bookmarkStart w:name="z400" w:id="324"/>
    <w:p>
      <w:pPr>
        <w:spacing w:after="0"/>
        <w:ind w:left="0"/>
        <w:jc w:val="both"/>
      </w:pPr>
      <w:r>
        <w:rPr>
          <w:rFonts w:ascii="Times New Roman"/>
          <w:b w:val="false"/>
          <w:i w:val="false"/>
          <w:color w:val="000000"/>
          <w:sz w:val="28"/>
        </w:rPr>
        <w:t>
      5. Запрошенные информация и (или) документы (их копии) предоставляются проверяемым резидентом в сроки, установленные в письменном запросе органа государственных доходов, но не позднее пятнадцати рабочих дней с даты, следующей за датой получения проверяемым резидентом письменного запроса.</w:t>
      </w:r>
    </w:p>
    <w:bookmarkEnd w:id="324"/>
    <w:bookmarkStart w:name="z401" w:id="325"/>
    <w:p>
      <w:pPr>
        <w:spacing w:after="0"/>
        <w:ind w:left="0"/>
        <w:jc w:val="both"/>
      </w:pPr>
      <w:r>
        <w:rPr>
          <w:rFonts w:ascii="Times New Roman"/>
          <w:b w:val="false"/>
          <w:i w:val="false"/>
          <w:color w:val="000000"/>
          <w:sz w:val="28"/>
        </w:rPr>
        <w:t xml:space="preserve">
      6. Для уточнения имеющихся в уполномоченном банке, обслуживающем проверяемого резидента, информации и (или) документов (их копий), орган государственных доходов направляет письменный запрос в адрес такого банка с использованием иной формы валютного контроля, предусмотренной подпунктом 3) </w:t>
      </w:r>
      <w:r>
        <w:rPr>
          <w:rFonts w:ascii="Times New Roman"/>
          <w:b w:val="false"/>
          <w:i w:val="false"/>
          <w:color w:val="000000"/>
          <w:sz w:val="28"/>
        </w:rPr>
        <w:t>пункта 3</w:t>
      </w:r>
      <w:r>
        <w:rPr>
          <w:rFonts w:ascii="Times New Roman"/>
          <w:b w:val="false"/>
          <w:i w:val="false"/>
          <w:color w:val="000000"/>
          <w:sz w:val="28"/>
        </w:rPr>
        <w:t xml:space="preserve"> статьи 20 настоящего Закона.</w:t>
      </w:r>
    </w:p>
    <w:bookmarkEnd w:id="325"/>
    <w:bookmarkStart w:name="z402" w:id="326"/>
    <w:p>
      <w:pPr>
        <w:spacing w:after="0"/>
        <w:ind w:left="0"/>
        <w:jc w:val="both"/>
      </w:pPr>
      <w:r>
        <w:rPr>
          <w:rFonts w:ascii="Times New Roman"/>
          <w:b w:val="false"/>
          <w:i w:val="false"/>
          <w:color w:val="000000"/>
          <w:sz w:val="28"/>
        </w:rPr>
        <w:t>
      7. Завершением проверки органа государственных доходов является дата подписания уполномоченным должностным лицом заключения о результатах, не требующего подписания со стороны проверяемого резидента.</w:t>
      </w:r>
    </w:p>
    <w:bookmarkEnd w:id="3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20-1 в соответствии с Законом РК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с 01.01.2024); с изменениями, внесенными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Требования к проведению платежей и (или) переводов денег по отдельным валютным операциям</w:t>
      </w:r>
    </w:p>
    <w:bookmarkStart w:name="z316" w:id="327"/>
    <w:p>
      <w:pPr>
        <w:spacing w:after="0"/>
        <w:ind w:left="0"/>
        <w:jc w:val="both"/>
      </w:pPr>
      <w:r>
        <w:rPr>
          <w:rFonts w:ascii="Times New Roman"/>
          <w:b w:val="false"/>
          <w:i w:val="false"/>
          <w:color w:val="000000"/>
          <w:sz w:val="28"/>
        </w:rPr>
        <w:t>
      1. Платежи и (или) переводы денег клиентов уполномоченного банка по отдельным валютным операциям, проведение которых может быть направлено на вывод денег из Республики Казахстан, уклонение от выполнения требований валютного законодательства Республики Казахстан, а также валютные операции, не имеющие очевидного экономического смысла, осуществляются уполномоченными банками в порядке, предусмотренном правилами осуществления валютных операций в Республике Казахстан, и при представлении клиентом уполномоченного банка, являющимся отправителем денег или получателем денег, разрешения уполномоченному банку на передачу информации о данном платеже и (или) переводе денег органам валютного контроля и правоохранительным органам.</w:t>
      </w:r>
    </w:p>
    <w:bookmarkEnd w:id="327"/>
    <w:bookmarkStart w:name="z318" w:id="328"/>
    <w:p>
      <w:pPr>
        <w:spacing w:after="0"/>
        <w:ind w:left="0"/>
        <w:jc w:val="both"/>
      </w:pPr>
      <w:r>
        <w:rPr>
          <w:rFonts w:ascii="Times New Roman"/>
          <w:b w:val="false"/>
          <w:i w:val="false"/>
          <w:color w:val="000000"/>
          <w:sz w:val="28"/>
        </w:rPr>
        <w:t>
      2. Виды и критерии отдельных валютных операций, проведение которых может быть направлено на вывод денег из Республики Казахстан, уклонение от выполнения требований валютного законодательства Республики Казахстан, а также валютные операции, не имеющие очевидного экономического смысла, устанавливаются правилами осуществления валютных операций в Республике Казахстан.</w:t>
      </w:r>
    </w:p>
    <w:bookmarkEnd w:id="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законами РК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с 01.01.2024);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Ограниченные меры воздействия, меры надзорного реагирования и санкции</w:t>
      </w:r>
    </w:p>
    <w:bookmarkStart w:name="z330" w:id="329"/>
    <w:p>
      <w:pPr>
        <w:spacing w:after="0"/>
        <w:ind w:left="0"/>
        <w:jc w:val="both"/>
      </w:pPr>
      <w:r>
        <w:rPr>
          <w:rFonts w:ascii="Times New Roman"/>
          <w:b w:val="false"/>
          <w:i w:val="false"/>
          <w:color w:val="000000"/>
          <w:sz w:val="28"/>
        </w:rPr>
        <w:t>
      1. Органы валютного контроля при выявлении нарушений валютного законодательства Республики Казахстан субъектами валютного контроля вправе применить ограниченные меры воздействия, меры надзорного реагирования и санкции, предусмотренные законами Республики Казахстан.</w:t>
      </w:r>
    </w:p>
    <w:bookmarkEnd w:id="329"/>
    <w:bookmarkStart w:name="z331" w:id="330"/>
    <w:p>
      <w:pPr>
        <w:spacing w:after="0"/>
        <w:ind w:left="0"/>
        <w:jc w:val="both"/>
      </w:pPr>
      <w:r>
        <w:rPr>
          <w:rFonts w:ascii="Times New Roman"/>
          <w:b w:val="false"/>
          <w:i w:val="false"/>
          <w:color w:val="000000"/>
          <w:sz w:val="28"/>
        </w:rPr>
        <w:t>
      2. При выявлении Национальным Банком Республики Казахстан нарушений валютного законодательства Республики Казахстан применяются:</w:t>
      </w:r>
    </w:p>
    <w:bookmarkEnd w:id="330"/>
    <w:bookmarkStart w:name="z376" w:id="331"/>
    <w:p>
      <w:pPr>
        <w:spacing w:after="0"/>
        <w:ind w:left="0"/>
        <w:jc w:val="both"/>
      </w:pPr>
      <w:r>
        <w:rPr>
          <w:rFonts w:ascii="Times New Roman"/>
          <w:b w:val="false"/>
          <w:i w:val="false"/>
          <w:color w:val="000000"/>
          <w:sz w:val="28"/>
        </w:rPr>
        <w:t>
      1) административные взыскания в соответствии с Кодексом Республики Казахстан об административных правонарушениях, а также предъявляются требования об устранении выявленных нарушений и (или) причин и условий, способствовавших их совершению, в отношении уполномоченных банков и профессиональных участников рынка ценных бумаг, осуществляющих валютные операции по поручениям клиентов;</w:t>
      </w:r>
    </w:p>
    <w:bookmarkEnd w:id="331"/>
    <w:bookmarkStart w:name="z377" w:id="332"/>
    <w:p>
      <w:pPr>
        <w:spacing w:after="0"/>
        <w:ind w:left="0"/>
        <w:jc w:val="both"/>
      </w:pPr>
      <w:r>
        <w:rPr>
          <w:rFonts w:ascii="Times New Roman"/>
          <w:b w:val="false"/>
          <w:i w:val="false"/>
          <w:color w:val="000000"/>
          <w:sz w:val="28"/>
        </w:rPr>
        <w:t>
      2) административные взыскания в соответствии с Кодексом Республики Казахстан об административных правонарушениях, меры надзорного реагирования и санкции в соответствии с нормами Закона Республики Казахстан "О банках и банковской деятельности в Республике Казахстан" и иными законами Республики Казахстан в отношении уполномоченных организаций;</w:t>
      </w:r>
    </w:p>
    <w:bookmarkEnd w:id="332"/>
    <w:bookmarkStart w:name="z378" w:id="333"/>
    <w:p>
      <w:pPr>
        <w:spacing w:after="0"/>
        <w:ind w:left="0"/>
        <w:jc w:val="both"/>
      </w:pPr>
      <w:r>
        <w:rPr>
          <w:rFonts w:ascii="Times New Roman"/>
          <w:b w:val="false"/>
          <w:i w:val="false"/>
          <w:color w:val="000000"/>
          <w:sz w:val="28"/>
        </w:rPr>
        <w:t>
      3) ограниченные меры воздействия в виде письменного уведомления об устранении выявленных нарушений, а также административные взыскания в соответствии с Кодексом Республики Казахстан об административных правонарушениях в отношении иных резидентов, не указанных в подпунктах 1) и 2) настоящего пункта, а также нерезидентов, осуществляющих валютные операции на территории Республики Казахстан.</w:t>
      </w:r>
    </w:p>
    <w:bookmarkEnd w:id="333"/>
    <w:bookmarkStart w:name="z333" w:id="334"/>
    <w:p>
      <w:pPr>
        <w:spacing w:after="0"/>
        <w:ind w:left="0"/>
        <w:jc w:val="both"/>
      </w:pPr>
      <w:r>
        <w:rPr>
          <w:rFonts w:ascii="Times New Roman"/>
          <w:b w:val="false"/>
          <w:i w:val="false"/>
          <w:color w:val="000000"/>
          <w:sz w:val="28"/>
        </w:rPr>
        <w:t>
      3. Письменное уведомление Национального Банка Республики Казахстан об устранении выявленных нарушений является обязательным для исполнения субъектами, указанными в подпункте 3) пункта 2 настоящей статьи, в срок, установленный в таком уведомлении.</w:t>
      </w:r>
    </w:p>
    <w:bookmarkEnd w:id="334"/>
    <w:bookmarkStart w:name="z334" w:id="335"/>
    <w:p>
      <w:pPr>
        <w:spacing w:after="0"/>
        <w:ind w:left="0"/>
        <w:jc w:val="both"/>
      </w:pPr>
      <w:r>
        <w:rPr>
          <w:rFonts w:ascii="Times New Roman"/>
          <w:b w:val="false"/>
          <w:i w:val="false"/>
          <w:color w:val="000000"/>
          <w:sz w:val="28"/>
        </w:rPr>
        <w:t>
      Неисполнение письменного уведомления Национального Банка Республики Казахстан об устранении выявленных нарушений является основанием для проведения проверки, в том числе совместно с другими органами валютного контроля в пределах компетенции.</w:t>
      </w:r>
    </w:p>
    <w:bookmarkEnd w:id="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23. Права и обязанности резидентов и нерезидентов </w:t>
      </w:r>
    </w:p>
    <w:bookmarkStart w:name="z336" w:id="336"/>
    <w:p>
      <w:pPr>
        <w:spacing w:after="0"/>
        <w:ind w:left="0"/>
        <w:jc w:val="both"/>
      </w:pPr>
      <w:r>
        <w:rPr>
          <w:rFonts w:ascii="Times New Roman"/>
          <w:b w:val="false"/>
          <w:i w:val="false"/>
          <w:color w:val="000000"/>
          <w:sz w:val="28"/>
        </w:rPr>
        <w:t>
      1. Резиденты и нерезиденты, осуществляющие валютные операции на территории Республики Казахстан, вправе:</w:t>
      </w:r>
    </w:p>
    <w:bookmarkEnd w:id="336"/>
    <w:bookmarkStart w:name="z337" w:id="337"/>
    <w:p>
      <w:pPr>
        <w:spacing w:after="0"/>
        <w:ind w:left="0"/>
        <w:jc w:val="both"/>
      </w:pPr>
      <w:r>
        <w:rPr>
          <w:rFonts w:ascii="Times New Roman"/>
          <w:b w:val="false"/>
          <w:i w:val="false"/>
          <w:color w:val="000000"/>
          <w:sz w:val="28"/>
        </w:rPr>
        <w:t>
      1) ознакомиться с результатами проверок, проведенных органами валютного контроля;</w:t>
      </w:r>
    </w:p>
    <w:bookmarkEnd w:id="337"/>
    <w:bookmarkStart w:name="z338" w:id="338"/>
    <w:p>
      <w:pPr>
        <w:spacing w:after="0"/>
        <w:ind w:left="0"/>
        <w:jc w:val="both"/>
      </w:pPr>
      <w:r>
        <w:rPr>
          <w:rFonts w:ascii="Times New Roman"/>
          <w:b w:val="false"/>
          <w:i w:val="false"/>
          <w:color w:val="000000"/>
          <w:sz w:val="28"/>
        </w:rPr>
        <w:t>
      2) обжаловать действия органов и агентов валютного контроля в порядке, установленном законодательством Республики Казахстан;</w:t>
      </w:r>
    </w:p>
    <w:bookmarkEnd w:id="338"/>
    <w:bookmarkStart w:name="z339" w:id="339"/>
    <w:p>
      <w:pPr>
        <w:spacing w:after="0"/>
        <w:ind w:left="0"/>
        <w:jc w:val="both"/>
      </w:pPr>
      <w:r>
        <w:rPr>
          <w:rFonts w:ascii="Times New Roman"/>
          <w:b w:val="false"/>
          <w:i w:val="false"/>
          <w:color w:val="000000"/>
          <w:sz w:val="28"/>
        </w:rPr>
        <w:t>
      3) осуществлять иные права, предусмотренные законодательством Республики Казахстан.</w:t>
      </w:r>
    </w:p>
    <w:bookmarkEnd w:id="339"/>
    <w:bookmarkStart w:name="z340" w:id="340"/>
    <w:p>
      <w:pPr>
        <w:spacing w:after="0"/>
        <w:ind w:left="0"/>
        <w:jc w:val="both"/>
      </w:pPr>
      <w:r>
        <w:rPr>
          <w:rFonts w:ascii="Times New Roman"/>
          <w:b w:val="false"/>
          <w:i w:val="false"/>
          <w:color w:val="000000"/>
          <w:sz w:val="28"/>
        </w:rPr>
        <w:t>
      2. Резиденты и нерезиденты, осуществляющие валютные операции на территории Республики Казахстан, обязаны:</w:t>
      </w:r>
    </w:p>
    <w:bookmarkEnd w:id="340"/>
    <w:bookmarkStart w:name="z341" w:id="341"/>
    <w:p>
      <w:pPr>
        <w:spacing w:after="0"/>
        <w:ind w:left="0"/>
        <w:jc w:val="both"/>
      </w:pPr>
      <w:r>
        <w:rPr>
          <w:rFonts w:ascii="Times New Roman"/>
          <w:b w:val="false"/>
          <w:i w:val="false"/>
          <w:color w:val="000000"/>
          <w:sz w:val="28"/>
        </w:rPr>
        <w:t>
      1) представлять органам валютного регулирования и валютного контроля и агентам валютного контроля отчетность, информацию и документы по проводимым ими валютным операциям в целях исполнения требований, установленных настоящим Законом и валютным законодательством Республики Казахстан;</w:t>
      </w:r>
    </w:p>
    <w:bookmarkEnd w:id="341"/>
    <w:bookmarkStart w:name="z342" w:id="342"/>
    <w:p>
      <w:pPr>
        <w:spacing w:after="0"/>
        <w:ind w:left="0"/>
        <w:jc w:val="both"/>
      </w:pPr>
      <w:r>
        <w:rPr>
          <w:rFonts w:ascii="Times New Roman"/>
          <w:b w:val="false"/>
          <w:i w:val="false"/>
          <w:color w:val="000000"/>
          <w:sz w:val="28"/>
        </w:rPr>
        <w:t xml:space="preserve">
      2) представлять органам и агентам валютного контроля информацию и запрашиваемые документы, касающиеся проведения валютных операций, в сроки, установленные в письменном запросе органа валютного контроля или нормативными правовыми актами Национального Банка Республики Казахстан; </w:t>
      </w:r>
    </w:p>
    <w:bookmarkEnd w:id="342"/>
    <w:bookmarkStart w:name="z343" w:id="343"/>
    <w:p>
      <w:pPr>
        <w:spacing w:after="0"/>
        <w:ind w:left="0"/>
        <w:jc w:val="both"/>
      </w:pPr>
      <w:r>
        <w:rPr>
          <w:rFonts w:ascii="Times New Roman"/>
          <w:b w:val="false"/>
          <w:i w:val="false"/>
          <w:color w:val="000000"/>
          <w:sz w:val="28"/>
        </w:rPr>
        <w:t>
      3) представлять органам валютного контроля объяснения в ходе проведения ими проверок и иных форм контроля, а также по их результатам;</w:t>
      </w:r>
    </w:p>
    <w:bookmarkEnd w:id="343"/>
    <w:bookmarkStart w:name="z344" w:id="344"/>
    <w:p>
      <w:pPr>
        <w:spacing w:after="0"/>
        <w:ind w:left="0"/>
        <w:jc w:val="both"/>
      </w:pPr>
      <w:r>
        <w:rPr>
          <w:rFonts w:ascii="Times New Roman"/>
          <w:b w:val="false"/>
          <w:i w:val="false"/>
          <w:color w:val="000000"/>
          <w:sz w:val="28"/>
        </w:rPr>
        <w:t xml:space="preserve">
      4) вести учет и составлять отчетность по проводимым валютным операциям, обеспечивая хранение отчетности в течение срока, установленного законодательством Республики Казахстан; </w:t>
      </w:r>
    </w:p>
    <w:bookmarkEnd w:id="344"/>
    <w:bookmarkStart w:name="z345" w:id="345"/>
    <w:p>
      <w:pPr>
        <w:spacing w:after="0"/>
        <w:ind w:left="0"/>
        <w:jc w:val="both"/>
      </w:pPr>
      <w:r>
        <w:rPr>
          <w:rFonts w:ascii="Times New Roman"/>
          <w:b w:val="false"/>
          <w:i w:val="false"/>
          <w:color w:val="000000"/>
          <w:sz w:val="28"/>
        </w:rPr>
        <w:t xml:space="preserve">
      5) выполнять требования (указания, предписания, уведомления) органов валютного контроля об устранении выявленных нарушений; </w:t>
      </w:r>
    </w:p>
    <w:bookmarkEnd w:id="345"/>
    <w:bookmarkStart w:name="z346" w:id="346"/>
    <w:p>
      <w:pPr>
        <w:spacing w:after="0"/>
        <w:ind w:left="0"/>
        <w:jc w:val="both"/>
      </w:pPr>
      <w:r>
        <w:rPr>
          <w:rFonts w:ascii="Times New Roman"/>
          <w:b w:val="false"/>
          <w:i w:val="false"/>
          <w:color w:val="000000"/>
          <w:sz w:val="28"/>
        </w:rPr>
        <w:t xml:space="preserve">
      6) обеспечивать органам валютного контроля в ходе проведения ими проверок доступ в свои помещения, к документам и автоматизированным базам данных. </w:t>
      </w:r>
    </w:p>
    <w:bookmarkEnd w:id="346"/>
    <w:bookmarkStart w:name="z347" w:id="347"/>
    <w:p>
      <w:pPr>
        <w:spacing w:after="0"/>
        <w:ind w:left="0"/>
        <w:jc w:val="left"/>
      </w:pPr>
      <w:r>
        <w:rPr>
          <w:rFonts w:ascii="Times New Roman"/>
          <w:b/>
          <w:i w:val="false"/>
          <w:color w:val="000000"/>
        </w:rPr>
        <w:t xml:space="preserve"> Глава 6. Меры по защите платежного баланса</w:t>
      </w:r>
    </w:p>
    <w:bookmarkEnd w:id="347"/>
    <w:p>
      <w:pPr>
        <w:spacing w:after="0"/>
        <w:ind w:left="0"/>
        <w:jc w:val="both"/>
      </w:pPr>
      <w:r>
        <w:rPr>
          <w:rFonts w:ascii="Times New Roman"/>
          <w:b w:val="false"/>
          <w:i w:val="false"/>
          <w:color w:val="ff0000"/>
          <w:sz w:val="28"/>
        </w:rPr>
        <w:t xml:space="preserve">
      Сноска. Глава 6 - в редакции Закона РК от 06.04.2024 </w:t>
      </w:r>
      <w:r>
        <w:rPr>
          <w:rFonts w:ascii="Times New Roman"/>
          <w:b w:val="false"/>
          <w:i w:val="false"/>
          <w:color w:val="ff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24. Меры по защите платежного баланса</w:t>
      </w:r>
    </w:p>
    <w:bookmarkStart w:name="z403" w:id="348"/>
    <w:p>
      <w:pPr>
        <w:spacing w:after="0"/>
        <w:ind w:left="0"/>
        <w:jc w:val="both"/>
      </w:pPr>
      <w:r>
        <w:rPr>
          <w:rFonts w:ascii="Times New Roman"/>
          <w:b w:val="false"/>
          <w:i w:val="false"/>
          <w:color w:val="000000"/>
          <w:sz w:val="28"/>
        </w:rPr>
        <w:t xml:space="preserve">
      1. В случае наличия серьезных угроз для устойчивости платежного баланса, стабильности внутреннего валютного рынка и экономической безопасности Республики Казахстан, если ситуация не может быть решена другими мерами экономической политики, актом Правительства Республики Казахстан на основе совместного представления Национального Банка Республики Казахстан и соответствующих уполномоченных органов могут быть введены меры, предусматривающие особый порядок проведения отдельных валютных операций. </w:t>
      </w:r>
    </w:p>
    <w:bookmarkEnd w:id="348"/>
    <w:bookmarkStart w:name="z404" w:id="349"/>
    <w:p>
      <w:pPr>
        <w:spacing w:after="0"/>
        <w:ind w:left="0"/>
        <w:jc w:val="both"/>
      </w:pPr>
      <w:r>
        <w:rPr>
          <w:rFonts w:ascii="Times New Roman"/>
          <w:b w:val="false"/>
          <w:i w:val="false"/>
          <w:color w:val="000000"/>
          <w:sz w:val="28"/>
        </w:rPr>
        <w:t>
      Указанные в части первой настоящего пункта меры должны соответствовать международным договорам, заключенным Республикой Казахстан в рамках участия в международных объединениях (организациях) и ратифицированным Республикой Казахстан.</w:t>
      </w:r>
    </w:p>
    <w:bookmarkEnd w:id="349"/>
    <w:bookmarkStart w:name="z405" w:id="350"/>
    <w:p>
      <w:pPr>
        <w:spacing w:after="0"/>
        <w:ind w:left="0"/>
        <w:jc w:val="both"/>
      </w:pPr>
      <w:r>
        <w:rPr>
          <w:rFonts w:ascii="Times New Roman"/>
          <w:b w:val="false"/>
          <w:i w:val="false"/>
          <w:color w:val="000000"/>
          <w:sz w:val="28"/>
        </w:rPr>
        <w:t>
      2. Меры, указанные в пункте 1 настоящей статьи, носят временный характер и отменяются по мере устранения обстоятельств, вызвавших их введение.</w:t>
      </w:r>
    </w:p>
    <w:bookmarkEnd w:id="350"/>
    <w:bookmarkStart w:name="z406" w:id="351"/>
    <w:p>
      <w:pPr>
        <w:spacing w:after="0"/>
        <w:ind w:left="0"/>
        <w:jc w:val="both"/>
      </w:pPr>
      <w:r>
        <w:rPr>
          <w:rFonts w:ascii="Times New Roman"/>
          <w:b w:val="false"/>
          <w:i w:val="false"/>
          <w:color w:val="000000"/>
          <w:sz w:val="28"/>
        </w:rPr>
        <w:t>
      3. В случае если указанные в пункте 1 настоящей статьи меры предусматривают введение разрешительного или уведомительного порядка, то на такие разрешения и уведомления не распространяется действие Закона Республики Казахстан "О разрешениях и уведомлениях".</w:t>
      </w:r>
    </w:p>
    <w:bookmarkEnd w:id="351"/>
    <w:bookmarkStart w:name="z369" w:id="352"/>
    <w:p>
      <w:pPr>
        <w:spacing w:after="0"/>
        <w:ind w:left="0"/>
        <w:jc w:val="left"/>
      </w:pPr>
      <w:r>
        <w:rPr>
          <w:rFonts w:ascii="Times New Roman"/>
          <w:b/>
          <w:i w:val="false"/>
          <w:color w:val="000000"/>
        </w:rPr>
        <w:t xml:space="preserve"> Глава 7. ЗАКЛЮЧИТЕЛЬНЫЕ ПОЛОЖЕНИЯ</w:t>
      </w:r>
    </w:p>
    <w:bookmarkEnd w:id="352"/>
    <w:p>
      <w:pPr>
        <w:spacing w:after="0"/>
        <w:ind w:left="0"/>
        <w:jc w:val="both"/>
      </w:pPr>
      <w:r>
        <w:rPr>
          <w:rFonts w:ascii="Times New Roman"/>
          <w:b/>
          <w:i w:val="false"/>
          <w:color w:val="000000"/>
          <w:sz w:val="28"/>
        </w:rPr>
        <w:t xml:space="preserve">Статья 25. Ответственность за нарушение валютного законодательства Республики Казахстан </w:t>
      </w:r>
    </w:p>
    <w:bookmarkStart w:name="z371" w:id="353"/>
    <w:p>
      <w:pPr>
        <w:spacing w:after="0"/>
        <w:ind w:left="0"/>
        <w:jc w:val="both"/>
      </w:pPr>
      <w:r>
        <w:rPr>
          <w:rFonts w:ascii="Times New Roman"/>
          <w:b w:val="false"/>
          <w:i w:val="false"/>
          <w:color w:val="000000"/>
          <w:sz w:val="28"/>
        </w:rPr>
        <w:t xml:space="preserve">
      Нарушение валютного законодательства Республики Казахстан влечет ответственность, установленную законами Республики Казахстан. </w:t>
      </w:r>
    </w:p>
    <w:bookmarkEnd w:id="353"/>
    <w:p>
      <w:pPr>
        <w:spacing w:after="0"/>
        <w:ind w:left="0"/>
        <w:jc w:val="both"/>
      </w:pPr>
      <w:r>
        <w:rPr>
          <w:rFonts w:ascii="Times New Roman"/>
          <w:b/>
          <w:i w:val="false"/>
          <w:color w:val="000000"/>
          <w:sz w:val="28"/>
        </w:rPr>
        <w:t>Статья 26. Порядок введения в действие настоящего Закона</w:t>
      </w:r>
    </w:p>
    <w:bookmarkStart w:name="z373" w:id="354"/>
    <w:p>
      <w:pPr>
        <w:spacing w:after="0"/>
        <w:ind w:left="0"/>
        <w:jc w:val="both"/>
      </w:pPr>
      <w:r>
        <w:rPr>
          <w:rFonts w:ascii="Times New Roman"/>
          <w:b w:val="false"/>
          <w:i w:val="false"/>
          <w:color w:val="000000"/>
          <w:sz w:val="28"/>
        </w:rPr>
        <w:t xml:space="preserve">
      1. Настоящий Закон вводится в действие с 1 июля 2019 года, за исключением абзаца седьмого </w:t>
      </w:r>
      <w:r>
        <w:rPr>
          <w:rFonts w:ascii="Times New Roman"/>
          <w:b w:val="false"/>
          <w:i w:val="false"/>
          <w:color w:val="000000"/>
          <w:sz w:val="28"/>
        </w:rPr>
        <w:t>пункта 3</w:t>
      </w:r>
      <w:r>
        <w:rPr>
          <w:rFonts w:ascii="Times New Roman"/>
          <w:b w:val="false"/>
          <w:i w:val="false"/>
          <w:color w:val="000000"/>
          <w:sz w:val="28"/>
        </w:rPr>
        <w:t xml:space="preserve"> статьи 1, который вводится в действие с 16 декабря 2020 года.</w:t>
      </w:r>
    </w:p>
    <w:bookmarkEnd w:id="354"/>
    <w:bookmarkStart w:name="z374" w:id="355"/>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13 июня 2005 года "О валютном регулировании и валютном контроле" (Ведомости Парламента Республики Казахстан, 2005 г., № 11, ст.38; 2007 г., № 3, ст.20; 2008 г., № 23, ст.114; 2009 г., № 13-14, ст.63; 2010 г., № 15, ст.71; 2012 г., № 1, ст.6; № 13, ст.91; № 21-22, ст.124; 2014 г., № 10, ст.52; № 21, ст.122; № 23, ст.143; 2015 г., № 22-I, ст.140; № 22-VI, ст.159; 2016 г., № 12, ст.87; 2017 г., № 14, ст.51; № 23-III, ст.111).</w:t>
      </w:r>
    </w:p>
    <w:bookmarkEnd w:id="35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