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2f76993" w14:textId="2f7699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жилищных отношениях</w:t>
      </w:r>
    </w:p>
    <w:p>
      <w:pPr>
        <w:spacing w:after="0"/>
        <w:ind w:left="0"/>
        <w:jc w:val="both"/>
      </w:pPr>
      <w:r>
        <w:rPr>
          <w:rFonts w:ascii="Times New Roman"/>
          <w:b w:val="false"/>
          <w:i w:val="false"/>
          <w:color w:val="000000"/>
          <w:sz w:val="28"/>
        </w:rPr>
        <w:t>Закон Республики Казахстан от 16 апреля 1997 года № 94.</w:t>
      </w:r>
    </w:p>
    <w:p>
      <w:pPr>
        <w:spacing w:after="0"/>
        <w:ind w:left="0"/>
        <w:jc w:val="left"/>
      </w:pPr>
      <w:r>
        <w:br/>
      </w:r>
      <w:r>
        <w:rPr>
          <w:rFonts w:ascii="Times New Roman"/>
          <w:b w:val="false"/>
          <w:i w:val="false"/>
          <w:color w:val="000000"/>
          <w:sz w:val="28"/>
        </w:rPr>
        <w:t>
</w:t>
      </w:r>
      <w:r>
        <w:rPr>
          <w:rFonts w:ascii="Times New Roman"/>
          <w:b w:val="false"/>
          <w:i w:val="false"/>
          <w:color w:val="ff0000"/>
          <w:sz w:val="28"/>
        </w:rPr>
        <w:t>      Вниманию пользователей!</w:t>
      </w:r>
      <w:r>
        <w:br/>
      </w:r>
      <w:r>
        <w:rPr>
          <w:rFonts w:ascii="Times New Roman"/>
          <w:b w:val="false"/>
          <w:i w:val="false"/>
          <w:color w:val="000000"/>
          <w:sz w:val="28"/>
        </w:rPr>
        <w:t>
</w:t>
      </w:r>
      <w:r>
        <w:rPr>
          <w:rFonts w:ascii="Times New Roman"/>
          <w:b w:val="false"/>
          <w:i w:val="false"/>
          <w:color w:val="ff0000"/>
          <w:sz w:val="28"/>
        </w:rPr>
        <w:t xml:space="preserve">      Для удобства пользования РЦПИ создано </w:t>
      </w:r>
      <w:r>
        <w:rPr>
          <w:rFonts w:ascii="Times New Roman"/>
          <w:b w:val="false"/>
          <w:i w:val="false"/>
          <w:color w:val="ff0000"/>
          <w:sz w:val="28"/>
        </w:rPr>
        <w:t>ОГЛАВЛЕНИЕ</w:t>
      </w:r>
      <w:r>
        <w:br/>
      </w:r>
      <w:r>
        <w:rPr>
          <w:rFonts w:ascii="Times New Roman"/>
          <w:b w:val="false"/>
          <w:i w:val="false"/>
          <w:color w:val="000000"/>
          <w:sz w:val="28"/>
        </w:rPr>
        <w:t>
</w:t>
      </w:r>
      <w:r>
        <w:br/>
      </w:r>
      <w:r>
        <w:rPr>
          <w:rFonts w:ascii="Times New Roman"/>
          <w:b w:val="false"/>
          <w:i w:val="false"/>
          <w:color w:val="000000"/>
          <w:sz w:val="28"/>
        </w:rPr>
        <w:t>
</w:t>
      </w:r>
      <w:r>
        <w:rPr>
          <w:rFonts w:ascii="Times New Roman"/>
          <w:b w:val="false"/>
          <w:i w:val="false"/>
          <w:color w:val="ff0000"/>
          <w:sz w:val="28"/>
        </w:rPr>
        <w:t xml:space="preserve">      Сноска. В тексте после слова "Раздел" цифры "I - VI" заменены соответственно цифрами "1 - 6" в соответствии с Законом РК от 20.12.2004 </w:t>
      </w:r>
      <w:r>
        <w:rPr>
          <w:rFonts w:ascii="Times New Roman"/>
          <w:b w:val="false"/>
          <w:i w:val="false"/>
          <w:color w:val="000000"/>
          <w:sz w:val="28"/>
        </w:rPr>
        <w:t>№ 13</w:t>
      </w:r>
      <w:r>
        <w:rPr>
          <w:rFonts w:ascii="Times New Roman"/>
          <w:b w:val="false"/>
          <w:i w:val="false"/>
          <w:color w:val="ff0000"/>
          <w:sz w:val="28"/>
        </w:rPr>
        <w:t xml:space="preserve"> (вводится в действие с 01.01.2005). </w:t>
      </w:r>
      <w:r>
        <w:br/>
      </w:r>
      <w:r>
        <w:rPr>
          <w:rFonts w:ascii="Times New Roman"/>
          <w:b w:val="false"/>
          <w:i w:val="false"/>
          <w:color w:val="000000"/>
          <w:sz w:val="28"/>
        </w:rPr>
        <w:t>
</w:t>
      </w:r>
      <w:r>
        <w:rPr>
          <w:rFonts w:ascii="Times New Roman"/>
          <w:b w:val="false"/>
          <w:i w:val="false"/>
          <w:color w:val="ff0000"/>
          <w:sz w:val="28"/>
        </w:rPr>
        <w:t>       Сноска. По всему тексту:</w:t>
      </w:r>
      <w:r>
        <w:br/>
      </w:r>
      <w:r>
        <w:rPr>
          <w:rFonts w:ascii="Times New Roman"/>
          <w:b w:val="false"/>
          <w:i w:val="false"/>
          <w:color w:val="000000"/>
          <w:sz w:val="28"/>
        </w:rPr>
        <w:t>
</w:t>
      </w:r>
      <w:r>
        <w:rPr>
          <w:rFonts w:ascii="Times New Roman"/>
          <w:b w:val="false"/>
          <w:i w:val="false"/>
          <w:color w:val="ff0000"/>
          <w:sz w:val="28"/>
        </w:rPr>
        <w:t xml:space="preserve">      слова "военную службу", "военной службы", "военной службе" заменены словами "воинскую службу", "воинской службы", "воинской службе" Законом РК от 22.05.2007 </w:t>
      </w:r>
      <w:r>
        <w:rPr>
          <w:rFonts w:ascii="Times New Roman"/>
          <w:b w:val="false"/>
          <w:i w:val="false"/>
          <w:color w:val="000000"/>
          <w:sz w:val="28"/>
        </w:rPr>
        <w:t>№ 255</w:t>
      </w:r>
      <w:r>
        <w:rPr>
          <w:rFonts w:ascii="Times New Roman"/>
          <w:b w:val="false"/>
          <w:i w:val="false"/>
          <w:color w:val="ff0000"/>
          <w:sz w:val="28"/>
        </w:rPr>
        <w:t xml:space="preserve"> (вводится в действие со дня его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слова "надобностей", "раздельной (индивидуальной)", "раздельной" заменены соответственно словами "нужд", "индивидуальной (раздельной)" Законом РК от 08.06.2009 </w:t>
      </w:r>
      <w:r>
        <w:rPr>
          <w:rFonts w:ascii="Times New Roman"/>
          <w:b w:val="false"/>
          <w:i w:val="false"/>
          <w:color w:val="000000"/>
          <w:sz w:val="28"/>
        </w:rPr>
        <w:t>№ 163-IV</w:t>
      </w:r>
      <w:r>
        <w:rPr>
          <w:rFonts w:ascii="Times New Roman"/>
          <w:b w:val="false"/>
          <w:i w:val="false"/>
          <w:color w:val="ff0000"/>
          <w:sz w:val="28"/>
        </w:rPr>
        <w:t>;</w:t>
      </w:r>
      <w:r>
        <w:br/>
      </w:r>
      <w:r>
        <w:rPr>
          <w:rFonts w:ascii="Times New Roman"/>
          <w:b w:val="false"/>
          <w:i w:val="false"/>
          <w:color w:val="000000"/>
          <w:sz w:val="28"/>
        </w:rPr>
        <w:t>
</w:t>
      </w:r>
      <w:r>
        <w:rPr>
          <w:rFonts w:ascii="Times New Roman"/>
          <w:b w:val="false"/>
          <w:i w:val="false"/>
          <w:color w:val="ff0000"/>
          <w:sz w:val="28"/>
        </w:rPr>
        <w:t xml:space="preserve">      слова "оралман", "оралманам", "оралманы" и "оралманами" заменены соответственно словами "кандас", "кандасам", "кандасы" и "кандасами" Законом РК от 13.05.2020 </w:t>
      </w:r>
      <w:r>
        <w:rPr>
          <w:rFonts w:ascii="Times New Roman"/>
          <w:b w:val="false"/>
          <w:i w:val="false"/>
          <w:color w:val="000000"/>
          <w:sz w:val="28"/>
        </w:rPr>
        <w:t>№ 327-VI</w:t>
      </w:r>
      <w:r>
        <w:rPr>
          <w:rFonts w:ascii="Times New Roman"/>
          <w:b w:val="false"/>
          <w:i w:val="false"/>
          <w:color w:val="ff0000"/>
          <w:sz w:val="28"/>
        </w:rPr>
        <w:t xml:space="preserve"> (вводится в действие с 01.01.2021).</w:t>
      </w:r>
      <w:r>
        <w:br/>
      </w:r>
      <w:r>
        <w:rPr>
          <w:rFonts w:ascii="Times New Roman"/>
          <w:b w:val="false"/>
          <w:i w:val="false"/>
          <w:color w:val="000000"/>
          <w:sz w:val="28"/>
        </w:rPr>
        <w:t>
</w:t>
      </w:r>
      <w:r>
        <w:rPr>
          <w:rFonts w:ascii="Times New Roman"/>
          <w:b w:val="false"/>
          <w:i w:val="false"/>
          <w:color w:val="ff0000"/>
          <w:sz w:val="28"/>
        </w:rPr>
        <w:t xml:space="preserve">      слова "объекта информатизации", "объектов информатизации", "объектам информатизации", "объектах информатизации", "объектов информатизации", "объекте информатизации", "объектами информатизации", "информационной безопасности", "информационную безопасность", "информационно-коммуникационную платформу "электронного правительства", "объект информатизации "электронного правительства", "в сфере информатизации", "законодательством Республики Казахстан об информатизации" заменены соответственно словами "цифрового объекта", "цифровых объектов", "цифровым объектам", "цифровых объектах", "цифрового объекта", "цифровом объекте", "цифровыми объектами", "кибербезопасности", "кибербезопасность", "платформу "цифрового правительства", "цифровой объект "цифрового правительства", "в сфере цифровизации", "цифровым законодательством Республики Казахстан" в соответствии с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По всему тексту слова "законодательными актами" и "законодательным актам" заменены соответственно словами "законами" и "законам" в соответствии с Законом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bookmarkStart w:name="z1787" w:id="0"/>
    <w:p>
      <w:pPr>
        <w:spacing w:after="0"/>
        <w:ind w:left="0"/>
        <w:jc w:val="left"/>
      </w:pPr>
      <w:r>
        <w:rPr>
          <w:rFonts w:ascii="Times New Roman"/>
          <w:b/>
          <w:i w:val="false"/>
          <w:color w:val="000000"/>
        </w:rPr>
        <w:t xml:space="preserve"> РАЗДЕЛ 1</w:t>
      </w:r>
    </w:p>
    <w:bookmarkEnd w:id="0"/>
    <w:bookmarkStart w:name="z1788" w:id="1"/>
    <w:p>
      <w:pPr>
        <w:spacing w:after="0"/>
        <w:ind w:left="0"/>
        <w:jc w:val="left"/>
      </w:pPr>
      <w:r>
        <w:rPr>
          <w:rFonts w:ascii="Times New Roman"/>
          <w:b/>
          <w:i w:val="false"/>
          <w:color w:val="000000"/>
        </w:rPr>
        <w:t xml:space="preserve"> Глава 1. Общие положения</w:t>
      </w:r>
    </w:p>
    <w:bookmarkEnd w:id="1"/>
    <w:p>
      <w:pPr>
        <w:spacing w:after="0"/>
        <w:ind w:left="0"/>
        <w:jc w:val="both"/>
      </w:pPr>
      <w:r>
        <w:rPr>
          <w:rFonts w:ascii="Times New Roman"/>
          <w:b/>
          <w:i w:val="false"/>
          <w:color w:val="000000"/>
          <w:sz w:val="28"/>
        </w:rPr>
        <w:t>Статья 1. Жилищное законодательство Республики Казахстан</w:t>
      </w:r>
    </w:p>
    <w:p>
      <w:pPr>
        <w:spacing w:after="0"/>
        <w:ind w:left="0"/>
        <w:jc w:val="both"/>
      </w:pPr>
      <w:r>
        <w:rPr>
          <w:rFonts w:ascii="Times New Roman"/>
          <w:b w:val="false"/>
          <w:i w:val="false"/>
          <w:color w:val="000000"/>
          <w:sz w:val="28"/>
        </w:rPr>
        <w:t>
      1. Жилищное законодательство Республики Казахстан регулирует отношения с участием граждан, юридических лиц, государственных органов, связанные с:</w:t>
      </w:r>
    </w:p>
    <w:bookmarkStart w:name="z213" w:id="2"/>
    <w:p>
      <w:pPr>
        <w:spacing w:after="0"/>
        <w:ind w:left="0"/>
        <w:jc w:val="both"/>
      </w:pPr>
      <w:r>
        <w:rPr>
          <w:rFonts w:ascii="Times New Roman"/>
          <w:b w:val="false"/>
          <w:i w:val="false"/>
          <w:color w:val="000000"/>
          <w:sz w:val="28"/>
        </w:rPr>
        <w:t>
      1) основаниями возникновения и прекращения права собственности на жилища и права пользования ими;</w:t>
      </w:r>
    </w:p>
    <w:bookmarkEnd w:id="2"/>
    <w:bookmarkStart w:name="z214" w:id="3"/>
    <w:p>
      <w:pPr>
        <w:spacing w:after="0"/>
        <w:ind w:left="0"/>
        <w:jc w:val="both"/>
      </w:pPr>
      <w:r>
        <w:rPr>
          <w:rFonts w:ascii="Times New Roman"/>
          <w:b w:val="false"/>
          <w:i w:val="false"/>
          <w:color w:val="000000"/>
          <w:sz w:val="28"/>
        </w:rPr>
        <w:t>
      2) осуществлением права пользования квартирами, нежилыми помещениями, парковочными местами, кладовками и получением коммунальных услуг;</w:t>
      </w:r>
    </w:p>
    <w:bookmarkEnd w:id="3"/>
    <w:bookmarkStart w:name="z215" w:id="4"/>
    <w:p>
      <w:pPr>
        <w:spacing w:after="0"/>
        <w:ind w:left="0"/>
        <w:jc w:val="both"/>
      </w:pPr>
      <w:r>
        <w:rPr>
          <w:rFonts w:ascii="Times New Roman"/>
          <w:b w:val="false"/>
          <w:i w:val="false"/>
          <w:color w:val="000000"/>
          <w:sz w:val="28"/>
        </w:rPr>
        <w:t>
      3) требованиями к индивидуальным и многоквартирным жилым домам;</w:t>
      </w:r>
    </w:p>
    <w:bookmarkEnd w:id="4"/>
    <w:p>
      <w:pPr>
        <w:spacing w:after="0"/>
        <w:ind w:left="0"/>
        <w:jc w:val="both"/>
      </w:pPr>
      <w:r>
        <w:rPr>
          <w:rFonts w:ascii="Times New Roman"/>
          <w:b w:val="false"/>
          <w:i w:val="false"/>
          <w:color w:val="000000"/>
          <w:sz w:val="28"/>
        </w:rPr>
        <w:t>
      4) обеспечением сохранности и ремонта жилищных фондов;</w:t>
      </w:r>
    </w:p>
    <w:bookmarkStart w:name="z217" w:id="5"/>
    <w:p>
      <w:pPr>
        <w:spacing w:after="0"/>
        <w:ind w:left="0"/>
        <w:jc w:val="both"/>
      </w:pPr>
      <w:r>
        <w:rPr>
          <w:rFonts w:ascii="Times New Roman"/>
          <w:b w:val="false"/>
          <w:i w:val="false"/>
          <w:color w:val="000000"/>
          <w:sz w:val="28"/>
        </w:rPr>
        <w:t>
      5) контролем государственных органов за соблюдением прав граждан в жилищной сфере и использованием жилищного фонда;</w:t>
      </w:r>
    </w:p>
    <w:bookmarkEnd w:id="5"/>
    <w:bookmarkStart w:name="z633" w:id="6"/>
    <w:p>
      <w:pPr>
        <w:spacing w:after="0"/>
        <w:ind w:left="0"/>
        <w:jc w:val="both"/>
      </w:pPr>
      <w:r>
        <w:rPr>
          <w:rFonts w:ascii="Times New Roman"/>
          <w:b w:val="false"/>
          <w:i w:val="false"/>
          <w:color w:val="000000"/>
          <w:sz w:val="28"/>
        </w:rPr>
        <w:t>
      6) особенностями жилищного обеспечения государственных служащих, сотрудника правоохранительного, специального государственного органа, органа гражданской защиты (за исключением курсанта и (или) слушателя) и военнослужащего (за исключением военнослужащего срочной воинской службы, военнослужащего, проходящего воинскую службу в резерве, курсанта и кадета, военнообязанного, призванного на воинские сборы);</w:t>
      </w:r>
    </w:p>
    <w:bookmarkEnd w:id="6"/>
    <w:bookmarkStart w:name="z1734" w:id="7"/>
    <w:p>
      <w:pPr>
        <w:spacing w:after="0"/>
        <w:ind w:left="0"/>
        <w:jc w:val="both"/>
      </w:pPr>
      <w:r>
        <w:rPr>
          <w:rFonts w:ascii="Times New Roman"/>
          <w:b w:val="false"/>
          <w:i w:val="false"/>
          <w:color w:val="000000"/>
          <w:sz w:val="28"/>
        </w:rPr>
        <w:t>
      7) реализацией национального проекта по модернизации энергетического и коммунального секторов.</w:t>
      </w:r>
    </w:p>
    <w:bookmarkEnd w:id="7"/>
    <w:bookmarkStart w:name="z218" w:id="8"/>
    <w:p>
      <w:pPr>
        <w:spacing w:after="0"/>
        <w:ind w:left="0"/>
        <w:jc w:val="both"/>
      </w:pPr>
      <w:r>
        <w:rPr>
          <w:rFonts w:ascii="Times New Roman"/>
          <w:b w:val="false"/>
          <w:i w:val="false"/>
          <w:color w:val="000000"/>
          <w:sz w:val="28"/>
        </w:rPr>
        <w:t xml:space="preserve">
      2. Жилищные отношения в Республике Казахстан регулируются настоящим Законом, нормами Гражданского кодекса и иным законодательством Республики Казахстан, издаваемым в соответствии с ними. </w:t>
      </w:r>
    </w:p>
    <w:bookmarkEnd w:id="8"/>
    <w:bookmarkStart w:name="z219" w:id="9"/>
    <w:p>
      <w:pPr>
        <w:spacing w:after="0"/>
        <w:ind w:left="0"/>
        <w:jc w:val="both"/>
      </w:pPr>
      <w:r>
        <w:rPr>
          <w:rFonts w:ascii="Times New Roman"/>
          <w:b w:val="false"/>
          <w:i w:val="false"/>
          <w:color w:val="000000"/>
          <w:sz w:val="28"/>
        </w:rPr>
        <w:t>
      3. Отношения, связанные с финансированием строительства жилья, развития и наращивания жилищного фонда, регулируются соответствующим законодательством Республики Казахстан с учетом требований, установленных настоящим Законом.</w:t>
      </w:r>
    </w:p>
    <w:bookmarkEnd w:id="9"/>
    <w:bookmarkStart w:name="z220" w:id="10"/>
    <w:p>
      <w:pPr>
        <w:spacing w:after="0"/>
        <w:ind w:left="0"/>
        <w:jc w:val="both"/>
      </w:pPr>
      <w:r>
        <w:rPr>
          <w:rFonts w:ascii="Times New Roman"/>
          <w:b w:val="false"/>
          <w:i w:val="false"/>
          <w:color w:val="000000"/>
          <w:sz w:val="28"/>
        </w:rPr>
        <w:t>
      4. Проживание (пребывание) в гостиницах, пансионатах, интернатах, медико-социальных учреждениях (организациях) и других объектах аналогичного назначения регулируется законодательством Республики Казахстан.</w:t>
      </w:r>
    </w:p>
    <w:bookmarkEnd w:id="10"/>
    <w:bookmarkStart w:name="z1345" w:id="11"/>
    <w:p>
      <w:pPr>
        <w:spacing w:after="0"/>
        <w:ind w:left="0"/>
        <w:jc w:val="both"/>
      </w:pPr>
      <w:r>
        <w:rPr>
          <w:rFonts w:ascii="Times New Roman"/>
          <w:b w:val="false"/>
          <w:i w:val="false"/>
          <w:color w:val="000000"/>
          <w:sz w:val="28"/>
        </w:rPr>
        <w:t>
      5. Не распространяется действие законов Республики Казахстан "О государственных закупках" и "О закупках отдельных субъектов квазигосударственного сектора", если собственником квартир, нежилых помещений, парковочных мест, кладовок является организация с участием государства, на правоотношения, урегулированные настоящим Законом, в части оплаты:</w:t>
      </w:r>
    </w:p>
    <w:bookmarkEnd w:id="11"/>
    <w:bookmarkStart w:name="z1819" w:id="12"/>
    <w:p>
      <w:pPr>
        <w:spacing w:after="0"/>
        <w:ind w:left="0"/>
        <w:jc w:val="both"/>
      </w:pPr>
      <w:r>
        <w:rPr>
          <w:rFonts w:ascii="Times New Roman"/>
          <w:b w:val="false"/>
          <w:i w:val="false"/>
          <w:color w:val="000000"/>
          <w:sz w:val="28"/>
        </w:rPr>
        <w:t>
      1) текущих взносов;</w:t>
      </w:r>
    </w:p>
    <w:bookmarkEnd w:id="12"/>
    <w:bookmarkStart w:name="z1820" w:id="13"/>
    <w:p>
      <w:pPr>
        <w:spacing w:after="0"/>
        <w:ind w:left="0"/>
        <w:jc w:val="both"/>
      </w:pPr>
      <w:r>
        <w:rPr>
          <w:rFonts w:ascii="Times New Roman"/>
          <w:b w:val="false"/>
          <w:i w:val="false"/>
          <w:color w:val="000000"/>
          <w:sz w:val="28"/>
        </w:rPr>
        <w:t>
      2) накопительных взносов;</w:t>
      </w:r>
    </w:p>
    <w:bookmarkEnd w:id="13"/>
    <w:bookmarkStart w:name="z1821" w:id="14"/>
    <w:p>
      <w:pPr>
        <w:spacing w:after="0"/>
        <w:ind w:left="0"/>
        <w:jc w:val="both"/>
      </w:pPr>
      <w:r>
        <w:rPr>
          <w:rFonts w:ascii="Times New Roman"/>
          <w:b w:val="false"/>
          <w:i w:val="false"/>
          <w:color w:val="000000"/>
          <w:sz w:val="28"/>
        </w:rPr>
        <w:t>
      3) целевых взносов;</w:t>
      </w:r>
    </w:p>
    <w:bookmarkEnd w:id="14"/>
    <w:bookmarkStart w:name="z1822" w:id="15"/>
    <w:p>
      <w:pPr>
        <w:spacing w:after="0"/>
        <w:ind w:left="0"/>
        <w:jc w:val="both"/>
      </w:pPr>
      <w:r>
        <w:rPr>
          <w:rFonts w:ascii="Times New Roman"/>
          <w:b w:val="false"/>
          <w:i w:val="false"/>
          <w:color w:val="000000"/>
          <w:sz w:val="28"/>
        </w:rPr>
        <w:t>
      4) текущих взносов на содержание парковочных мест, кладовок.</w:t>
      </w:r>
    </w:p>
    <w:bookmarkEnd w:id="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с изменениями, внесенными законами РК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13.02.2012 </w:t>
      </w:r>
      <w:r>
        <w:rPr>
          <w:rFonts w:ascii="Times New Roman"/>
          <w:b w:val="false"/>
          <w:i w:val="false"/>
          <w:color w:val="000000"/>
          <w:sz w:val="28"/>
        </w:rPr>
        <w:t>№ 553-IV</w:t>
      </w:r>
      <w:r>
        <w:rPr>
          <w:rFonts w:ascii="Times New Roman"/>
          <w:b w:val="false"/>
          <w:i w:val="false"/>
          <w:color w:val="ff0000"/>
          <w:sz w:val="28"/>
        </w:rPr>
        <w:t xml:space="preserve"> (вводится в действие с 01.01.2013); от 13.06.2017 </w:t>
      </w:r>
      <w:r>
        <w:rPr>
          <w:rFonts w:ascii="Times New Roman"/>
          <w:b w:val="false"/>
          <w:i w:val="false"/>
          <w:color w:val="000000"/>
          <w:sz w:val="28"/>
        </w:rPr>
        <w:t>№ 69-VI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06.10.2020 </w:t>
      </w:r>
      <w:r>
        <w:rPr>
          <w:rFonts w:ascii="Times New Roman"/>
          <w:b w:val="false"/>
          <w:i w:val="false"/>
          <w:color w:val="000000"/>
          <w:sz w:val="28"/>
        </w:rPr>
        <w:t>№ 365-VI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01.04.2021 </w:t>
      </w:r>
      <w:r>
        <w:rPr>
          <w:rFonts w:ascii="Times New Roman"/>
          <w:b w:val="false"/>
          <w:i w:val="false"/>
          <w:color w:val="000000"/>
          <w:sz w:val="28"/>
        </w:rPr>
        <w:t>№ 26-V</w:t>
      </w:r>
      <w:r>
        <w:rPr>
          <w:rFonts w:ascii="Times New Roman"/>
          <w:b w:val="false"/>
          <w:i w:val="false"/>
          <w:color w:val="000000"/>
          <w:sz w:val="28"/>
        </w:rPr>
        <w:t>II</w:t>
      </w:r>
      <w:r>
        <w:rPr>
          <w:rFonts w:ascii="Times New Roman"/>
          <w:b w:val="false"/>
          <w:i w:val="false"/>
          <w:color w:val="ff0000"/>
          <w:sz w:val="28"/>
        </w:rPr>
        <w:t xml:space="preserve"> (вводится в действие с 01.01.2021);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24.06.2025 </w:t>
      </w:r>
      <w:r>
        <w:rPr>
          <w:rFonts w:ascii="Times New Roman"/>
          <w:b w:val="false"/>
          <w:i w:val="false"/>
          <w:color w:val="000000"/>
          <w:sz w:val="28"/>
        </w:rPr>
        <w:t>№ 196-VIII</w:t>
      </w:r>
      <w:r>
        <w:rPr>
          <w:rFonts w:ascii="Times New Roman"/>
          <w:b w:val="false"/>
          <w:i w:val="false"/>
          <w:color w:val="ff0000"/>
          <w:sz w:val="28"/>
        </w:rPr>
        <w:t xml:space="preserve"> (вводится в действие с 30.06.2025);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19.05.2026 </w:t>
      </w:r>
      <w:r>
        <w:rPr>
          <w:rFonts w:ascii="Times New Roman"/>
          <w:b w:val="false"/>
          <w:i w:val="false"/>
          <w:color w:val="000000"/>
          <w:sz w:val="28"/>
        </w:rPr>
        <w:t>№ 291-VIII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Основные понятия, используемые в настоящем Законе</w:t>
      </w:r>
    </w:p>
    <w:p>
      <w:pPr>
        <w:spacing w:after="0"/>
        <w:ind w:left="0"/>
        <w:jc w:val="both"/>
      </w:pPr>
      <w:r>
        <w:rPr>
          <w:rFonts w:ascii="Times New Roman"/>
          <w:b w:val="false"/>
          <w:i w:val="false"/>
          <w:color w:val="000000"/>
          <w:sz w:val="28"/>
        </w:rPr>
        <w:t xml:space="preserve">
      В настоящем Законе используются следующие основные понятия: </w:t>
      </w:r>
    </w:p>
    <w:bookmarkStart w:name="z1" w:id="16"/>
    <w:p>
      <w:pPr>
        <w:spacing w:after="0"/>
        <w:ind w:left="0"/>
        <w:jc w:val="both"/>
      </w:pPr>
      <w:r>
        <w:rPr>
          <w:rFonts w:ascii="Times New Roman"/>
          <w:b w:val="false"/>
          <w:i w:val="false"/>
          <w:color w:val="000000"/>
          <w:sz w:val="28"/>
        </w:rPr>
        <w:t>
      1) аварийный многоквартирный жилой дом – многоквартирный жилой дом, в котором основные несущие конструкции (фундаменты, колонны, несущие стены, балки, перекрытия) утратили несущую способность и дальнейшая эксплуатация которого представляет опасность для жизни проживающих (пребывающих), признанный не подлежащим восстановлению заключением юридического лица, аккредитованного на осуществление технического надзора и технического обследования надежности и устойчивости зданий и сооружений;</w:t>
      </w:r>
    </w:p>
    <w:bookmarkEnd w:id="16"/>
    <w:bookmarkStart w:name="z531" w:id="17"/>
    <w:p>
      <w:pPr>
        <w:spacing w:after="0"/>
        <w:ind w:left="0"/>
        <w:jc w:val="both"/>
      </w:pPr>
      <w:r>
        <w:rPr>
          <w:rFonts w:ascii="Times New Roman"/>
          <w:b w:val="false"/>
          <w:i w:val="false"/>
          <w:color w:val="000000"/>
          <w:sz w:val="28"/>
        </w:rPr>
        <w:t>
      1-1) текущие взносы – обязательные ежемесячные взносы собственников квартир, нежилых помещений на покрытие расходов по управлению объектом кондоминиума;</w:t>
      </w:r>
    </w:p>
    <w:bookmarkEnd w:id="17"/>
    <w:bookmarkStart w:name="z700" w:id="18"/>
    <w:p>
      <w:pPr>
        <w:spacing w:after="0"/>
        <w:ind w:left="0"/>
        <w:jc w:val="both"/>
      </w:pPr>
      <w:r>
        <w:rPr>
          <w:rFonts w:ascii="Times New Roman"/>
          <w:b w:val="false"/>
          <w:i w:val="false"/>
          <w:color w:val="000000"/>
          <w:sz w:val="28"/>
        </w:rPr>
        <w:t>
      1-2) малообеспеченные семьи (граждане) – лица, которые в соответствии с жилищным законодательством Республики Казахстан имеют право на получение жилищной помощи;</w:t>
      </w:r>
    </w:p>
    <w:bookmarkEnd w:id="18"/>
    <w:bookmarkStart w:name="z841" w:id="19"/>
    <w:p>
      <w:pPr>
        <w:spacing w:after="0"/>
        <w:ind w:left="0"/>
        <w:jc w:val="both"/>
      </w:pPr>
      <w:r>
        <w:rPr>
          <w:rFonts w:ascii="Times New Roman"/>
          <w:b w:val="false"/>
          <w:i w:val="false"/>
          <w:color w:val="000000"/>
          <w:sz w:val="28"/>
        </w:rPr>
        <w:t>
      1-3) военнослужащие – граждане Республики Казахстан, состоящие на воинской службе в Вооруженных Силах Республики Казахстан, других войсках и воинских формированиях;</w:t>
      </w:r>
    </w:p>
    <w:bookmarkEnd w:id="19"/>
    <w:bookmarkStart w:name="z842" w:id="20"/>
    <w:p>
      <w:pPr>
        <w:spacing w:after="0"/>
        <w:ind w:left="0"/>
        <w:jc w:val="both"/>
      </w:pPr>
      <w:r>
        <w:rPr>
          <w:rFonts w:ascii="Times New Roman"/>
          <w:b w:val="false"/>
          <w:i w:val="false"/>
          <w:color w:val="000000"/>
          <w:sz w:val="28"/>
        </w:rPr>
        <w:t>
      1-4) управляющая компания – субъект предпринимательства, оказывающий услуги по управлению объектом кондоминиума на основании заключенного договора управления объектом кондоминиума или протокола собрания собственников квартир, нежилых помещений многоквартирного жилого дома;</w:t>
      </w:r>
    </w:p>
    <w:bookmarkEnd w:id="20"/>
    <w:bookmarkStart w:name="z843" w:id="21"/>
    <w:p>
      <w:pPr>
        <w:spacing w:after="0"/>
        <w:ind w:left="0"/>
        <w:jc w:val="both"/>
      </w:pPr>
      <w:r>
        <w:rPr>
          <w:rFonts w:ascii="Times New Roman"/>
          <w:b w:val="false"/>
          <w:i w:val="false"/>
          <w:color w:val="000000"/>
          <w:sz w:val="28"/>
        </w:rPr>
        <w:t>
      1-5) выплаты при должностном перемещении по службе, связанном с переездом из одного населенного пункта в другой, – выплаты в целях найма жилища, устанавливаемые в соответствии с законодательством Республики Казахстан в сфере государственной службы и предоставляемые отдельным категориям государственных служащих при их должностном перемещении по службе, связанном с переездом из одного населенного пункта в другой, в порядке, установленном законодательством Республики Казахстан;</w:t>
      </w:r>
    </w:p>
    <w:bookmarkEnd w:id="21"/>
    <w:bookmarkStart w:name="z1441" w:id="22"/>
    <w:p>
      <w:pPr>
        <w:spacing w:after="0"/>
        <w:ind w:left="0"/>
        <w:jc w:val="both"/>
      </w:pPr>
      <w:r>
        <w:rPr>
          <w:rFonts w:ascii="Times New Roman"/>
          <w:b w:val="false"/>
          <w:i w:val="false"/>
          <w:color w:val="000000"/>
          <w:sz w:val="28"/>
        </w:rPr>
        <w:t>
      1-6) единый расчетный центр – юридические лица, соответствующие определяемым уполномоченным органом требованиям и порядку работы, осуществляющие формирование единого платежного документа и обеспечивающие взаимодействие между поставщиками коммунальных услуг и потребителями коммунальных услуг на основе информационных систем;</w:t>
      </w:r>
    </w:p>
    <w:bookmarkEnd w:id="22"/>
    <w:bookmarkStart w:name="z1823" w:id="23"/>
    <w:p>
      <w:pPr>
        <w:spacing w:after="0"/>
        <w:ind w:left="0"/>
        <w:jc w:val="both"/>
      </w:pPr>
      <w:r>
        <w:rPr>
          <w:rFonts w:ascii="Times New Roman"/>
          <w:b w:val="false"/>
          <w:i w:val="false"/>
          <w:color w:val="000000"/>
          <w:sz w:val="28"/>
        </w:rPr>
        <w:t>
      1-7) единая республиканская электронная база – электронная база данных, содержащая сведения о гражданах Республики Казахстан, кандасах, поставленных на учет нуждающихся в жилище местными исполнительными органами в соответствии с настоящим Законом;</w:t>
      </w:r>
    </w:p>
    <w:bookmarkEnd w:id="23"/>
    <w:bookmarkStart w:name="z1735" w:id="24"/>
    <w:p>
      <w:pPr>
        <w:spacing w:after="0"/>
        <w:ind w:left="0"/>
        <w:jc w:val="both"/>
      </w:pPr>
      <w:r>
        <w:rPr>
          <w:rFonts w:ascii="Times New Roman"/>
          <w:b w:val="false"/>
          <w:i w:val="false"/>
          <w:color w:val="000000"/>
          <w:sz w:val="28"/>
        </w:rPr>
        <w:t>
      1-8) единый платежный документ – документ, составленный на бумажном носителе либо сформированный в электронной форме, на основании или с помощью которого осуществляются платеж и (или) перевод денег, составленный для осуществления оплаты коммунальных и дополнительных услуг;</w:t>
      </w:r>
    </w:p>
    <w:bookmarkEnd w:id="24"/>
    <w:bookmarkStart w:name="z1736" w:id="25"/>
    <w:p>
      <w:pPr>
        <w:spacing w:after="0"/>
        <w:ind w:left="0"/>
        <w:jc w:val="both"/>
      </w:pPr>
      <w:r>
        <w:rPr>
          <w:rFonts w:ascii="Times New Roman"/>
          <w:b w:val="false"/>
          <w:i w:val="false"/>
          <w:color w:val="000000"/>
          <w:sz w:val="28"/>
        </w:rPr>
        <w:t>
      1-9) бюджетные организации – государственные учреждения и казенные предприятия;</w:t>
      </w:r>
    </w:p>
    <w:bookmarkEnd w:id="25"/>
    <w:bookmarkStart w:name="z2137" w:id="26"/>
    <w:p>
      <w:pPr>
        <w:spacing w:after="0"/>
        <w:ind w:left="0"/>
        <w:jc w:val="both"/>
      </w:pPr>
      <w:r>
        <w:rPr>
          <w:rFonts w:ascii="Times New Roman"/>
          <w:b w:val="false"/>
          <w:i w:val="false"/>
          <w:color w:val="000000"/>
          <w:sz w:val="28"/>
        </w:rPr>
        <w:t>
      1-10) ведомственный жилищный фонд – служебные жилища, находящиеся на балансе государственных учреждений, предназначенные для предоставления государственным служащим, назначаемым на должность в порядке ротации либо перемещенным в другой населенный пункт в связи с передислокацией государственного органа, а также отдельным категориям государственных служащих при должностном перемещении по службе, связанном с переездом из одного населенного пункта в другой, в порядке, установленном законодательством Республики Казахстан, по решению жилищной комиссии для проживания на период исполнения должностных обязанностей без права дальнейшей приватизации;</w:t>
      </w:r>
    </w:p>
    <w:bookmarkEnd w:id="26"/>
    <w:bookmarkStart w:name="z2136" w:id="27"/>
    <w:p>
      <w:pPr>
        <w:spacing w:after="0"/>
        <w:ind w:left="0"/>
        <w:jc w:val="both"/>
      </w:pPr>
      <w:r>
        <w:rPr>
          <w:rFonts w:ascii="Times New Roman"/>
          <w:b w:val="false"/>
          <w:i w:val="false"/>
          <w:color w:val="000000"/>
          <w:sz w:val="28"/>
        </w:rPr>
        <w:t>
      2) индивидуальная (раздельная) собственность – собственность граждан, юридических лиц, государства на квартиру, нежилое помещение, парковочное место, кладовку;</w:t>
      </w:r>
    </w:p>
    <w:bookmarkEnd w:id="27"/>
    <w:p>
      <w:pPr>
        <w:spacing w:after="0"/>
        <w:ind w:left="0"/>
        <w:jc w:val="both"/>
      </w:pPr>
      <w:r>
        <w:rPr>
          <w:rFonts w:ascii="Times New Roman"/>
          <w:b w:val="false"/>
          <w:i w:val="false"/>
          <w:color w:val="000000"/>
          <w:sz w:val="28"/>
        </w:rPr>
        <w:t>
      3) голосование – процедура, при которой собственники квартир, нежилых помещений, парковочных мест, кладовок выражают свое мнение для принятия решения по вопросам, связанным с управлением объектом кондоминиума, путем подсчета голосов;</w:t>
      </w:r>
    </w:p>
    <w:p>
      <w:pPr>
        <w:spacing w:after="0"/>
        <w:ind w:left="0"/>
        <w:jc w:val="both"/>
      </w:pPr>
      <w:r>
        <w:rPr>
          <w:rFonts w:ascii="Times New Roman"/>
          <w:b w:val="false"/>
          <w:i w:val="false"/>
          <w:color w:val="000000"/>
          <w:sz w:val="28"/>
        </w:rPr>
        <w:t>
      4) арендный дом – многоквартирный жилой дом, принадлежащий на праве собственности физическому или юридическому лицу, квартиры в котором предназначены для передачи внаем;</w:t>
      </w:r>
    </w:p>
    <w:bookmarkStart w:name="z155" w:id="28"/>
    <w:p>
      <w:pPr>
        <w:spacing w:after="0"/>
        <w:ind w:left="0"/>
        <w:jc w:val="both"/>
      </w:pPr>
      <w:r>
        <w:rPr>
          <w:rFonts w:ascii="Times New Roman"/>
          <w:b w:val="false"/>
          <w:i w:val="false"/>
          <w:color w:val="000000"/>
          <w:sz w:val="28"/>
        </w:rPr>
        <w:t>
      5) наймодатель – сторона в договоре найма жилища, являющаяся собственником жилища или лицом, уполномоченным собственником сдавать жилище внаем;</w:t>
      </w:r>
    </w:p>
    <w:bookmarkEnd w:id="28"/>
    <w:bookmarkStart w:name="z156" w:id="29"/>
    <w:p>
      <w:pPr>
        <w:spacing w:after="0"/>
        <w:ind w:left="0"/>
        <w:jc w:val="both"/>
      </w:pPr>
      <w:r>
        <w:rPr>
          <w:rFonts w:ascii="Times New Roman"/>
          <w:b w:val="false"/>
          <w:i w:val="false"/>
          <w:color w:val="000000"/>
          <w:sz w:val="28"/>
        </w:rPr>
        <w:t>
      6) наниматель – сторона в договоре найма жилища, получающая в пользование жилище или его часть;</w:t>
      </w:r>
    </w:p>
    <w:bookmarkEnd w:id="29"/>
    <w:bookmarkStart w:name="z157" w:id="30"/>
    <w:p>
      <w:pPr>
        <w:spacing w:after="0"/>
        <w:ind w:left="0"/>
        <w:jc w:val="both"/>
      </w:pPr>
      <w:r>
        <w:rPr>
          <w:rFonts w:ascii="Times New Roman"/>
          <w:b w:val="false"/>
          <w:i w:val="false"/>
          <w:color w:val="000000"/>
          <w:sz w:val="28"/>
        </w:rPr>
        <w:t>
      7) общежитие - жилое здание, специально построенное или переоборудованное для проживания лиц, работающих по трудовому договору, студентов (курсантов, аспирантов) и учащихся в период учебы, а также других лиц, имеющих трудовой договор с собственником или владельцем общежития;</w:t>
      </w:r>
    </w:p>
    <w:bookmarkEnd w:id="30"/>
    <w:bookmarkStart w:name="z634" w:id="31"/>
    <w:p>
      <w:pPr>
        <w:spacing w:after="0"/>
        <w:ind w:left="0"/>
        <w:jc w:val="both"/>
      </w:pPr>
      <w:r>
        <w:rPr>
          <w:rFonts w:ascii="Times New Roman"/>
          <w:b w:val="false"/>
          <w:i w:val="false"/>
          <w:color w:val="000000"/>
          <w:sz w:val="28"/>
        </w:rPr>
        <w:t>
      7-1) личный специальный счет – текущий банковский счет, открываемый получателями жилищных выплат в банке второго уровня для зачисления жилищных выплат и осуществления платежей на установленные цели;</w:t>
      </w:r>
    </w:p>
    <w:bookmarkEnd w:id="31"/>
    <w:bookmarkStart w:name="z158" w:id="32"/>
    <w:p>
      <w:pPr>
        <w:spacing w:after="0"/>
        <w:ind w:left="0"/>
        <w:jc w:val="both"/>
      </w:pPr>
      <w:r>
        <w:rPr>
          <w:rFonts w:ascii="Times New Roman"/>
          <w:b w:val="false"/>
          <w:i w:val="false"/>
          <w:color w:val="000000"/>
          <w:sz w:val="28"/>
        </w:rPr>
        <w:t xml:space="preserve">
      8) частный жилищный фонд - жилища, принадлежащие на праве собственности физическим или негосударственным юридическим лицам; </w:t>
      </w:r>
    </w:p>
    <w:bookmarkEnd w:id="32"/>
    <w:bookmarkStart w:name="z159" w:id="33"/>
    <w:p>
      <w:pPr>
        <w:spacing w:after="0"/>
        <w:ind w:left="0"/>
        <w:jc w:val="both"/>
      </w:pPr>
      <w:r>
        <w:rPr>
          <w:rFonts w:ascii="Times New Roman"/>
          <w:b w:val="false"/>
          <w:i w:val="false"/>
          <w:color w:val="000000"/>
          <w:sz w:val="28"/>
        </w:rPr>
        <w:t>
      9) земельный участок - земельная территория, закрепленная за жилым домом (жилым зданием) в порядке, установленном законодательством Республики Казахстан;</w:t>
      </w:r>
    </w:p>
    <w:bookmarkEnd w:id="33"/>
    <w:bookmarkStart w:name="z1824" w:id="34"/>
    <w:p>
      <w:pPr>
        <w:spacing w:after="0"/>
        <w:ind w:left="0"/>
        <w:jc w:val="both"/>
      </w:pPr>
      <w:r>
        <w:rPr>
          <w:rFonts w:ascii="Times New Roman"/>
          <w:b w:val="false"/>
          <w:i w:val="false"/>
          <w:color w:val="000000"/>
          <w:sz w:val="28"/>
        </w:rPr>
        <w:t>
      9-1) накопительные взносы – обязательные ежемесячные взносы собственников квартир, нежилых помещений, парковочных мест, кладовок на капитальный ремонт общего имущества объекта кондоминиума или отдельных его частей;</w:t>
      </w:r>
    </w:p>
    <w:bookmarkEnd w:id="34"/>
    <w:bookmarkStart w:name="z160" w:id="35"/>
    <w:p>
      <w:pPr>
        <w:spacing w:after="0"/>
        <w:ind w:left="0"/>
        <w:jc w:val="both"/>
      </w:pPr>
      <w:r>
        <w:rPr>
          <w:rFonts w:ascii="Times New Roman"/>
          <w:b w:val="false"/>
          <w:i w:val="false"/>
          <w:color w:val="000000"/>
          <w:sz w:val="28"/>
        </w:rPr>
        <w:t>
      10) коммунальные услуги – услуги, предоставляемые потребителю, включающие водоснабжение, водоотведение, газоснабжение, электроснабжение, теплоснабжение, мусороудаление, обслуживание лифтов, для обеспечения безопасных и комфортных условий проживания (пребывания);</w:t>
      </w:r>
    </w:p>
    <w:bookmarkEnd w:id="35"/>
    <w:bookmarkStart w:name="z333" w:id="36"/>
    <w:p>
      <w:pPr>
        <w:spacing w:after="0"/>
        <w:ind w:left="0"/>
        <w:jc w:val="both"/>
      </w:pPr>
      <w:r>
        <w:rPr>
          <w:rFonts w:ascii="Times New Roman"/>
          <w:b w:val="false"/>
          <w:i w:val="false"/>
          <w:color w:val="000000"/>
          <w:sz w:val="28"/>
        </w:rPr>
        <w:t>
      10-1) коммунальный жилищный фонд - жилища, находящиеся в ведении местных исполнительных органов, закрепленные за специальным государственным учреждением по предоставлению жилищ в пользование;</w:t>
      </w:r>
    </w:p>
    <w:bookmarkEnd w:id="36"/>
    <w:bookmarkStart w:name="z161" w:id="37"/>
    <w:p>
      <w:pPr>
        <w:spacing w:after="0"/>
        <w:ind w:left="0"/>
        <w:jc w:val="both"/>
      </w:pPr>
      <w:r>
        <w:rPr>
          <w:rFonts w:ascii="Times New Roman"/>
          <w:b w:val="false"/>
          <w:i w:val="false"/>
          <w:color w:val="000000"/>
          <w:sz w:val="28"/>
        </w:rPr>
        <w:t>
      11) объект кондоминиума – единый имущественный комплекс, состоящий из квартир, нежилых помещений, парковочных мест, кладовок, находящихся в индивидуальной (раздельной) собственности, и общего имущества, которое не может находиться в индивидуальной (раздельной) собственности и принадлежит собственникам квартир, нежилых помещений, парковочных мест, кладовок на праве общей долевой собственности, включая единый неделимый земельный участок под многоквартирным жилым домом и (или) придомовой земельный участок;</w:t>
      </w:r>
    </w:p>
    <w:bookmarkEnd w:id="37"/>
    <w:bookmarkStart w:name="z162" w:id="38"/>
    <w:p>
      <w:pPr>
        <w:spacing w:after="0"/>
        <w:ind w:left="0"/>
        <w:jc w:val="both"/>
      </w:pPr>
      <w:r>
        <w:rPr>
          <w:rFonts w:ascii="Times New Roman"/>
          <w:b w:val="false"/>
          <w:i w:val="false"/>
          <w:color w:val="000000"/>
          <w:sz w:val="28"/>
        </w:rPr>
        <w:t>
      12) управление объектом кондоминиума – комплекс мероприятий, направленных на обеспечение безопасных и комфортных условий проживания (пребывания) собственников квартир, нежилых помещений, парковочных мест, кладовок, а также на надлежащее содержание общего имущества объекта кондоминиума, регулирование порядка его использования, организацию предоставления коммунальных услуг;</w:t>
      </w:r>
    </w:p>
    <w:bookmarkEnd w:id="38"/>
    <w:bookmarkStart w:name="z163" w:id="39"/>
    <w:p>
      <w:pPr>
        <w:spacing w:after="0"/>
        <w:ind w:left="0"/>
        <w:jc w:val="both"/>
      </w:pPr>
      <w:r>
        <w:rPr>
          <w:rFonts w:ascii="Times New Roman"/>
          <w:b w:val="false"/>
          <w:i w:val="false"/>
          <w:color w:val="000000"/>
          <w:sz w:val="28"/>
        </w:rPr>
        <w:t>
      13) расходы на управление объектом кондоминиума и содержание общего имущества объекта кондоминиума – обязательные взносы собственников квартир, нежилых помещений, установленные решением собрания в соответствии с методикой расчета сметы расходов на управление объектом кондоминиума и содержание общего имущества объекта кондоминиума, а также методикой расчета минимального размера расходов на управление объектом кондоминиума и содержание общего имущества объекта кондоминиума;</w:t>
      </w:r>
    </w:p>
    <w:bookmarkEnd w:id="39"/>
    <w:bookmarkStart w:name="z164" w:id="40"/>
    <w:p>
      <w:pPr>
        <w:spacing w:after="0"/>
        <w:ind w:left="0"/>
        <w:jc w:val="both"/>
      </w:pPr>
      <w:r>
        <w:rPr>
          <w:rFonts w:ascii="Times New Roman"/>
          <w:b w:val="false"/>
          <w:i w:val="false"/>
          <w:color w:val="000000"/>
          <w:sz w:val="28"/>
        </w:rPr>
        <w:t>
      14) общее имущество объекта кондоминиума – части объекта кондоминиума (фасады, подъезды, вестибюли, холлы, коридоры, лестничные марши и лестничные площадки, лифты, крыши, козырьки (навесы) входных групп, чердаки, технические этажи, подвалы, общедомовые инженерные системы и оборудование, абонентские почтовые ящики, земельный участок под многоквартирным жилым домом и (или) придомовой земельный участок, элементы благоустройства и другое имущество общего пользования), кроме квартир, нежилых помещений, парковочных мест, кладовок, находящихся в индивидуальной (раздельной) собственности;</w:t>
      </w:r>
    </w:p>
    <w:bookmarkEnd w:id="40"/>
    <w:bookmarkStart w:name="z165" w:id="41"/>
    <w:p>
      <w:pPr>
        <w:spacing w:after="0"/>
        <w:ind w:left="0"/>
        <w:jc w:val="both"/>
      </w:pPr>
      <w:r>
        <w:rPr>
          <w:rFonts w:ascii="Times New Roman"/>
          <w:b w:val="false"/>
          <w:i w:val="false"/>
          <w:color w:val="000000"/>
          <w:sz w:val="28"/>
        </w:rPr>
        <w:t>
      15) текущий ремонт общего имущества объекта кондоминиума – комплекс своевременных технических мероприятий и работ по замене или восстановлению составных частей и инженерного оборудования многоквартирного жилого дома, установленных нормативной и технической документацией, проводимых с целью предотвращения их преждевременного износа и устранения неисправности;</w:t>
      </w:r>
    </w:p>
    <w:bookmarkEnd w:id="41"/>
    <w:bookmarkStart w:name="z701" w:id="42"/>
    <w:p>
      <w:pPr>
        <w:spacing w:after="0"/>
        <w:ind w:left="0"/>
        <w:jc w:val="both"/>
      </w:pPr>
      <w:r>
        <w:rPr>
          <w:rFonts w:ascii="Times New Roman"/>
          <w:b w:val="false"/>
          <w:i w:val="false"/>
          <w:color w:val="000000"/>
          <w:sz w:val="28"/>
        </w:rPr>
        <w:t>
      15-1) капитальный ремонт общего имущества объекта кондоминиума – комплекс мероприятий и работ по замене изношенных конструкций, деталей и инженерного оборудования многоквартирного жилого дома на новые или более прочные и экономичные, улучшающие эксплуатационные показатели ремонтируемых объектов, проводимых с целью восстановления ресурса многоквартирного жилого дома;</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15-2)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15-3)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46" w:id="43"/>
    <w:p>
      <w:pPr>
        <w:spacing w:after="0"/>
        <w:ind w:left="0"/>
        <w:jc w:val="both"/>
      </w:pPr>
      <w:r>
        <w:rPr>
          <w:rFonts w:ascii="Times New Roman"/>
          <w:b w:val="false"/>
          <w:i w:val="false"/>
          <w:color w:val="000000"/>
          <w:sz w:val="28"/>
        </w:rPr>
        <w:t>
      15-4) общее имущество объекта кондоминиума ограниченного пользования – часть общего имущества объекта кондоминиума, переданная в определяемом настоящим Законом порядке в пользование собственнику квартиры, нежилого помещения, парковочного места, кладовки или третьему лицу;</w:t>
      </w:r>
    </w:p>
    <w:bookmarkEnd w:id="43"/>
    <w:bookmarkStart w:name="z166" w:id="44"/>
    <w:p>
      <w:pPr>
        <w:spacing w:after="0"/>
        <w:ind w:left="0"/>
        <w:jc w:val="both"/>
      </w:pPr>
      <w:r>
        <w:rPr>
          <w:rFonts w:ascii="Times New Roman"/>
          <w:b w:val="false"/>
          <w:i w:val="false"/>
          <w:color w:val="000000"/>
          <w:sz w:val="28"/>
        </w:rPr>
        <w:t>
      16) многодетная семья – семья, имеющая в своем составе четырех и более совместно проживающих несовершеннолетних детей, в том числе детей, обучающихся по очной форме обучения по общеобразовательным или профессиональным программам в организациях общего среднего, технического и профессионального, послесреднего, высшего и (или) послевузовского образования, после достижения ими совершеннолетия до времени окончания организаций образования (но не более чем до достижения двадцатитрехлетнего возраста);</w:t>
      </w:r>
    </w:p>
    <w:bookmarkEnd w:id="44"/>
    <w:bookmarkStart w:name="z847" w:id="45"/>
    <w:p>
      <w:pPr>
        <w:spacing w:after="0"/>
        <w:ind w:left="0"/>
        <w:jc w:val="both"/>
      </w:pPr>
      <w:r>
        <w:rPr>
          <w:rFonts w:ascii="Times New Roman"/>
          <w:b w:val="false"/>
          <w:i w:val="false"/>
          <w:color w:val="000000"/>
          <w:sz w:val="28"/>
        </w:rPr>
        <w:t>
      16-1) многоквартирный жилой дом – отдельно стоящее здание с единым фундаментом на едином неделимом земельном участке, состоящее из общего имущества объекта кондоминиума, которое является общей долевой собственностью, и двух и более квартир, нежилых помещений, имеющих самостоятельные выходы на земельный участок, прилегающий к многоквартирному жилому дому, либо в иные части общего имущества объекта кондоминиума;</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16-2)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49" w:id="46"/>
    <w:p>
      <w:pPr>
        <w:spacing w:after="0"/>
        <w:ind w:left="0"/>
        <w:jc w:val="both"/>
      </w:pPr>
      <w:r>
        <w:rPr>
          <w:rFonts w:ascii="Times New Roman"/>
          <w:b w:val="false"/>
          <w:i w:val="false"/>
          <w:color w:val="000000"/>
          <w:sz w:val="28"/>
        </w:rPr>
        <w:t>
      16-3) придомовой земельный участок многоквартирного жилого дома (далее – придомовой земельный участок) – земельный участок, прилегающий к многоквартирному жилому дому и предназначенный для благоустройства, озеленения, размещения спортивных, игровых площадок, подъездных дорог, парковок, тротуаров, малых архитектурных форм;</w:t>
      </w:r>
    </w:p>
    <w:bookmarkEnd w:id="46"/>
    <w:bookmarkStart w:name="z850" w:id="47"/>
    <w:p>
      <w:pPr>
        <w:spacing w:after="0"/>
        <w:ind w:left="0"/>
        <w:jc w:val="both"/>
      </w:pPr>
      <w:r>
        <w:rPr>
          <w:rFonts w:ascii="Times New Roman"/>
          <w:b w:val="false"/>
          <w:i w:val="false"/>
          <w:color w:val="000000"/>
          <w:sz w:val="28"/>
        </w:rPr>
        <w:t>
      16-4) совет многоквартирного жилого дома (далее – совет дома) – коллегиальный орган управления объектом кондоминиума, избираемый из числа собственников квартир, нежилых помещений;</w:t>
      </w:r>
    </w:p>
    <w:bookmarkEnd w:id="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16-5)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52" w:id="48"/>
    <w:p>
      <w:pPr>
        <w:spacing w:after="0"/>
        <w:ind w:left="0"/>
        <w:jc w:val="both"/>
      </w:pPr>
      <w:r>
        <w:rPr>
          <w:rFonts w:ascii="Times New Roman"/>
          <w:b w:val="false"/>
          <w:i w:val="false"/>
          <w:color w:val="000000"/>
          <w:sz w:val="28"/>
        </w:rPr>
        <w:t xml:space="preserve">
      16-6) объединение собственников имущества многоквартирного жилого дома (далее – объединение собственников имущества) – юридическое лицо, являющееся некоммерческой организацией, образованное собственниками квартир, нежилых помещений одного многоквартирного жилого дома, осуществляющее управление объектом кондоминиума, финансирующее его содержание и обеспечивающее его сохранность; </w:t>
      </w:r>
    </w:p>
    <w:bookmarkEnd w:id="48"/>
    <w:bookmarkStart w:name="z853" w:id="49"/>
    <w:p>
      <w:pPr>
        <w:spacing w:after="0"/>
        <w:ind w:left="0"/>
        <w:jc w:val="both"/>
      </w:pPr>
      <w:r>
        <w:rPr>
          <w:rFonts w:ascii="Times New Roman"/>
          <w:b w:val="false"/>
          <w:i w:val="false"/>
          <w:color w:val="000000"/>
          <w:sz w:val="28"/>
        </w:rPr>
        <w:t>
      16-7) паркинг многоквартирного жилого дома (далее – паркинг) – нежилое помещение, предназначенное для стоянки автотранспортных средств, состоящее из парковочных мест;</w:t>
      </w:r>
    </w:p>
    <w:bookmarkEnd w:id="49"/>
    <w:bookmarkStart w:name="z855" w:id="50"/>
    <w:p>
      <w:pPr>
        <w:spacing w:after="0"/>
        <w:ind w:left="0"/>
        <w:jc w:val="both"/>
      </w:pPr>
      <w:r>
        <w:rPr>
          <w:rFonts w:ascii="Times New Roman"/>
          <w:b w:val="false"/>
          <w:i w:val="false"/>
          <w:color w:val="000000"/>
          <w:sz w:val="28"/>
        </w:rPr>
        <w:t>
      16-8) собрание собственников квартир, нежилых помещений многоквартирного жилого дома (далее – собрание) – высший орган управления объектом кондоминиума, обеспечивающий коллективное обсуждение и (или) принятие решений, связанных с управлением объектом кондоминиума;</w:t>
      </w:r>
    </w:p>
    <w:bookmarkEnd w:id="50"/>
    <w:bookmarkStart w:name="z167" w:id="51"/>
    <w:p>
      <w:pPr>
        <w:spacing w:after="0"/>
        <w:ind w:left="0"/>
        <w:jc w:val="both"/>
      </w:pPr>
      <w:r>
        <w:rPr>
          <w:rFonts w:ascii="Times New Roman"/>
          <w:b w:val="false"/>
          <w:i w:val="false"/>
          <w:color w:val="000000"/>
          <w:sz w:val="28"/>
        </w:rPr>
        <w:t xml:space="preserve">
      17) переоборудование - изменение помещения (помещений), связанное с изменением его функционального назначения, полной или частичной заменой внутренней системы технологического и (или) инженерного оборудования, необходимого для жизнеобеспечения и эксплуатации; </w:t>
      </w:r>
    </w:p>
    <w:bookmarkEnd w:id="51"/>
    <w:bookmarkStart w:name="z168" w:id="52"/>
    <w:p>
      <w:pPr>
        <w:spacing w:after="0"/>
        <w:ind w:left="0"/>
        <w:jc w:val="both"/>
      </w:pPr>
      <w:r>
        <w:rPr>
          <w:rFonts w:ascii="Times New Roman"/>
          <w:b w:val="false"/>
          <w:i w:val="false"/>
          <w:color w:val="000000"/>
          <w:sz w:val="28"/>
        </w:rPr>
        <w:t>
      18) перепланировка – изменение планировки квартиры, нежилого помещения, сопряженное с изменением границ этой квартиры, нежилого помещения;</w:t>
      </w:r>
    </w:p>
    <w:bookmarkEnd w:id="52"/>
    <w:bookmarkStart w:name="z1349" w:id="53"/>
    <w:p>
      <w:pPr>
        <w:spacing w:after="0"/>
        <w:ind w:left="0"/>
        <w:jc w:val="both"/>
      </w:pPr>
      <w:r>
        <w:rPr>
          <w:rFonts w:ascii="Times New Roman"/>
          <w:b w:val="false"/>
          <w:i w:val="false"/>
          <w:color w:val="000000"/>
          <w:sz w:val="28"/>
        </w:rPr>
        <w:t>
      18-1) кладовка – место, предусмотренное проектно-сметной документацией многоквартирного жилого дома, не являющееся нежилым помещением, предназначенное для хранения имущества с соблюдением норм пожарной безопасности и иных требований, располагаемое вне квартиры, не имеющее в совокупности общедомовых инженерных систем, а также отдельной входной группы и находящееся в индивидуальной (раздельной) собственности;</w:t>
      </w:r>
    </w:p>
    <w:bookmarkEnd w:id="53"/>
    <w:bookmarkStart w:name="z169" w:id="54"/>
    <w:p>
      <w:pPr>
        <w:spacing w:after="0"/>
        <w:ind w:left="0"/>
        <w:jc w:val="both"/>
      </w:pPr>
      <w:r>
        <w:rPr>
          <w:rFonts w:ascii="Times New Roman"/>
          <w:b w:val="false"/>
          <w:i w:val="false"/>
          <w:color w:val="000000"/>
          <w:sz w:val="28"/>
        </w:rPr>
        <w:t xml:space="preserve">
      19) поднаниматель – сторона в договоре поднайма жилища, получающая в пользование жилище или его часть от нанимателя; </w:t>
      </w:r>
    </w:p>
    <w:bookmarkEnd w:id="54"/>
    <w:bookmarkStart w:name="z170" w:id="55"/>
    <w:p>
      <w:pPr>
        <w:spacing w:after="0"/>
        <w:ind w:left="0"/>
        <w:jc w:val="both"/>
      </w:pPr>
      <w:r>
        <w:rPr>
          <w:rFonts w:ascii="Times New Roman"/>
          <w:b w:val="false"/>
          <w:i w:val="false"/>
          <w:color w:val="000000"/>
          <w:sz w:val="28"/>
        </w:rPr>
        <w:t>
      20) служебное жилище – жилище с особым правовым режимом, предоставляемое из жилищного фонда государственного учреждения и предназначенное для заселения гражданами Республики Казахстан на период выполнения ими обязанностей, связанных с характером их трудовых отношений, в том числе при осуществлении ротации государственных служащих либо их перемещении в другой населенный пункт в связи с передислокацией государственного органа, а также отдельными категориями государственных служащих при должностном перемещении по службе, связанном с переездом из одного населенного пункта в другой, в порядке, установленном законодательством Республики Казахстан, либо участвующими в активных мерах содействия занятости в соответствии с законодательством Республики Казахстан о социальной защите;</w:t>
      </w:r>
    </w:p>
    <w:bookmarkEnd w:id="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20-1) исключен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1" w:id="56"/>
    <w:p>
      <w:pPr>
        <w:spacing w:after="0"/>
        <w:ind w:left="0"/>
        <w:jc w:val="both"/>
      </w:pPr>
      <w:r>
        <w:rPr>
          <w:rFonts w:ascii="Times New Roman"/>
          <w:b w:val="false"/>
          <w:i w:val="false"/>
          <w:color w:val="000000"/>
          <w:sz w:val="28"/>
        </w:rPr>
        <w:t>
      21) жилище, приравненное к служебному, - жилище, предоставляемое из коммунального жилищного фонда государственным служащим, работникам бюджетных организаций, военнослужащим, кандидатам в космонавты, космонавтам, сотрудникам специальных государственных органов и правоохранительных органов, органов гражданской защиты, а также лицам, занимающим государственные выборные должности, или из жилищного фонда государственного предприятия работникам данного государственного предприятия;</w:t>
      </w:r>
    </w:p>
    <w:bookmarkEnd w:id="56"/>
    <w:bookmarkStart w:name="z334" w:id="57"/>
    <w:p>
      <w:pPr>
        <w:spacing w:after="0"/>
        <w:ind w:left="0"/>
        <w:jc w:val="both"/>
      </w:pPr>
      <w:r>
        <w:rPr>
          <w:rFonts w:ascii="Times New Roman"/>
          <w:b w:val="false"/>
          <w:i w:val="false"/>
          <w:color w:val="000000"/>
          <w:sz w:val="28"/>
        </w:rPr>
        <w:t>
      21-1) жилищный фонд государственного предприятия - жилища, находящиеся в ведении государственного предприятия;</w:t>
      </w:r>
    </w:p>
    <w:bookmarkEnd w:id="57"/>
    <w:bookmarkStart w:name="z335" w:id="58"/>
    <w:p>
      <w:pPr>
        <w:spacing w:after="0"/>
        <w:ind w:left="0"/>
        <w:jc w:val="both"/>
      </w:pPr>
      <w:r>
        <w:rPr>
          <w:rFonts w:ascii="Times New Roman"/>
          <w:b w:val="false"/>
          <w:i w:val="false"/>
          <w:color w:val="000000"/>
          <w:sz w:val="28"/>
        </w:rPr>
        <w:t>
      21-2) жилищный фонд государственного учреждения - жилища, находящиеся в ведении государственных учреждений, за исключением специального государственного учреждения по предоставлению жилищ в пользование;</w:t>
      </w:r>
    </w:p>
    <w:bookmarkEnd w:id="58"/>
    <w:bookmarkStart w:name="z2138" w:id="59"/>
    <w:p>
      <w:pPr>
        <w:spacing w:after="0"/>
        <w:ind w:left="0"/>
        <w:jc w:val="both"/>
      </w:pPr>
      <w:r>
        <w:rPr>
          <w:rFonts w:ascii="Times New Roman"/>
          <w:b w:val="false"/>
          <w:i w:val="false"/>
          <w:color w:val="000000"/>
          <w:sz w:val="28"/>
        </w:rPr>
        <w:t>
      21-3) выплаты при передислокации государственного органа – выплаты в целях найма жилища, устанавливаемые в соответствии с законодательством Республики Казахстан в сфере государственной службы и предоставляемые государственным служащим, перемещенным в другой населенный пункт в связи с передислокацией государственного органа;</w:t>
      </w:r>
    </w:p>
    <w:bookmarkEnd w:id="59"/>
    <w:bookmarkStart w:name="z172" w:id="60"/>
    <w:p>
      <w:pPr>
        <w:spacing w:after="0"/>
        <w:ind w:left="0"/>
        <w:jc w:val="both"/>
      </w:pPr>
      <w:r>
        <w:rPr>
          <w:rFonts w:ascii="Times New Roman"/>
          <w:b w:val="false"/>
          <w:i w:val="false"/>
          <w:color w:val="000000"/>
          <w:sz w:val="28"/>
        </w:rPr>
        <w:t>
      22) государственный жилищный фонд – жилища, принадлежащие коммунальному жилищному фонду, жилищному фонду государственных предприятий либо жилищному фонду государственных учреждений и входящие в состав республиканского или коммунального имущества;</w:t>
      </w:r>
    </w:p>
    <w:bookmarkEnd w:id="60"/>
    <w:bookmarkStart w:name="z856" w:id="61"/>
    <w:p>
      <w:pPr>
        <w:spacing w:after="0"/>
        <w:ind w:left="0"/>
        <w:jc w:val="both"/>
      </w:pPr>
      <w:r>
        <w:rPr>
          <w:rFonts w:ascii="Times New Roman"/>
          <w:b w:val="false"/>
          <w:i w:val="false"/>
          <w:color w:val="000000"/>
          <w:sz w:val="28"/>
        </w:rPr>
        <w:t>
      22-1) целевые взносы – взносы собственников квартир, нежилых помещений, парковочных мест, кладовок для оплаты мероприятий, не предусмотренных годовой сметой расходов на управление объектом кондоминиума;</w:t>
      </w:r>
    </w:p>
    <w:bookmarkEnd w:id="61"/>
    <w:bookmarkStart w:name="z173" w:id="62"/>
    <w:p>
      <w:pPr>
        <w:spacing w:after="0"/>
        <w:ind w:left="0"/>
        <w:jc w:val="both"/>
      </w:pPr>
      <w:r>
        <w:rPr>
          <w:rFonts w:ascii="Times New Roman"/>
          <w:b w:val="false"/>
          <w:i w:val="false"/>
          <w:color w:val="000000"/>
          <w:sz w:val="28"/>
        </w:rPr>
        <w:t>
      23) кандас – этнический казах и (или) члены его семьи казахской национальности, ранее не состоявшие в гражданстве Республики Казахстан, прибывшие на историческую родину и получившие соответствующий статус в порядке, установленном Законом Республики Казахстан "О миграции населения";</w:t>
      </w:r>
    </w:p>
    <w:bookmarkEnd w:id="62"/>
    <w:bookmarkStart w:name="z857" w:id="63"/>
    <w:p>
      <w:pPr>
        <w:spacing w:after="0"/>
        <w:ind w:left="0"/>
        <w:jc w:val="both"/>
      </w:pPr>
      <w:r>
        <w:rPr>
          <w:rFonts w:ascii="Times New Roman"/>
          <w:b w:val="false"/>
          <w:i w:val="false"/>
          <w:color w:val="000000"/>
          <w:sz w:val="28"/>
        </w:rPr>
        <w:t>
      23-1) парковочное место – место для стоянки автотранспортного средства в паркинге (гараже при наличии), не являющееся нежилым помещением и находящееся в индивидуальной (раздельной) собственности;</w:t>
      </w:r>
    </w:p>
    <w:bookmarkEnd w:id="63"/>
    <w:bookmarkStart w:name="z1825" w:id="64"/>
    <w:p>
      <w:pPr>
        <w:spacing w:after="0"/>
        <w:ind w:left="0"/>
        <w:jc w:val="both"/>
      </w:pPr>
      <w:r>
        <w:rPr>
          <w:rFonts w:ascii="Times New Roman"/>
          <w:b w:val="false"/>
          <w:i w:val="false"/>
          <w:color w:val="000000"/>
          <w:sz w:val="28"/>
        </w:rPr>
        <w:t>
      23-2) текущие взносы на содержание парковочных мест, кладовок – обязательные ежемесячные взносы собственников парковочных мест, кладовок на покрытие расходов по содержанию парковочных мест, кладовок;</w:t>
      </w:r>
    </w:p>
    <w:bookmarkEnd w:id="64"/>
    <w:p>
      <w:pPr>
        <w:spacing w:after="0"/>
        <w:ind w:left="0"/>
        <w:jc w:val="both"/>
      </w:pPr>
      <w:r>
        <w:rPr>
          <w:rFonts w:ascii="Times New Roman"/>
          <w:b w:val="false"/>
          <w:i w:val="false"/>
          <w:color w:val="000000"/>
          <w:sz w:val="28"/>
        </w:rPr>
        <w:t>
      24) квартира – отдельное жилище, являющееся частью многоквартирного жилого дома, предназначенное и используемое для постоянного проживания;</w:t>
      </w:r>
    </w:p>
    <w:bookmarkStart w:name="z532" w:id="65"/>
    <w:p>
      <w:pPr>
        <w:spacing w:after="0"/>
        <w:ind w:left="0"/>
        <w:jc w:val="both"/>
      </w:pPr>
      <w:r>
        <w:rPr>
          <w:rFonts w:ascii="Times New Roman"/>
          <w:b w:val="false"/>
          <w:i w:val="false"/>
          <w:color w:val="000000"/>
          <w:sz w:val="28"/>
        </w:rPr>
        <w:t>
      24-1) кооператив собственников квартир (нежилых помещений) – некоммерческая организация, образованная собственниками квартир, нежилых помещений для оказания услуг по управлению объектом кондоминиума на основании заключенного договора управления объектом кондоминиума или протокола собрания собственников квартир, нежилых помещений многоквартирного жилого дома;</w:t>
      </w:r>
    </w:p>
    <w:bookmarkEnd w:id="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24-2)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39" w:id="66"/>
    <w:p>
      <w:pPr>
        <w:spacing w:after="0"/>
        <w:ind w:left="0"/>
        <w:jc w:val="both"/>
      </w:pPr>
      <w:r>
        <w:rPr>
          <w:rFonts w:ascii="Times New Roman"/>
          <w:b w:val="false"/>
          <w:i w:val="false"/>
          <w:color w:val="000000"/>
          <w:sz w:val="28"/>
        </w:rPr>
        <w:t>
      24-3) ротационные выплаты – выплаты в целях найма жилища, устанавливаемые в соответствии с законодательством Республики Казахстан в сфере государственной службы, ротированным в другой населенный пункт государственным служащим;</w:t>
      </w:r>
    </w:p>
    <w:bookmarkEnd w:id="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25) исключен Законом РК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26) неполная семья - семья, в которой детей (ребенка) воспитывает один из родителей, в том числе разведенный; </w:t>
      </w:r>
    </w:p>
    <w:p>
      <w:pPr>
        <w:spacing w:after="0"/>
        <w:ind w:left="0"/>
        <w:jc w:val="both"/>
      </w:pPr>
      <w:r>
        <w:rPr>
          <w:rFonts w:ascii="Times New Roman"/>
          <w:b w:val="false"/>
          <w:i w:val="false"/>
          <w:color w:val="000000"/>
          <w:sz w:val="28"/>
        </w:rPr>
        <w:t>
      27) нежилое помещение – отдельное внутреннее пространство в многоквартирном жилом доме, соответствующее строительным, санитарным, экологическим, противопожарным и другим обязательным нормам и правилам, предусмотренное на стадии проекта, границами которого являются внутренние поверхности стен, пола и потолка (межэтажных перекрытий), если иное не предусмотрено законодательством Республики Казахстан, используемое в иных, чем постоянное проживание, целях (офис, магазин, кафе, гостиница, хостел и другие объекты сферы услуг населению) и находящееся в индивидуальной (раздельной) собственности, за исключением общего имущества объекта кондоминиума.</w:t>
      </w:r>
    </w:p>
    <w:p>
      <w:pPr>
        <w:spacing w:after="0"/>
        <w:ind w:left="0"/>
        <w:jc w:val="both"/>
      </w:pPr>
      <w:r>
        <w:rPr>
          <w:rFonts w:ascii="Times New Roman"/>
          <w:b w:val="false"/>
          <w:i w:val="false"/>
          <w:color w:val="000000"/>
          <w:sz w:val="28"/>
        </w:rPr>
        <w:t>
      Паркинг относится к нежилому помещению, если он находится в индивидуальной (раздельной) собственности;</w:t>
      </w:r>
    </w:p>
    <w:bookmarkStart w:name="z178" w:id="67"/>
    <w:p>
      <w:pPr>
        <w:spacing w:after="0"/>
        <w:ind w:left="0"/>
        <w:jc w:val="both"/>
      </w:pPr>
      <w:r>
        <w:rPr>
          <w:rFonts w:ascii="Times New Roman"/>
          <w:b w:val="false"/>
          <w:i w:val="false"/>
          <w:color w:val="000000"/>
          <w:sz w:val="28"/>
        </w:rPr>
        <w:t>
      28) жилище – отдельная жилая единица (индивидуальный жилой дом, квартира, комната в общежитии, модульный (мобильный) жилой дом), предназначенная и используемая для постоянного проживания, отвечающая установленным строительным, санитарным, экологическим, противопожарным и другим обязательным нормам и правилам.</w:t>
      </w:r>
    </w:p>
    <w:bookmarkEnd w:id="67"/>
    <w:p>
      <w:pPr>
        <w:spacing w:after="0"/>
        <w:ind w:left="0"/>
        <w:jc w:val="both"/>
      </w:pPr>
      <w:r>
        <w:rPr>
          <w:rFonts w:ascii="Times New Roman"/>
          <w:b w:val="false"/>
          <w:i w:val="false"/>
          <w:color w:val="000000"/>
          <w:sz w:val="28"/>
        </w:rPr>
        <w:t>
      Под модульным (мобильным) жилым домом понимается объект, предназначенный и используемый для проживания сотрудников специальных государственных органов, военнослужащих и членов их семей, расположенный в закрытых и обособленных военных городках, пограничных отделениях и иных закрытых объектах;</w:t>
      </w:r>
    </w:p>
    <w:bookmarkStart w:name="z179" w:id="68"/>
    <w:p>
      <w:pPr>
        <w:spacing w:after="0"/>
        <w:ind w:left="0"/>
        <w:jc w:val="both"/>
      </w:pPr>
      <w:r>
        <w:rPr>
          <w:rFonts w:ascii="Times New Roman"/>
          <w:b w:val="false"/>
          <w:i w:val="false"/>
          <w:color w:val="000000"/>
          <w:sz w:val="28"/>
        </w:rPr>
        <w:t xml:space="preserve">
      29) наем (аренда) жилища - предоставление жилища или части его нанимателю (арендатору) в постоянное или временное владение и пользование за плату; </w:t>
      </w:r>
    </w:p>
    <w:bookmarkEnd w:id="68"/>
    <w:bookmarkStart w:name="z180" w:id="69"/>
    <w:p>
      <w:pPr>
        <w:spacing w:after="0"/>
        <w:ind w:left="0"/>
        <w:jc w:val="both"/>
      </w:pPr>
      <w:r>
        <w:rPr>
          <w:rFonts w:ascii="Times New Roman"/>
          <w:b w:val="false"/>
          <w:i w:val="false"/>
          <w:color w:val="000000"/>
          <w:sz w:val="28"/>
        </w:rPr>
        <w:t>
      30) договор найма жилища – договор, в соответствии с которым наймодателем предоставляется право пользования жилищем либо его частью нанимателю за плату;</w:t>
      </w:r>
    </w:p>
    <w:bookmarkEnd w:id="69"/>
    <w:bookmarkStart w:name="z181" w:id="70"/>
    <w:p>
      <w:pPr>
        <w:spacing w:after="0"/>
        <w:ind w:left="0"/>
        <w:jc w:val="both"/>
      </w:pPr>
      <w:r>
        <w:rPr>
          <w:rFonts w:ascii="Times New Roman"/>
          <w:b w:val="false"/>
          <w:i w:val="false"/>
          <w:color w:val="000000"/>
          <w:sz w:val="28"/>
        </w:rPr>
        <w:t>
      31) приватизация жилища – приобретение гражданами в собственность занимаемых ими жилищ из государственного жилищного фонда, осуществляемое в соответствии с настоящим Законом;</w:t>
      </w:r>
    </w:p>
    <w:bookmarkEnd w:id="70"/>
    <w:bookmarkStart w:name="z182" w:id="71"/>
    <w:p>
      <w:pPr>
        <w:spacing w:after="0"/>
        <w:ind w:left="0"/>
        <w:jc w:val="both"/>
      </w:pPr>
      <w:r>
        <w:rPr>
          <w:rFonts w:ascii="Times New Roman"/>
          <w:b w:val="false"/>
          <w:i w:val="false"/>
          <w:color w:val="000000"/>
          <w:sz w:val="28"/>
        </w:rPr>
        <w:t xml:space="preserve">
      32) договор поднайма жилища – договор сторон, в соответствии с которым поднаниматель получает право пользования жилищем либо его частью за плату; </w:t>
      </w:r>
    </w:p>
    <w:bookmarkEnd w:id="71"/>
    <w:bookmarkStart w:name="z183" w:id="72"/>
    <w:p>
      <w:pPr>
        <w:spacing w:after="0"/>
        <w:ind w:left="0"/>
        <w:jc w:val="both"/>
      </w:pPr>
      <w:r>
        <w:rPr>
          <w:rFonts w:ascii="Times New Roman"/>
          <w:b w:val="false"/>
          <w:i w:val="false"/>
          <w:color w:val="000000"/>
          <w:sz w:val="28"/>
        </w:rPr>
        <w:t xml:space="preserve">
      33) общая площадь жилища - сумма полезной площади жилища и площадей балконов (лоджий, веранд, террас), рассчитываемых с применением понижающих коэффициентов в соответствии с нормативно-техническими актами; </w:t>
      </w:r>
    </w:p>
    <w:bookmarkEnd w:id="72"/>
    <w:bookmarkStart w:name="z184" w:id="73"/>
    <w:p>
      <w:pPr>
        <w:spacing w:after="0"/>
        <w:ind w:left="0"/>
        <w:jc w:val="both"/>
      </w:pPr>
      <w:r>
        <w:rPr>
          <w:rFonts w:ascii="Times New Roman"/>
          <w:b w:val="false"/>
          <w:i w:val="false"/>
          <w:color w:val="000000"/>
          <w:sz w:val="28"/>
        </w:rPr>
        <w:t xml:space="preserve">
      34) стоимость жилища - рыночная стоимость жилища, определяемая на день совершения сделки; </w:t>
      </w:r>
    </w:p>
    <w:bookmarkEnd w:id="73"/>
    <w:bookmarkStart w:name="z185" w:id="74"/>
    <w:p>
      <w:pPr>
        <w:spacing w:after="0"/>
        <w:ind w:left="0"/>
        <w:jc w:val="both"/>
      </w:pPr>
      <w:r>
        <w:rPr>
          <w:rFonts w:ascii="Times New Roman"/>
          <w:b w:val="false"/>
          <w:i w:val="false"/>
          <w:color w:val="000000"/>
          <w:sz w:val="28"/>
        </w:rPr>
        <w:t xml:space="preserve">
      35) полезная площадь жилища - сумма жилой и нежилой площадей жилища; </w:t>
      </w:r>
    </w:p>
    <w:bookmarkEnd w:id="74"/>
    <w:bookmarkStart w:name="z186" w:id="75"/>
    <w:p>
      <w:pPr>
        <w:spacing w:after="0"/>
        <w:ind w:left="0"/>
        <w:jc w:val="both"/>
      </w:pPr>
      <w:r>
        <w:rPr>
          <w:rFonts w:ascii="Times New Roman"/>
          <w:b w:val="false"/>
          <w:i w:val="false"/>
          <w:color w:val="000000"/>
          <w:sz w:val="28"/>
        </w:rPr>
        <w:t xml:space="preserve">
      36) жилая площадь жилища - сумма площадей жилых комнат (спальни, гостиной, детской, домашнего кабинета и тому подобных) в жилище (квартире), исчисляемая в квадратных метрах; </w:t>
      </w:r>
    </w:p>
    <w:bookmarkEnd w:id="75"/>
    <w:bookmarkStart w:name="z187" w:id="76"/>
    <w:p>
      <w:pPr>
        <w:spacing w:after="0"/>
        <w:ind w:left="0"/>
        <w:jc w:val="both"/>
      </w:pPr>
      <w:r>
        <w:rPr>
          <w:rFonts w:ascii="Times New Roman"/>
          <w:b w:val="false"/>
          <w:i w:val="false"/>
          <w:color w:val="000000"/>
          <w:sz w:val="28"/>
        </w:rPr>
        <w:t xml:space="preserve">
      37) нежилая площадь жилища - сумма площадей внутренних подсобных помещений (кухни, ванной комнаты, туалета, прихожей, коридора, квартирной кладовой и тому подобных) в жилище (квартире), исчисляемая в квадратных метрах; </w:t>
      </w:r>
    </w:p>
    <w:bookmarkEnd w:id="76"/>
    <w:bookmarkStart w:name="z188" w:id="77"/>
    <w:p>
      <w:pPr>
        <w:spacing w:after="0"/>
        <w:ind w:left="0"/>
        <w:jc w:val="both"/>
      </w:pPr>
      <w:r>
        <w:rPr>
          <w:rFonts w:ascii="Times New Roman"/>
          <w:b w:val="false"/>
          <w:i w:val="false"/>
          <w:color w:val="000000"/>
          <w:sz w:val="28"/>
        </w:rPr>
        <w:t xml:space="preserve">
      38) реквизиция жилища - принудительное изъятие жилища у собственника в условиях чрезвычайных ситуаций по решению государственных органов в порядке, установленном законами Республики Казахстан, с выплатой стоимости изъятого жилища либо иными видами возмещения, не противоречащими законам Республики Казахстан; </w:t>
      </w:r>
    </w:p>
    <w:bookmarkEnd w:id="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39) исключен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40) исключен Законом РК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75" w:id="78"/>
    <w:p>
      <w:pPr>
        <w:spacing w:after="0"/>
        <w:ind w:left="0"/>
        <w:jc w:val="both"/>
      </w:pPr>
      <w:r>
        <w:rPr>
          <w:rFonts w:ascii="Times New Roman"/>
          <w:b w:val="false"/>
          <w:i w:val="false"/>
          <w:color w:val="000000"/>
          <w:sz w:val="28"/>
        </w:rPr>
        <w:t>
      40-1) остаточная стоимость жилища (далее - остаточная стоимость) - первоначальная стоимость жилища за вычетом физического износа жилища;</w:t>
      </w:r>
    </w:p>
    <w:bookmarkEnd w:id="78"/>
    <w:bookmarkStart w:name="z576" w:id="79"/>
    <w:p>
      <w:pPr>
        <w:spacing w:after="0"/>
        <w:ind w:left="0"/>
        <w:jc w:val="both"/>
      </w:pPr>
      <w:r>
        <w:rPr>
          <w:rFonts w:ascii="Times New Roman"/>
          <w:b w:val="false"/>
          <w:i w:val="false"/>
          <w:color w:val="000000"/>
          <w:sz w:val="28"/>
        </w:rPr>
        <w:t>
      40-2) физический износ жилища - утрата первоначальных технико-эксплуатационных качеств (прочности, устойчивости, надежности и других) в результате воздействия природных, климатических и иных факторов;</w:t>
      </w:r>
    </w:p>
    <w:bookmarkEnd w:id="79"/>
    <w:bookmarkStart w:name="z191" w:id="80"/>
    <w:p>
      <w:pPr>
        <w:spacing w:after="0"/>
        <w:ind w:left="0"/>
        <w:jc w:val="both"/>
      </w:pPr>
      <w:r>
        <w:rPr>
          <w:rFonts w:ascii="Times New Roman"/>
          <w:b w:val="false"/>
          <w:i w:val="false"/>
          <w:color w:val="000000"/>
          <w:sz w:val="28"/>
        </w:rPr>
        <w:t xml:space="preserve">
      41) общая площадь жилого дома (жилого здания) - сумма общих площадей всех жилищ и площадей всех нежилых помещений, а также площадей частей жилого дома, являющихся общим имуществом; </w:t>
      </w:r>
    </w:p>
    <w:bookmarkEnd w:id="80"/>
    <w:bookmarkStart w:name="z192" w:id="81"/>
    <w:p>
      <w:pPr>
        <w:spacing w:after="0"/>
        <w:ind w:left="0"/>
        <w:jc w:val="both"/>
      </w:pPr>
      <w:r>
        <w:rPr>
          <w:rFonts w:ascii="Times New Roman"/>
          <w:b w:val="false"/>
          <w:i w:val="false"/>
          <w:color w:val="000000"/>
          <w:sz w:val="28"/>
        </w:rPr>
        <w:t>
      41-1) меры государственной поддержки, направленные на улучшение жилищных условий, – комплекс мер, определяемых настоящим Законом, для государственной поддержки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w:t>
      </w:r>
    </w:p>
    <w:bookmarkEnd w:id="81"/>
    <w:p>
      <w:pPr>
        <w:spacing w:after="0"/>
        <w:ind w:left="0"/>
        <w:jc w:val="both"/>
      </w:pPr>
      <w:r>
        <w:rPr>
          <w:rFonts w:ascii="Times New Roman"/>
          <w:b w:val="false"/>
          <w:i w:val="false"/>
          <w:color w:val="000000"/>
          <w:sz w:val="28"/>
        </w:rPr>
        <w:t>
      42) жилищно-коммунальное хозяйство – жилищный фонд, а также совокупность организаций, обеспечивающих содержание многоквартирных жилых домов и инженерно-коммуникационной инфраструктуры на всем жизненном цикле, создающих безопасные и комфортные условия проживания (пребывания);</w:t>
      </w:r>
    </w:p>
    <w:bookmarkStart w:name="z193" w:id="82"/>
    <w:p>
      <w:pPr>
        <w:spacing w:after="0"/>
        <w:ind w:left="0"/>
        <w:jc w:val="both"/>
      </w:pPr>
      <w:r>
        <w:rPr>
          <w:rFonts w:ascii="Times New Roman"/>
          <w:b w:val="false"/>
          <w:i w:val="false"/>
          <w:color w:val="000000"/>
          <w:sz w:val="28"/>
        </w:rPr>
        <w:t>
      43) жилищная помощь – выплата из местного бюджета, предоставляемая малообеспеченным семьям (гражданам) для компенсации разницы между расходами на содержание единственного жилища либо его части, находящегося в собственности или полученного из государственного жилищного фонда, или арендованного местным исполнительным органом в частном жилищном фонде, и предельно допустимым уровнем расходов малообеспеченных семей (граждан) на эти цели, установленным местными представительными органами, в порядке, определенном настоящим Законом;</w:t>
      </w:r>
    </w:p>
    <w:bookmarkEnd w:id="82"/>
    <w:bookmarkStart w:name="z858" w:id="83"/>
    <w:p>
      <w:pPr>
        <w:spacing w:after="0"/>
        <w:ind w:left="0"/>
        <w:jc w:val="both"/>
      </w:pPr>
      <w:r>
        <w:rPr>
          <w:rFonts w:ascii="Times New Roman"/>
          <w:b w:val="false"/>
          <w:i w:val="false"/>
          <w:color w:val="000000"/>
          <w:sz w:val="28"/>
        </w:rPr>
        <w:t>
      43-1) жилищный фонд – находящиеся на территории Республики Казахстан жилища всех форм собственности;</w:t>
      </w:r>
    </w:p>
    <w:bookmarkEnd w:id="83"/>
    <w:bookmarkStart w:name="z194" w:id="84"/>
    <w:p>
      <w:pPr>
        <w:spacing w:after="0"/>
        <w:ind w:left="0"/>
        <w:jc w:val="both"/>
      </w:pPr>
      <w:r>
        <w:rPr>
          <w:rFonts w:ascii="Times New Roman"/>
          <w:b w:val="false"/>
          <w:i w:val="false"/>
          <w:color w:val="000000"/>
          <w:sz w:val="28"/>
        </w:rPr>
        <w:t xml:space="preserve">
      44) жилищно-строительный кооператив – некоммерческое объединение физических лиц с целью строительства многоквартирного жилого дома и последующего распределения между членами жилищно-строительного кооператива квартир, нежилых помещений, парковочных мест, кладовок в соответствии с суммой внесенных паевых взносов, действующее до исполнения своих обязательств в соответствии с законодательством Республики Казахстан; </w:t>
      </w:r>
    </w:p>
    <w:bookmarkEnd w:id="84"/>
    <w:bookmarkStart w:name="z538" w:id="85"/>
    <w:p>
      <w:pPr>
        <w:spacing w:after="0"/>
        <w:ind w:left="0"/>
        <w:jc w:val="both"/>
      </w:pPr>
      <w:r>
        <w:rPr>
          <w:rFonts w:ascii="Times New Roman"/>
          <w:b w:val="false"/>
          <w:i w:val="false"/>
          <w:color w:val="000000"/>
          <w:sz w:val="28"/>
        </w:rPr>
        <w:t>
      44-1) электронная база "Центр обеспечения жилищем" – электронная база данных, содержащая сведения о гражданах Республики Казахстан, кандасах, поставленных на учет нуждающихся в жилище жилищным строительным сберегательным банком, обладающим статусом национального института развития, в порядке, определенном настоящим Законом;</w:t>
      </w:r>
    </w:p>
    <w:bookmarkEnd w:id="85"/>
    <w:bookmarkStart w:name="z635" w:id="86"/>
    <w:p>
      <w:pPr>
        <w:spacing w:after="0"/>
        <w:ind w:left="0"/>
        <w:jc w:val="both"/>
      </w:pPr>
      <w:r>
        <w:rPr>
          <w:rFonts w:ascii="Times New Roman"/>
          <w:b w:val="false"/>
          <w:i w:val="false"/>
          <w:color w:val="000000"/>
          <w:sz w:val="28"/>
        </w:rPr>
        <w:t>
      44-2) жилищный сертификат – форма денежного обязательства местного исполнительного органа, предоставляемая гражданам Республики Казахстан для покрытия части первоначального взноса по ипотечным жилищным займам при приобретении жилища в рамках ипотечной программы, утвержденной Национальным Банком Республики Казахстан, и в соответствии с настоящим Законом;</w:t>
      </w:r>
    </w:p>
    <w:bookmarkEnd w:id="86"/>
    <w:bookmarkStart w:name="z822" w:id="87"/>
    <w:p>
      <w:pPr>
        <w:spacing w:after="0"/>
        <w:ind w:left="0"/>
        <w:jc w:val="both"/>
      </w:pPr>
      <w:r>
        <w:rPr>
          <w:rFonts w:ascii="Times New Roman"/>
          <w:b w:val="false"/>
          <w:i w:val="false"/>
          <w:color w:val="000000"/>
          <w:sz w:val="28"/>
        </w:rPr>
        <w:t>
      44-3) жилищные выплаты – дифференцированные по регионам и составу семьи деньги, выплачиваемые в виде специального денежного обеспечения получателям жилищных выплат за счет бюджетных средств взамен предоставления служебного жилища, а также в случаях, предусмотренных главой 13-1 настоящего Закона;</w:t>
      </w:r>
    </w:p>
    <w:bookmarkEnd w:id="87"/>
    <w:bookmarkStart w:name="z1563" w:id="88"/>
    <w:p>
      <w:pPr>
        <w:spacing w:after="0"/>
        <w:ind w:left="0"/>
        <w:jc w:val="both"/>
      </w:pPr>
      <w:r>
        <w:rPr>
          <w:rFonts w:ascii="Times New Roman"/>
          <w:b w:val="false"/>
          <w:i w:val="false"/>
          <w:color w:val="000000"/>
          <w:sz w:val="28"/>
        </w:rPr>
        <w:t>
      Жилищные выплаты подразделяются на текущие и единовременные жилищные выплаты, денежную компенсацию взамен права безвозмездной приватизации жилища (далее – денежная компенсация).</w:t>
      </w:r>
    </w:p>
    <w:bookmarkEnd w:id="88"/>
    <w:bookmarkStart w:name="z1564" w:id="89"/>
    <w:p>
      <w:pPr>
        <w:spacing w:after="0"/>
        <w:ind w:left="0"/>
        <w:jc w:val="both"/>
      </w:pPr>
      <w:r>
        <w:rPr>
          <w:rFonts w:ascii="Times New Roman"/>
          <w:b w:val="false"/>
          <w:i w:val="false"/>
          <w:color w:val="000000"/>
          <w:sz w:val="28"/>
        </w:rPr>
        <w:t>
      Под текущими жилищными выплатами понимаются выплаты, осуществляемые на ежемесячной основе.</w:t>
      </w:r>
    </w:p>
    <w:bookmarkEnd w:id="89"/>
    <w:bookmarkStart w:name="z1565" w:id="90"/>
    <w:p>
      <w:pPr>
        <w:spacing w:after="0"/>
        <w:ind w:left="0"/>
        <w:jc w:val="both"/>
      </w:pPr>
      <w:r>
        <w:rPr>
          <w:rFonts w:ascii="Times New Roman"/>
          <w:b w:val="false"/>
          <w:i w:val="false"/>
          <w:color w:val="000000"/>
          <w:sz w:val="28"/>
        </w:rPr>
        <w:t xml:space="preserve">
      Под единовременными жилищными выплатами понимаются выплаты единовременного характера, предусмотренные </w:t>
      </w:r>
      <w:r>
        <w:rPr>
          <w:rFonts w:ascii="Times New Roman"/>
          <w:b w:val="false"/>
          <w:i w:val="false"/>
          <w:color w:val="000000"/>
          <w:sz w:val="28"/>
        </w:rPr>
        <w:t>пунктом 4</w:t>
      </w:r>
      <w:r>
        <w:rPr>
          <w:rFonts w:ascii="Times New Roman"/>
          <w:b w:val="false"/>
          <w:i w:val="false"/>
          <w:color w:val="000000"/>
          <w:sz w:val="28"/>
        </w:rPr>
        <w:t xml:space="preserve"> или 5 статьи 101-1 и </w:t>
      </w:r>
      <w:r>
        <w:rPr>
          <w:rFonts w:ascii="Times New Roman"/>
          <w:b w:val="false"/>
          <w:i w:val="false"/>
          <w:color w:val="000000"/>
          <w:sz w:val="28"/>
        </w:rPr>
        <w:t>пунктами 2</w:t>
      </w:r>
      <w:r>
        <w:rPr>
          <w:rFonts w:ascii="Times New Roman"/>
          <w:b w:val="false"/>
          <w:i w:val="false"/>
          <w:color w:val="000000"/>
          <w:sz w:val="28"/>
        </w:rPr>
        <w:t xml:space="preserve"> и 4 статьи 101-9 настоящего Закона, а также жилищные выплаты единовременного характера, выплаченные получателям жилищных выплат до 1 июля 2025 года.</w:t>
      </w:r>
    </w:p>
    <w:bookmarkEnd w:id="90"/>
    <w:bookmarkStart w:name="z1566" w:id="91"/>
    <w:p>
      <w:pPr>
        <w:spacing w:after="0"/>
        <w:ind w:left="0"/>
        <w:jc w:val="both"/>
      </w:pPr>
      <w:r>
        <w:rPr>
          <w:rFonts w:ascii="Times New Roman"/>
          <w:b w:val="false"/>
          <w:i w:val="false"/>
          <w:color w:val="000000"/>
          <w:sz w:val="28"/>
        </w:rPr>
        <w:t>
      Под денежной компенсацией понимается выплата единовременного характера, предусмотренная пунктом 3 статьи 101-1 настоящего Закона;</w:t>
      </w:r>
    </w:p>
    <w:bookmarkEnd w:id="91"/>
    <w:bookmarkStart w:name="z1442" w:id="92"/>
    <w:p>
      <w:pPr>
        <w:spacing w:after="0"/>
        <w:ind w:left="0"/>
        <w:jc w:val="both"/>
      </w:pPr>
      <w:r>
        <w:rPr>
          <w:rFonts w:ascii="Times New Roman"/>
          <w:b w:val="false"/>
          <w:i w:val="false"/>
          <w:color w:val="000000"/>
          <w:sz w:val="28"/>
        </w:rPr>
        <w:t>
      44-4) получатель жилищных выплат – сотрудник специального государственного органа и военнослужащий (за исключением военнослужащего срочной воинской службы, военнослужащего, проходящего воинскую службу в резерве, курсанта, слушателя, кадета, военнообязанного, призванного на воинские сборы), а также сотрудник правоохранительного органа, органа гражданской защиты (за исключением курсанта), находящиеся на должности, подпадающей под получение жилищных выплат, которым назначены жилищные выплаты, а также члены семьи указанных сотрудников и военнослужащего, погибших (умерших) при прохождении службы;</w:t>
      </w:r>
    </w:p>
    <w:bookmarkEnd w:id="92"/>
    <w:bookmarkStart w:name="z195" w:id="93"/>
    <w:p>
      <w:pPr>
        <w:spacing w:after="0"/>
        <w:ind w:left="0"/>
        <w:jc w:val="both"/>
      </w:pPr>
      <w:r>
        <w:rPr>
          <w:rFonts w:ascii="Times New Roman"/>
          <w:b w:val="false"/>
          <w:i w:val="false"/>
          <w:color w:val="000000"/>
          <w:sz w:val="28"/>
        </w:rPr>
        <w:t xml:space="preserve">
      45) временные жильцы - граждане, которым нанимателем (собственником жилища, поднанимателем) предоставлено право временного проживания в жилище без взимания с них платы за пользование жилищем; </w:t>
      </w:r>
    </w:p>
    <w:bookmarkEnd w:id="93"/>
    <w:bookmarkStart w:name="z196" w:id="94"/>
    <w:p>
      <w:pPr>
        <w:spacing w:after="0"/>
        <w:ind w:left="0"/>
        <w:jc w:val="both"/>
      </w:pPr>
      <w:r>
        <w:rPr>
          <w:rFonts w:ascii="Times New Roman"/>
          <w:b w:val="false"/>
          <w:i w:val="false"/>
          <w:color w:val="000000"/>
          <w:sz w:val="28"/>
        </w:rPr>
        <w:t>
      46) уполномоченный орган - центральный исполнительный орган, осуществляющий руководство и межотраслевую координацию в сфере жилищных отношений и жилищно-коммунального хозяйства;</w:t>
      </w:r>
    </w:p>
    <w:bookmarkEnd w:id="94"/>
    <w:bookmarkStart w:name="z197" w:id="95"/>
    <w:p>
      <w:pPr>
        <w:spacing w:after="0"/>
        <w:ind w:left="0"/>
        <w:jc w:val="both"/>
      </w:pPr>
      <w:r>
        <w:rPr>
          <w:rFonts w:ascii="Times New Roman"/>
          <w:b w:val="false"/>
          <w:i w:val="false"/>
          <w:color w:val="000000"/>
          <w:sz w:val="28"/>
        </w:rPr>
        <w:t xml:space="preserve">
      47) общедомовые инженерные системы – системы холодного и горячего водоснабжения, водоотведения, теплоснабжения, газоснабжения, электроснабжения, дымоудаления, пожарной сигнализации, внутреннего противопожарного водопровода, грузовых и пассажирских лифтов (подъемников), мусороудаления, кондиционирования, вентиляции, терморегуляции и вакуумирования, слаботочные инженерные системы, находящиеся в многоквартирном жилом доме за пределами или внутри квартиры, нежилого помещения, парковочного места, кладовки и обслуживающие две (два) и более квартиры, нежилого помещения, парковочного места, кладовки; </w:t>
      </w:r>
    </w:p>
    <w:bookmarkEnd w:id="95"/>
    <w:bookmarkStart w:name="z198" w:id="96"/>
    <w:p>
      <w:pPr>
        <w:spacing w:after="0"/>
        <w:ind w:left="0"/>
        <w:jc w:val="both"/>
      </w:pPr>
      <w:r>
        <w:rPr>
          <w:rFonts w:ascii="Times New Roman"/>
          <w:b w:val="false"/>
          <w:i w:val="false"/>
          <w:color w:val="000000"/>
          <w:sz w:val="28"/>
        </w:rPr>
        <w:t>
      48) хостел – нежилое помещение в многоквартирном жилом доме, имеющее отдельную входную группу, либо отдельно стоящее здание (часть здания), предназначенное и используемое для временного проживания (пребывания) физических лиц, отвечающее установленным строительным, санитарным, экологическим, противопожарным и другим обязательным нормам и правилам;</w:t>
      </w:r>
    </w:p>
    <w:bookmarkEnd w:id="96"/>
    <w:bookmarkStart w:name="z1737" w:id="97"/>
    <w:p>
      <w:pPr>
        <w:spacing w:after="0"/>
        <w:ind w:left="0"/>
        <w:jc w:val="both"/>
      </w:pPr>
      <w:r>
        <w:rPr>
          <w:rFonts w:ascii="Times New Roman"/>
          <w:b w:val="false"/>
          <w:i w:val="false"/>
          <w:color w:val="000000"/>
          <w:sz w:val="28"/>
        </w:rPr>
        <w:t>
      48-1) электронная платформа закупок национального проекта по модернизации энергетического и коммунального секторов (далее – электронная платформа) – информационная система, обеспечивающая проведение электронных закупок в рамках реализации национального проекта по модернизации энергетического и коммунального секторов, предоставляющая электронные услуги по обеспечению точки доступа для приобретения товаров, работ и услуг, заключения договора о строительстве "под ключ", а также отбора и мониторинга проектов в рамках реализации национального проекта по модернизации энергетического и коммунального секторов;</w:t>
      </w:r>
    </w:p>
    <w:bookmarkEnd w:id="97"/>
    <w:bookmarkStart w:name="z1738" w:id="98"/>
    <w:p>
      <w:pPr>
        <w:spacing w:after="0"/>
        <w:ind w:left="0"/>
        <w:jc w:val="both"/>
      </w:pPr>
      <w:r>
        <w:rPr>
          <w:rFonts w:ascii="Times New Roman"/>
          <w:b w:val="false"/>
          <w:i w:val="false"/>
          <w:color w:val="000000"/>
          <w:sz w:val="28"/>
        </w:rPr>
        <w:t xml:space="preserve">
      48-2) технический оператор в сфере жилищных отношений и жилищно-коммунального хозяйства национального проекта по модернизации энергетического и коммунального секторов (далее – технический оператор) – юридическое лицо со стопроцентным участием государства в уставном капитале; </w:t>
      </w:r>
    </w:p>
    <w:bookmarkEnd w:id="98"/>
    <w:bookmarkStart w:name="z199" w:id="99"/>
    <w:p>
      <w:pPr>
        <w:spacing w:after="0"/>
        <w:ind w:left="0"/>
        <w:jc w:val="both"/>
      </w:pPr>
      <w:r>
        <w:rPr>
          <w:rFonts w:ascii="Times New Roman"/>
          <w:b w:val="false"/>
          <w:i w:val="false"/>
          <w:color w:val="000000"/>
          <w:sz w:val="28"/>
        </w:rPr>
        <w:t xml:space="preserve">
      49) энергоэффективный многоквартирный жилой дом – многоквартирный жилой дом, построенный с использованием энерго-, ресурсосберегающих и энергоэффективных технологий и материалов, соответствующий одному из классов энергоэффективности; </w:t>
      </w:r>
    </w:p>
    <w:bookmarkEnd w:id="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50) исключен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r>
        <w:rPr>
          <w:rFonts w:ascii="Times New Roman"/>
          <w:b w:val="false"/>
          <w:i w:val="false"/>
          <w:color w:val="ff0000"/>
          <w:sz w:val="28"/>
        </w:rPr>
        <w:t xml:space="preserve">      Сноска. Статья 2 в редакции Закона РК от 08.06.2009 </w:t>
      </w:r>
      <w:r>
        <w:rPr>
          <w:rFonts w:ascii="Times New Roman"/>
          <w:b w:val="false"/>
          <w:i w:val="false"/>
          <w:color w:val="000000"/>
          <w:sz w:val="28"/>
        </w:rPr>
        <w:t>№ 163-IV</w:t>
      </w:r>
      <w:r>
        <w:rPr>
          <w:rFonts w:ascii="Times New Roman"/>
          <w:b w:val="false"/>
          <w:i w:val="false"/>
          <w:color w:val="ff0000"/>
          <w:sz w:val="28"/>
        </w:rPr>
        <w:t xml:space="preserve">; с изменениями, внесенными законами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22.07.2011 </w:t>
      </w:r>
      <w:r>
        <w:rPr>
          <w:rFonts w:ascii="Times New Roman"/>
          <w:b w:val="false"/>
          <w:i w:val="false"/>
          <w:color w:val="000000"/>
          <w:sz w:val="28"/>
        </w:rPr>
        <w:t>№ 478-IV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06.01.2012 </w:t>
      </w:r>
      <w:r>
        <w:rPr>
          <w:rFonts w:ascii="Times New Roman"/>
          <w:b w:val="false"/>
          <w:i w:val="false"/>
          <w:color w:val="000000"/>
          <w:sz w:val="28"/>
        </w:rPr>
        <w:t>№ 529-IV</w:t>
      </w:r>
      <w:r>
        <w:rPr>
          <w:rFonts w:ascii="Times New Roman"/>
          <w:b w:val="false"/>
          <w:i w:val="false"/>
          <w:color w:val="ff0000"/>
          <w:sz w:val="28"/>
        </w:rPr>
        <w:t xml:space="preserve"> (вводится в действие по истечении двадцати одного календарного дня после его первого официального опубликования); от 13.02.2012 </w:t>
      </w:r>
      <w:r>
        <w:rPr>
          <w:rFonts w:ascii="Times New Roman"/>
          <w:b w:val="false"/>
          <w:i w:val="false"/>
          <w:color w:val="000000"/>
          <w:sz w:val="28"/>
        </w:rPr>
        <w:t>№ 553-IV</w:t>
      </w:r>
      <w:r>
        <w:rPr>
          <w:rFonts w:ascii="Times New Roman"/>
          <w:b w:val="false"/>
          <w:i w:val="false"/>
          <w:color w:val="ff0000"/>
          <w:sz w:val="28"/>
        </w:rPr>
        <w:t xml:space="preserve"> (вводится в действие с 01.01.2013); Конституционным Законом РК от 03.07.2013 </w:t>
      </w:r>
      <w:r>
        <w:rPr>
          <w:rFonts w:ascii="Times New Roman"/>
          <w:b w:val="false"/>
          <w:i w:val="false"/>
          <w:color w:val="000000"/>
          <w:sz w:val="28"/>
        </w:rPr>
        <w:t>№ 121-V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Законом РК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10.01.2015 </w:t>
      </w:r>
      <w:r>
        <w:rPr>
          <w:rFonts w:ascii="Times New Roman"/>
          <w:b w:val="false"/>
          <w:i w:val="false"/>
          <w:color w:val="000000"/>
          <w:sz w:val="28"/>
        </w:rPr>
        <w:t>№ 275-V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23.11.2015 </w:t>
      </w:r>
      <w:r>
        <w:rPr>
          <w:rFonts w:ascii="Times New Roman"/>
          <w:b w:val="false"/>
          <w:i w:val="false"/>
          <w:color w:val="000000"/>
          <w:sz w:val="28"/>
        </w:rPr>
        <w:t>№ 417-V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12.12.2017 </w:t>
      </w:r>
      <w:r>
        <w:rPr>
          <w:rFonts w:ascii="Times New Roman"/>
          <w:b w:val="false"/>
          <w:i w:val="false"/>
          <w:color w:val="000000"/>
          <w:sz w:val="28"/>
        </w:rPr>
        <w:t>№ 114-VI</w:t>
      </w:r>
      <w:r>
        <w:rPr>
          <w:rFonts w:ascii="Times New Roman"/>
          <w:b w:val="false"/>
          <w:i w:val="false"/>
          <w:color w:val="ff0000"/>
          <w:sz w:val="28"/>
        </w:rPr>
        <w:t xml:space="preserve"> (вводится в действие с 01.01.2018); от 03.04.2019 </w:t>
      </w:r>
      <w:r>
        <w:rPr>
          <w:rFonts w:ascii="Times New Roman"/>
          <w:b w:val="false"/>
          <w:i w:val="false"/>
          <w:color w:val="000000"/>
          <w:sz w:val="28"/>
        </w:rPr>
        <w:t>№ 243-VІ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06.05.2019 </w:t>
      </w:r>
      <w:r>
        <w:rPr>
          <w:rFonts w:ascii="Times New Roman"/>
          <w:b w:val="false"/>
          <w:i w:val="false"/>
          <w:color w:val="000000"/>
          <w:sz w:val="28"/>
        </w:rPr>
        <w:t>№ 251-VI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25.11.2019 </w:t>
      </w:r>
      <w:r>
        <w:rPr>
          <w:rFonts w:ascii="Times New Roman"/>
          <w:b w:val="false"/>
          <w:i w:val="false"/>
          <w:color w:val="000000"/>
          <w:sz w:val="28"/>
        </w:rPr>
        <w:t>№ 272-VI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13.05.2020 </w:t>
      </w:r>
      <w:r>
        <w:rPr>
          <w:rFonts w:ascii="Times New Roman"/>
          <w:b w:val="false"/>
          <w:i w:val="false"/>
          <w:color w:val="000000"/>
          <w:sz w:val="28"/>
        </w:rPr>
        <w:t>№ 327-VІ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06.10.2020 </w:t>
      </w:r>
      <w:r>
        <w:rPr>
          <w:rFonts w:ascii="Times New Roman"/>
          <w:b w:val="false"/>
          <w:i w:val="false"/>
          <w:color w:val="000000"/>
          <w:sz w:val="28"/>
        </w:rPr>
        <w:t>№ 365-VI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01.04.2021 </w:t>
      </w:r>
      <w:r>
        <w:rPr>
          <w:rFonts w:ascii="Times New Roman"/>
          <w:b w:val="false"/>
          <w:i w:val="false"/>
          <w:color w:val="000000"/>
          <w:sz w:val="28"/>
        </w:rPr>
        <w:t>№ 26-V</w:t>
      </w:r>
      <w:r>
        <w:rPr>
          <w:rFonts w:ascii="Times New Roman"/>
          <w:b w:val="false"/>
          <w:i w:val="false"/>
          <w:color w:val="000000"/>
          <w:sz w:val="28"/>
        </w:rPr>
        <w:t>II</w:t>
      </w:r>
      <w:r>
        <w:rPr>
          <w:rFonts w:ascii="Times New Roman"/>
          <w:b w:val="false"/>
          <w:i w:val="false"/>
          <w:color w:val="ff0000"/>
          <w:sz w:val="28"/>
        </w:rPr>
        <w:t xml:space="preserve"> (вводится в действие с 01.01.2021);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20.03.2023 </w:t>
      </w:r>
      <w:r>
        <w:rPr>
          <w:rFonts w:ascii="Times New Roman"/>
          <w:b w:val="false"/>
          <w:i w:val="false"/>
          <w:color w:val="000000"/>
          <w:sz w:val="28"/>
        </w:rPr>
        <w:t>№ 214-VII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20.04.2023 </w:t>
      </w:r>
      <w:r>
        <w:rPr>
          <w:rFonts w:ascii="Times New Roman"/>
          <w:b w:val="false"/>
          <w:i w:val="false"/>
          <w:color w:val="000000"/>
          <w:sz w:val="28"/>
        </w:rPr>
        <w:t>№ 226-VII</w:t>
      </w:r>
      <w:r>
        <w:rPr>
          <w:rFonts w:ascii="Times New Roman"/>
          <w:b w:val="false"/>
          <w:i w:val="false"/>
          <w:color w:val="ff0000"/>
          <w:sz w:val="28"/>
        </w:rPr>
        <w:t xml:space="preserve"> (вводится в действие с 01.07.2023); от 21.05.2024 </w:t>
      </w:r>
      <w:r>
        <w:rPr>
          <w:rFonts w:ascii="Times New Roman"/>
          <w:b w:val="false"/>
          <w:i w:val="false"/>
          <w:color w:val="000000"/>
          <w:sz w:val="28"/>
        </w:rPr>
        <w:t>№ 86-VIII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24.06.2025 </w:t>
      </w:r>
      <w:r>
        <w:rPr>
          <w:rFonts w:ascii="Times New Roman"/>
          <w:b w:val="false"/>
          <w:i w:val="false"/>
          <w:color w:val="000000"/>
          <w:sz w:val="28"/>
        </w:rPr>
        <w:t>№ 196-VIII</w:t>
      </w:r>
      <w:r>
        <w:rPr>
          <w:rFonts w:ascii="Times New Roman"/>
          <w:b w:val="false"/>
          <w:i w:val="false"/>
          <w:color w:val="ff0000"/>
          <w:sz w:val="28"/>
        </w:rPr>
        <w:t xml:space="preserve"> (вводится в действие с 30.06.2025);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19.05.2026 </w:t>
      </w:r>
      <w:r>
        <w:rPr>
          <w:rFonts w:ascii="Times New Roman"/>
          <w:b w:val="false"/>
          <w:i w:val="false"/>
          <w:color w:val="000000"/>
          <w:sz w:val="28"/>
        </w:rPr>
        <w:t>№ 291-VIII</w:t>
      </w:r>
      <w:r>
        <w:rPr>
          <w:rFonts w:ascii="Times New Roman"/>
          <w:b w:val="false"/>
          <w:i w:val="false"/>
          <w:color w:val="ff0000"/>
          <w:sz w:val="28"/>
        </w:rPr>
        <w:t xml:space="preserve"> (вводится в действие с 01.07.2026); от 12.02.2026 </w:t>
      </w:r>
      <w:r>
        <w:rPr>
          <w:rFonts w:ascii="Times New Roman"/>
          <w:b w:val="false"/>
          <w:i w:val="false"/>
          <w:color w:val="000000"/>
          <w:sz w:val="28"/>
        </w:rPr>
        <w:t>№ 263-VIII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 Жилищный фонд Республики Казахстан</w:t>
      </w:r>
    </w:p>
    <w:bookmarkStart w:name="z321" w:id="100"/>
    <w:p>
      <w:pPr>
        <w:spacing w:after="0"/>
        <w:ind w:left="0"/>
        <w:jc w:val="both"/>
      </w:pPr>
      <w:r>
        <w:rPr>
          <w:rFonts w:ascii="Times New Roman"/>
          <w:b w:val="false"/>
          <w:i w:val="false"/>
          <w:color w:val="000000"/>
          <w:sz w:val="28"/>
        </w:rPr>
        <w:t xml:space="preserve">
      1. Жилищный фонд Республики Казахстан включает частный и государственный жилищные фонды. </w:t>
      </w:r>
    </w:p>
    <w:bookmarkEnd w:id="100"/>
    <w:bookmarkStart w:name="z322" w:id="101"/>
    <w:p>
      <w:pPr>
        <w:spacing w:after="0"/>
        <w:ind w:left="0"/>
        <w:jc w:val="both"/>
      </w:pPr>
      <w:r>
        <w:rPr>
          <w:rFonts w:ascii="Times New Roman"/>
          <w:b w:val="false"/>
          <w:i w:val="false"/>
          <w:color w:val="000000"/>
          <w:sz w:val="28"/>
        </w:rPr>
        <w:t xml:space="preserve">
      2. В жилищный фонд не входят нежилые помещения, парковочные места, кладовки в жилых домах. </w:t>
      </w:r>
    </w:p>
    <w:bookmarkEnd w:id="1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 Исключен Законом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bookmarkStart w:name="z221" w:id="102"/>
    <w:p>
      <w:pPr>
        <w:spacing w:after="0"/>
        <w:ind w:left="0"/>
        <w:jc w:val="both"/>
      </w:pPr>
      <w:r>
        <w:rPr>
          <w:rFonts w:ascii="Times New Roman"/>
          <w:b w:val="false"/>
          <w:i w:val="false"/>
          <w:color w:val="000000"/>
          <w:sz w:val="28"/>
        </w:rPr>
        <w:t xml:space="preserve">
      3. Лишение жилища допускается только по решению суда в случаях, предусмотренных законами Республики Казахстан. </w:t>
      </w:r>
    </w:p>
    <w:bookmarkEnd w:id="102"/>
    <w:bookmarkStart w:name="z698" w:id="103"/>
    <w:p>
      <w:pPr>
        <w:spacing w:after="0"/>
        <w:ind w:left="0"/>
        <w:jc w:val="both"/>
      </w:pPr>
      <w:r>
        <w:rPr>
          <w:rFonts w:ascii="Times New Roman"/>
          <w:b w:val="false"/>
          <w:i w:val="false"/>
          <w:color w:val="000000"/>
          <w:sz w:val="28"/>
        </w:rPr>
        <w:t>
      4. Особенности предоставления в собственность жилищ местными исполнительными органами столицы, областей, городов республиканского значения, районов, городов областного значения в виде поощрения спортсменам, являющимся чемпионами и призерами Олимпийских, Паралимпийских и Сурдлимпийских игр, определяются Законом Республики Казахстан "О физической культуре и спорте".</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с изменениями, внесенными законами РК от 08.06.2009 </w:t>
      </w:r>
      <w:r>
        <w:rPr>
          <w:rFonts w:ascii="Times New Roman"/>
          <w:b w:val="false"/>
          <w:i w:val="false"/>
          <w:color w:val="000000"/>
          <w:sz w:val="28"/>
        </w:rPr>
        <w:t>№ 163-IV</w:t>
      </w:r>
      <w:r>
        <w:rPr>
          <w:rFonts w:ascii="Times New Roman"/>
          <w:b w:val="false"/>
          <w:i w:val="false"/>
          <w:color w:val="ff0000"/>
          <w:sz w:val="28"/>
        </w:rPr>
        <w:t xml:space="preserve">;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13.02.2012 </w:t>
      </w:r>
      <w:r>
        <w:rPr>
          <w:rFonts w:ascii="Times New Roman"/>
          <w:b w:val="false"/>
          <w:i w:val="false"/>
          <w:color w:val="000000"/>
          <w:sz w:val="28"/>
        </w:rPr>
        <w:t>№ 553-IV</w:t>
      </w:r>
      <w:r>
        <w:rPr>
          <w:rFonts w:ascii="Times New Roman"/>
          <w:b w:val="false"/>
          <w:i w:val="false"/>
          <w:color w:val="ff0000"/>
          <w:sz w:val="28"/>
        </w:rPr>
        <w:t xml:space="preserve"> (вводится в действие с 01.01.2013); от 03.07.2014 </w:t>
      </w:r>
      <w:r>
        <w:rPr>
          <w:rFonts w:ascii="Times New Roman"/>
          <w:b w:val="false"/>
          <w:i w:val="false"/>
          <w:color w:val="000000"/>
          <w:sz w:val="28"/>
        </w:rPr>
        <w:t>№ 229-V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Использование квартир, нежилых помещений</w:t>
      </w:r>
    </w:p>
    <w:bookmarkStart w:name="z859" w:id="104"/>
    <w:p>
      <w:pPr>
        <w:spacing w:after="0"/>
        <w:ind w:left="0"/>
        <w:jc w:val="both"/>
      </w:pPr>
      <w:r>
        <w:rPr>
          <w:rFonts w:ascii="Times New Roman"/>
          <w:b w:val="false"/>
          <w:i w:val="false"/>
          <w:color w:val="000000"/>
          <w:sz w:val="28"/>
        </w:rPr>
        <w:t>
      Использование квартир, нежилых помещений, парковочных мест, кладовок не должно приводить к их разрушению или порче, нарушать условия проживания (пребывания) других собственников квартир (нежилых помещений, парковочных мест, кладовок) и должно соответствовать строительным, санитарным, экологическим, противопожарным и другим обязательным нормам и правилам.</w:t>
      </w:r>
    </w:p>
    <w:bookmarkEnd w:id="104"/>
    <w:bookmarkStart w:name="z860" w:id="105"/>
    <w:p>
      <w:pPr>
        <w:spacing w:after="0"/>
        <w:ind w:left="0"/>
        <w:jc w:val="both"/>
      </w:pPr>
      <w:r>
        <w:rPr>
          <w:rFonts w:ascii="Times New Roman"/>
          <w:b w:val="false"/>
          <w:i w:val="false"/>
          <w:color w:val="000000"/>
          <w:sz w:val="28"/>
        </w:rPr>
        <w:t>
      Собственники нежилых помещений, предназначенных для общего пользования, должны обеспечить доступ для лиц с инвалидностью и других маломобильных групп населения.</w:t>
      </w:r>
    </w:p>
    <w:bookmarkEnd w:id="1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 Совместная эксплуатация жилого дома</w:t>
      </w:r>
    </w:p>
    <w:p>
      <w:pPr>
        <w:spacing w:after="0"/>
        <w:ind w:left="0"/>
        <w:jc w:val="both"/>
      </w:pPr>
      <w:r>
        <w:rPr>
          <w:rFonts w:ascii="Times New Roman"/>
          <w:b w:val="false"/>
          <w:i w:val="false"/>
          <w:color w:val="ff0000"/>
          <w:sz w:val="28"/>
        </w:rPr>
        <w:t xml:space="preserve">
      Сноска. Статья 5 исключена Законом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6. Управление объектом кондоминиума и содержание общего имущества объекта кондоминиума</w:t>
      </w:r>
    </w:p>
    <w:p>
      <w:pPr>
        <w:spacing w:after="0"/>
        <w:ind w:left="0"/>
        <w:jc w:val="both"/>
      </w:pPr>
      <w:r>
        <w:rPr>
          <w:rFonts w:ascii="Times New Roman"/>
          <w:b w:val="false"/>
          <w:i w:val="false"/>
          <w:color w:val="ff0000"/>
          <w:sz w:val="28"/>
        </w:rPr>
        <w:t xml:space="preserve">
      Сноска. Статья 6 исключена Законом РК от 15.07.2025 </w:t>
      </w:r>
      <w:r>
        <w:rPr>
          <w:rFonts w:ascii="Times New Roman"/>
          <w:b w:val="false"/>
          <w:i w:val="false"/>
          <w:color w:val="ff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7. Государственный учет жилищного фонда Республики Казахстан</w:t>
      </w:r>
    </w:p>
    <w:p>
      <w:pPr>
        <w:spacing w:after="0"/>
        <w:ind w:left="0"/>
        <w:jc w:val="both"/>
      </w:pPr>
      <w:r>
        <w:rPr>
          <w:rFonts w:ascii="Times New Roman"/>
          <w:b w:val="false"/>
          <w:i w:val="false"/>
          <w:color w:val="000000"/>
          <w:sz w:val="28"/>
        </w:rPr>
        <w:t xml:space="preserve">
      Государственный учет жилищного фонда Республики Казахстан, независимо от его принадлежности, осуществляется по единой для Республики Казахстан системе в порядке, определяемом уполномоченным органом.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с изменением, внесенным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 Разрешение жилищных споров</w:t>
      </w:r>
    </w:p>
    <w:p>
      <w:pPr>
        <w:spacing w:after="0"/>
        <w:ind w:left="0"/>
        <w:jc w:val="both"/>
      </w:pPr>
      <w:r>
        <w:rPr>
          <w:rFonts w:ascii="Times New Roman"/>
          <w:b w:val="false"/>
          <w:i w:val="false"/>
          <w:color w:val="000000"/>
          <w:sz w:val="28"/>
        </w:rPr>
        <w:t>
      1. Споры, вытекающие из жилищных правоотношений, разрешаются судом.</w:t>
      </w:r>
    </w:p>
    <w:bookmarkStart w:name="z629" w:id="106"/>
    <w:p>
      <w:pPr>
        <w:spacing w:after="0"/>
        <w:ind w:left="0"/>
        <w:jc w:val="both"/>
      </w:pPr>
      <w:r>
        <w:rPr>
          <w:rFonts w:ascii="Times New Roman"/>
          <w:b w:val="false"/>
          <w:i w:val="false"/>
          <w:color w:val="000000"/>
          <w:sz w:val="28"/>
        </w:rPr>
        <w:t xml:space="preserve">
      2. Выселение граждан и юридических лиц из занимаемых ими жилых помещений допускается лишь по основаниям, установленным настоящим Законом, в судебном порядке. </w:t>
      </w:r>
    </w:p>
    <w:bookmarkEnd w:id="106"/>
    <w:p>
      <w:pPr>
        <w:spacing w:after="0"/>
        <w:ind w:left="0"/>
        <w:jc w:val="both"/>
      </w:pPr>
      <w:r>
        <w:rPr>
          <w:rFonts w:ascii="Times New Roman"/>
          <w:b/>
          <w:i w:val="false"/>
          <w:color w:val="000000"/>
          <w:sz w:val="28"/>
        </w:rPr>
        <w:t>Статья 8-1. Ответственность за нарушение жилищного законодательства Республики Казахстан</w:t>
      </w:r>
    </w:p>
    <w:p>
      <w:pPr>
        <w:spacing w:after="0"/>
        <w:ind w:left="0"/>
        <w:jc w:val="both"/>
      </w:pPr>
      <w:r>
        <w:rPr>
          <w:rFonts w:ascii="Times New Roman"/>
          <w:b w:val="false"/>
          <w:i w:val="false"/>
          <w:color w:val="000000"/>
          <w:sz w:val="28"/>
        </w:rPr>
        <w:t>
      1. Нарушение жилищного законодательства Республики Казахстан влечет ответственность в соответствии с законами Республики Казахстан.</w:t>
      </w:r>
    </w:p>
    <w:p>
      <w:pPr>
        <w:spacing w:after="0"/>
        <w:ind w:left="0"/>
        <w:jc w:val="both"/>
      </w:pPr>
      <w:r>
        <w:rPr>
          <w:rFonts w:ascii="Times New Roman"/>
          <w:b w:val="false"/>
          <w:i w:val="false"/>
          <w:color w:val="000000"/>
          <w:sz w:val="28"/>
        </w:rPr>
        <w:t>
      2. Работники жилищного строительного сберегательного банка, обладающего статусом национального института развития, имеющие доступ к персональным данным, а также к информации, сведениям и документам, составляющим служебную, коммерческую, банковскую или иную охраняемую законом тайну, несут ответственность в соответствии с законами Республики Казахстан за их утрату, передачу или иное незаконное разглашение.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 дополнена статьей 8-1 в соответствии с Законом РК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c изменением, внесенным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 Права и обязанности иностранных юридических лиц, иностранных граждан и лиц без гражданства в жилищных отношениях</w:t>
      </w:r>
    </w:p>
    <w:p>
      <w:pPr>
        <w:spacing w:after="0"/>
        <w:ind w:left="0"/>
        <w:jc w:val="both"/>
      </w:pPr>
      <w:r>
        <w:rPr>
          <w:rFonts w:ascii="Times New Roman"/>
          <w:b w:val="false"/>
          <w:i w:val="false"/>
          <w:color w:val="ff0000"/>
          <w:sz w:val="28"/>
        </w:rPr>
        <w:t xml:space="preserve">
      Сноска. Заголовок статьи 9 с изменением, внесенным Законом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val="false"/>
          <w:i w:val="false"/>
          <w:color w:val="000000"/>
          <w:sz w:val="28"/>
        </w:rPr>
        <w:t xml:space="preserve">
      1. Иностранные юридические лица и иностранные граждане пользуются в Республике Казахстан правами и несут обязанности в жилищных отношениях наравне с юридическими лицами и гражданами Республики Казахстан, если иное не установлено законами Республики Казахстан. </w:t>
      </w:r>
    </w:p>
    <w:bookmarkStart w:name="z630" w:id="107"/>
    <w:p>
      <w:pPr>
        <w:spacing w:after="0"/>
        <w:ind w:left="0"/>
        <w:jc w:val="both"/>
      </w:pPr>
      <w:r>
        <w:rPr>
          <w:rFonts w:ascii="Times New Roman"/>
          <w:b w:val="false"/>
          <w:i w:val="false"/>
          <w:color w:val="000000"/>
          <w:sz w:val="28"/>
        </w:rPr>
        <w:t>
      2. Лица без гражданства, постоянно проживающие в Республике Казахстан, пользуются правами и несут обязанности в жилищных отношениях наравне с гражданами Республики Казахстан.</w:t>
      </w:r>
    </w:p>
    <w:bookmarkEnd w:id="1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с изменением, внесенным Законом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 Международные договоры</w:t>
      </w:r>
    </w:p>
    <w:p>
      <w:pPr>
        <w:spacing w:after="0"/>
        <w:ind w:left="0"/>
        <w:jc w:val="both"/>
      </w:pPr>
      <w:r>
        <w:rPr>
          <w:rFonts w:ascii="Times New Roman"/>
          <w:b w:val="false"/>
          <w:i w:val="false"/>
          <w:color w:val="000000"/>
          <w:sz w:val="28"/>
        </w:rPr>
        <w:t xml:space="preserve">
      Если международным договором, ратифицированным Республикой Казахстан, установлены иные правила, чем те, которые содержатся в жилищном законодательстве Республики Казахстан, применяются правила международного договора. </w:t>
      </w:r>
    </w:p>
    <w:p>
      <w:pPr>
        <w:spacing w:after="0"/>
        <w:ind w:left="0"/>
        <w:jc w:val="both"/>
      </w:pPr>
      <w:r>
        <w:rPr>
          <w:rFonts w:ascii="Times New Roman"/>
          <w:b/>
          <w:i w:val="false"/>
          <w:color w:val="000000"/>
          <w:sz w:val="28"/>
        </w:rPr>
        <w:t>Глава 1-1. Регулирование в сфере жилищных отношений и жилищно-коммунального хозяйства</w:t>
      </w:r>
    </w:p>
    <w:p>
      <w:pPr>
        <w:spacing w:after="0"/>
        <w:ind w:left="0"/>
        <w:jc w:val="both"/>
      </w:pPr>
      <w:r>
        <w:rPr>
          <w:rFonts w:ascii="Times New Roman"/>
          <w:b w:val="false"/>
          <w:i w:val="false"/>
          <w:color w:val="ff0000"/>
          <w:sz w:val="28"/>
        </w:rPr>
        <w:t xml:space="preserve">
      Сноска. Закон дополнен главой 1-1 в соответствии с Законом РК от 08.06.2009 </w:t>
      </w:r>
      <w:r>
        <w:rPr>
          <w:rFonts w:ascii="Times New Roman"/>
          <w:b w:val="false"/>
          <w:i w:val="false"/>
          <w:color w:val="ff0000"/>
          <w:sz w:val="28"/>
        </w:rPr>
        <w:t>№ 163-IV</w:t>
      </w:r>
      <w:r>
        <w:rPr>
          <w:rFonts w:ascii="Times New Roman"/>
          <w:b w:val="false"/>
          <w:i w:val="false"/>
          <w:color w:val="ff0000"/>
          <w:sz w:val="28"/>
        </w:rPr>
        <w:t xml:space="preserve">. </w:t>
      </w:r>
    </w:p>
    <w:p>
      <w:pPr>
        <w:spacing w:after="0"/>
        <w:ind w:left="0"/>
        <w:jc w:val="both"/>
      </w:pPr>
      <w:r>
        <w:rPr>
          <w:rFonts w:ascii="Times New Roman"/>
          <w:b w:val="false"/>
          <w:i w:val="false"/>
          <w:color w:val="000000"/>
          <w:sz w:val="28"/>
        </w:rPr>
        <w:t xml:space="preserve">
      Сноска. Заголовок главы 1-1 в редакции Закона РК от 26.12.2019 </w:t>
      </w:r>
      <w:r>
        <w:rPr>
          <w:rFonts w:ascii="Times New Roman"/>
          <w:b w:val="false"/>
          <w:i w:val="false"/>
          <w:color w:val="000000"/>
          <w:sz w:val="28"/>
        </w:rPr>
        <w:t>№ 284-VІ</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10-1. Компетенция Правительства Республики Казахстан</w:t>
      </w:r>
    </w:p>
    <w:p>
      <w:pPr>
        <w:spacing w:after="0"/>
        <w:ind w:left="0"/>
        <w:jc w:val="both"/>
      </w:pPr>
      <w:r>
        <w:rPr>
          <w:rFonts w:ascii="Times New Roman"/>
          <w:b w:val="false"/>
          <w:i w:val="false"/>
          <w:color w:val="000000"/>
          <w:sz w:val="28"/>
        </w:rPr>
        <w:t xml:space="preserve">
      Правительство Республики Казахстан: </w:t>
      </w:r>
    </w:p>
    <w:bookmarkStart w:name="z863" w:id="108"/>
    <w:p>
      <w:pPr>
        <w:spacing w:after="0"/>
        <w:ind w:left="0"/>
        <w:jc w:val="both"/>
      </w:pPr>
      <w:r>
        <w:rPr>
          <w:rFonts w:ascii="Times New Roman"/>
          <w:b w:val="false"/>
          <w:i w:val="false"/>
          <w:color w:val="000000"/>
          <w:sz w:val="28"/>
        </w:rPr>
        <w:t>
      1) разрабатывает основные направления государственной политики в сфере жилищных отношений и жилищно-коммунального хозяйства и организует их осуществление;</w:t>
      </w:r>
    </w:p>
    <w:bookmarkEnd w:id="1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77" w:id="109"/>
    <w:p>
      <w:pPr>
        <w:spacing w:after="0"/>
        <w:ind w:left="0"/>
        <w:jc w:val="both"/>
      </w:pPr>
      <w:r>
        <w:rPr>
          <w:rFonts w:ascii="Times New Roman"/>
          <w:b w:val="false"/>
          <w:i w:val="false"/>
          <w:color w:val="000000"/>
          <w:sz w:val="28"/>
        </w:rPr>
        <w:t>
      6-1) определяет порядок приватизации жилищ из государственного жилищного фонда;</w:t>
      </w:r>
    </w:p>
    <w:bookmarkEnd w:id="1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6-2)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определяет технического оператора в сфере жилищных отношений и жилищно-коммунального хозяйства национального проекта по модернизации энергетического и коммунального секторов.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 с изменениями, внесенными законами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05.07.2011 </w:t>
      </w:r>
      <w:r>
        <w:rPr>
          <w:rFonts w:ascii="Times New Roman"/>
          <w:b w:val="false"/>
          <w:i w:val="false"/>
          <w:color w:val="000000"/>
          <w:sz w:val="28"/>
        </w:rPr>
        <w:t>№ 452-IV</w:t>
      </w:r>
      <w:r>
        <w:rPr>
          <w:rFonts w:ascii="Times New Roman"/>
          <w:b w:val="false"/>
          <w:i w:val="false"/>
          <w:color w:val="ff0000"/>
          <w:sz w:val="28"/>
        </w:rPr>
        <w:t xml:space="preserve"> (вводится в действие с 13.10.2011);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10-2. Компетенция уполномоченного органа</w:t>
      </w:r>
    </w:p>
    <w:p>
      <w:pPr>
        <w:spacing w:after="0"/>
        <w:ind w:left="0"/>
        <w:jc w:val="both"/>
      </w:pPr>
      <w:r>
        <w:rPr>
          <w:rFonts w:ascii="Times New Roman"/>
          <w:b w:val="false"/>
          <w:i w:val="false"/>
          <w:color w:val="000000"/>
          <w:sz w:val="28"/>
        </w:rPr>
        <w:t xml:space="preserve">
      Уполномоченный орган: </w:t>
      </w:r>
    </w:p>
    <w:bookmarkStart w:name="z1550" w:id="110"/>
    <w:p>
      <w:pPr>
        <w:spacing w:after="0"/>
        <w:ind w:left="0"/>
        <w:jc w:val="both"/>
      </w:pPr>
      <w:r>
        <w:rPr>
          <w:rFonts w:ascii="Times New Roman"/>
          <w:b w:val="false"/>
          <w:i w:val="false"/>
          <w:color w:val="000000"/>
          <w:sz w:val="28"/>
        </w:rPr>
        <w:t xml:space="preserve">
      1) формирует и реализует государственную политику в сфере жилищных отношений и жилищно-коммунального хозяйства; </w:t>
      </w:r>
    </w:p>
    <w:bookmarkEnd w:id="110"/>
    <w:bookmarkStart w:name="z1551" w:id="111"/>
    <w:p>
      <w:pPr>
        <w:spacing w:after="0"/>
        <w:ind w:left="0"/>
        <w:jc w:val="both"/>
      </w:pPr>
      <w:r>
        <w:rPr>
          <w:rFonts w:ascii="Times New Roman"/>
          <w:b w:val="false"/>
          <w:i w:val="false"/>
          <w:color w:val="000000"/>
          <w:sz w:val="28"/>
        </w:rPr>
        <w:t>
      1-1) осуществляет координацию и методическое руководство местных исполнительных органов в сфере жилищных отношений и жилищно-коммунального хозяйства;</w:t>
      </w:r>
    </w:p>
    <w:bookmarkEnd w:id="111"/>
    <w:bookmarkStart w:name="z1552" w:id="112"/>
    <w:p>
      <w:pPr>
        <w:spacing w:after="0"/>
        <w:ind w:left="0"/>
        <w:jc w:val="both"/>
      </w:pPr>
      <w:r>
        <w:rPr>
          <w:rFonts w:ascii="Times New Roman"/>
          <w:b w:val="false"/>
          <w:i w:val="false"/>
          <w:color w:val="000000"/>
          <w:sz w:val="28"/>
        </w:rPr>
        <w:t>
      1-2) осуществляет координацию и методическое руководство жилищного строительного сберегательного банка, обладающего статусом национального института развития, при реализации функций, предусмотренных настоящим Законом;</w:t>
      </w:r>
    </w:p>
    <w:bookmarkEnd w:id="112"/>
    <w:bookmarkStart w:name="z1553" w:id="113"/>
    <w:p>
      <w:pPr>
        <w:spacing w:after="0"/>
        <w:ind w:left="0"/>
        <w:jc w:val="both"/>
      </w:pPr>
      <w:r>
        <w:rPr>
          <w:rFonts w:ascii="Times New Roman"/>
          <w:b w:val="false"/>
          <w:i w:val="false"/>
          <w:color w:val="000000"/>
          <w:sz w:val="28"/>
        </w:rPr>
        <w:t>
      1-3) осуществляет мониторинг списков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w:t>
      </w:r>
    </w:p>
    <w:bookmarkEnd w:id="1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13.01.2014 </w:t>
      </w:r>
      <w:r>
        <w:rPr>
          <w:rFonts w:ascii="Times New Roman"/>
          <w:b w:val="false"/>
          <w:i w:val="false"/>
          <w:color w:val="000000"/>
          <w:sz w:val="28"/>
        </w:rPr>
        <w:t>№ 159-V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34" w:id="114"/>
    <w:p>
      <w:pPr>
        <w:spacing w:after="0"/>
        <w:ind w:left="0"/>
        <w:jc w:val="both"/>
      </w:pPr>
      <w:r>
        <w:rPr>
          <w:rFonts w:ascii="Times New Roman"/>
          <w:b w:val="false"/>
          <w:i w:val="false"/>
          <w:color w:val="000000"/>
          <w:sz w:val="28"/>
        </w:rPr>
        <w:t xml:space="preserve">
      4) в пределах своей компетенции разрабатывает и утверждает нормативные правовые акты, нормативно-техническую документацию в сфере жилищных отношений и жилищно-коммунального хозяйства; </w:t>
      </w:r>
    </w:p>
    <w:bookmarkEnd w:id="1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исключен Законом РК от 13.01.2014 </w:t>
      </w:r>
      <w:r>
        <w:rPr>
          <w:rFonts w:ascii="Times New Roman"/>
          <w:b w:val="false"/>
          <w:i w:val="false"/>
          <w:color w:val="000000"/>
          <w:sz w:val="28"/>
        </w:rPr>
        <w:t>№ 159-V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36" w:id="115"/>
    <w:p>
      <w:pPr>
        <w:spacing w:after="0"/>
        <w:ind w:left="0"/>
        <w:jc w:val="both"/>
      </w:pPr>
      <w:r>
        <w:rPr>
          <w:rFonts w:ascii="Times New Roman"/>
          <w:b w:val="false"/>
          <w:i w:val="false"/>
          <w:color w:val="000000"/>
          <w:sz w:val="28"/>
        </w:rPr>
        <w:t xml:space="preserve">
      6) оказывает информационно-методическую помощь по вопросам применения жилищного законодательства Республики Казахстан; </w:t>
      </w:r>
    </w:p>
    <w:bookmarkEnd w:id="115"/>
    <w:bookmarkStart w:name="z533" w:id="116"/>
    <w:p>
      <w:pPr>
        <w:spacing w:after="0"/>
        <w:ind w:left="0"/>
        <w:jc w:val="both"/>
      </w:pPr>
      <w:r>
        <w:rPr>
          <w:rFonts w:ascii="Times New Roman"/>
          <w:b w:val="false"/>
          <w:i w:val="false"/>
          <w:color w:val="000000"/>
          <w:sz w:val="28"/>
        </w:rPr>
        <w:t xml:space="preserve">
      7) осуществляет мониторинг состояния жилищного фонда; </w:t>
      </w:r>
    </w:p>
    <w:bookmarkEnd w:id="1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исключен Законом РК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237" w:id="117"/>
    <w:p>
      <w:pPr>
        <w:spacing w:after="0"/>
        <w:ind w:left="0"/>
        <w:jc w:val="both"/>
      </w:pPr>
      <w:r>
        <w:rPr>
          <w:rFonts w:ascii="Times New Roman"/>
          <w:b w:val="false"/>
          <w:i w:val="false"/>
          <w:color w:val="000000"/>
          <w:sz w:val="28"/>
        </w:rPr>
        <w:t>
      9) разрабатывает и утверждает правила принятия решений по управлению объектом кондоминиума, а также типовые формы протоколов собрания собственников квартир, нежилых помещений, многоквартирного жилого дома и формы ежемесячного и годового отчетов по управлению объектом кондоминиума;</w:t>
      </w:r>
    </w:p>
    <w:bookmarkEnd w:id="117"/>
    <w:bookmarkStart w:name="z1343" w:id="118"/>
    <w:p>
      <w:pPr>
        <w:spacing w:after="0"/>
        <w:ind w:left="0"/>
        <w:jc w:val="both"/>
      </w:pPr>
      <w:r>
        <w:rPr>
          <w:rFonts w:ascii="Times New Roman"/>
          <w:b w:val="false"/>
          <w:i w:val="false"/>
          <w:color w:val="000000"/>
          <w:sz w:val="28"/>
        </w:rPr>
        <w:t>
      9-1) утверждает правила предоставления жилищной помощи;</w:t>
      </w:r>
    </w:p>
    <w:bookmarkEnd w:id="1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9-2)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 исключен Законом РК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10-1)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580" w:id="119"/>
    <w:p>
      <w:pPr>
        <w:spacing w:after="0"/>
        <w:ind w:left="0"/>
        <w:jc w:val="both"/>
      </w:pPr>
      <w:r>
        <w:rPr>
          <w:rFonts w:ascii="Times New Roman"/>
          <w:b w:val="false"/>
          <w:i w:val="false"/>
          <w:color w:val="000000"/>
          <w:sz w:val="28"/>
        </w:rPr>
        <w:t>
      10-2) разрабатывает и утверждает методику расчета размера платы за пользование жилищем из государственного жилищного фонда;</w:t>
      </w:r>
    </w:p>
    <w:bookmarkEnd w:id="1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10-3) исключен Законом РК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18" w:id="120"/>
    <w:p>
      <w:pPr>
        <w:spacing w:after="0"/>
        <w:ind w:left="0"/>
        <w:jc w:val="both"/>
      </w:pPr>
      <w:r>
        <w:rPr>
          <w:rFonts w:ascii="Times New Roman"/>
          <w:b w:val="false"/>
          <w:i w:val="false"/>
          <w:color w:val="000000"/>
          <w:sz w:val="28"/>
        </w:rPr>
        <w:t>
      10-4) разрабатывает и утверждает методику расчета годовой сметы расходов на управление объектом кондоминиума, а также методику расчета минимального размера взносов на управление объектом кондоминиума;</w:t>
      </w:r>
    </w:p>
    <w:bookmarkEnd w:id="120"/>
    <w:bookmarkStart w:name="z619" w:id="121"/>
    <w:p>
      <w:pPr>
        <w:spacing w:after="0"/>
        <w:ind w:left="0"/>
        <w:jc w:val="both"/>
      </w:pPr>
      <w:r>
        <w:rPr>
          <w:rFonts w:ascii="Times New Roman"/>
          <w:b w:val="false"/>
          <w:i w:val="false"/>
          <w:color w:val="000000"/>
          <w:sz w:val="28"/>
        </w:rPr>
        <w:t>
      10-5) разрабатывает и утверждает типовое положение о жилищной инспекции;</w:t>
      </w:r>
    </w:p>
    <w:bookmarkEnd w:id="1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10-6) исключен Законом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10-7) исключен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10-8) осуществляет мониторинг предоставления жилищной помощи;</w:t>
      </w:r>
    </w:p>
    <w:p>
      <w:pPr>
        <w:spacing w:after="0"/>
        <w:ind w:left="0"/>
        <w:jc w:val="both"/>
      </w:pPr>
      <w:r>
        <w:rPr>
          <w:rFonts w:ascii="Times New Roman"/>
          <w:b w:val="false"/>
          <w:i w:val="false"/>
          <w:color w:val="000000"/>
          <w:sz w:val="28"/>
        </w:rPr>
        <w:t>
      10-9) осуществляет методическое обеспечение внедрения современных методов управления жилищным фондом;</w:t>
      </w:r>
    </w:p>
    <w:p>
      <w:pPr>
        <w:spacing w:after="0"/>
        <w:ind w:left="0"/>
        <w:jc w:val="both"/>
      </w:pPr>
      <w:r>
        <w:rPr>
          <w:rFonts w:ascii="Times New Roman"/>
          <w:b w:val="false"/>
          <w:i w:val="false"/>
          <w:color w:val="000000"/>
          <w:sz w:val="28"/>
        </w:rPr>
        <w:t>
      10-10) разрабатывает и утверждает правила по управлению объектом кондоминиума;</w:t>
      </w:r>
    </w:p>
    <w:p>
      <w:pPr>
        <w:spacing w:after="0"/>
        <w:ind w:left="0"/>
        <w:jc w:val="both"/>
      </w:pPr>
      <w:r>
        <w:rPr>
          <w:rFonts w:ascii="Times New Roman"/>
          <w:b w:val="false"/>
          <w:i w:val="false"/>
          <w:color w:val="000000"/>
          <w:sz w:val="28"/>
        </w:rPr>
        <w:t>
      10-11) разрабатывает и утверждает типовые договоры сотрудничества между объединением собственников имущества или субъектом управления объектом кондоминиума и организациями, предоставляющими коммунальные услуги;</w:t>
      </w:r>
    </w:p>
    <w:p>
      <w:pPr>
        <w:spacing w:after="0"/>
        <w:ind w:left="0"/>
        <w:jc w:val="both"/>
      </w:pPr>
      <w:r>
        <w:rPr>
          <w:rFonts w:ascii="Times New Roman"/>
          <w:b w:val="false"/>
          <w:i w:val="false"/>
          <w:color w:val="000000"/>
          <w:sz w:val="28"/>
        </w:rPr>
        <w:t>
      10-12) разрабатывает и утверждает правила осуществления государственного учета жилищного фонда Республики Казахстан;</w:t>
      </w:r>
    </w:p>
    <w:p>
      <w:pPr>
        <w:spacing w:after="0"/>
        <w:ind w:left="0"/>
        <w:jc w:val="both"/>
      </w:pPr>
      <w:r>
        <w:rPr>
          <w:rFonts w:ascii="Times New Roman"/>
          <w:b w:val="false"/>
          <w:i w:val="false"/>
          <w:color w:val="000000"/>
          <w:sz w:val="28"/>
        </w:rPr>
        <w:t>
      10-13) утверждает технические требования, предъявляемые к жилищам;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10-14)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864" w:id="122"/>
    <w:p>
      <w:pPr>
        <w:spacing w:after="0"/>
        <w:ind w:left="0"/>
        <w:jc w:val="both"/>
      </w:pPr>
      <w:r>
        <w:rPr>
          <w:rFonts w:ascii="Times New Roman"/>
          <w:b w:val="false"/>
          <w:i w:val="false"/>
          <w:color w:val="000000"/>
          <w:sz w:val="28"/>
        </w:rPr>
        <w:t>
      10-15) разрабатывает и утверждает перечень коммунальных услуг, требования к единому платежному документу и типовые правила предоставления коммунальных услуг;</w:t>
      </w:r>
    </w:p>
    <w:bookmarkEnd w:id="122"/>
    <w:bookmarkStart w:name="z865" w:id="123"/>
    <w:p>
      <w:pPr>
        <w:spacing w:after="0"/>
        <w:ind w:left="0"/>
        <w:jc w:val="both"/>
      </w:pPr>
      <w:r>
        <w:rPr>
          <w:rFonts w:ascii="Times New Roman"/>
          <w:b w:val="false"/>
          <w:i w:val="false"/>
          <w:color w:val="000000"/>
          <w:sz w:val="28"/>
        </w:rPr>
        <w:t>
      10-16) разрабатывает и утверждает правила организации деятельности жилищно-строительного кооператива и оплаты паевых взносов членами жилищно-строительного кооператива и типовую форму договора участия в жилищно-строительном кооперативе, а также типовой устав жилищно-строительного кооператива;</w:t>
      </w:r>
    </w:p>
    <w:bookmarkEnd w:id="123"/>
    <w:bookmarkStart w:name="z866" w:id="124"/>
    <w:p>
      <w:pPr>
        <w:spacing w:after="0"/>
        <w:ind w:left="0"/>
        <w:jc w:val="both"/>
      </w:pPr>
      <w:r>
        <w:rPr>
          <w:rFonts w:ascii="Times New Roman"/>
          <w:b w:val="false"/>
          <w:i w:val="false"/>
          <w:color w:val="000000"/>
          <w:sz w:val="28"/>
        </w:rPr>
        <w:t>
      10-17) разрабатывает и утверждает типовой устав объединения собственников имущества многоквартирного жилого дома и типовой устав кооператива собственников квартир (нежилых помещений);</w:t>
      </w:r>
    </w:p>
    <w:bookmarkEnd w:id="124"/>
    <w:bookmarkStart w:name="z867" w:id="125"/>
    <w:p>
      <w:pPr>
        <w:spacing w:after="0"/>
        <w:ind w:left="0"/>
        <w:jc w:val="both"/>
      </w:pPr>
      <w:r>
        <w:rPr>
          <w:rFonts w:ascii="Times New Roman"/>
          <w:b w:val="false"/>
          <w:i w:val="false"/>
          <w:color w:val="000000"/>
          <w:sz w:val="28"/>
        </w:rPr>
        <w:t>
      10-18) разрабатывает и утверждает правила регистрации местными исполнительными органами договоров участия в жилищно-строительном кооперативе;</w:t>
      </w:r>
    </w:p>
    <w:bookmarkEnd w:id="125"/>
    <w:bookmarkStart w:name="z868" w:id="126"/>
    <w:p>
      <w:pPr>
        <w:spacing w:after="0"/>
        <w:ind w:left="0"/>
        <w:jc w:val="both"/>
      </w:pPr>
      <w:r>
        <w:rPr>
          <w:rFonts w:ascii="Times New Roman"/>
          <w:b w:val="false"/>
          <w:i w:val="false"/>
          <w:color w:val="000000"/>
          <w:sz w:val="28"/>
        </w:rPr>
        <w:t>
      10-19) разрабатывает и утверждает проверочные листы и критерии оценки степени риска в пределах границ населенных пунктов на объектах социальной инфраструктуры в сферах управления жилищным фондом, газа и газоснабжения;</w:t>
      </w:r>
    </w:p>
    <w:bookmarkEnd w:id="1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10-20)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70" w:id="127"/>
    <w:p>
      <w:pPr>
        <w:spacing w:after="0"/>
        <w:ind w:left="0"/>
        <w:jc w:val="both"/>
      </w:pPr>
      <w:r>
        <w:rPr>
          <w:rFonts w:ascii="Times New Roman"/>
          <w:b w:val="false"/>
          <w:i w:val="false"/>
          <w:color w:val="000000"/>
          <w:sz w:val="28"/>
        </w:rPr>
        <w:t>
      10-21) разрабатывает и утверждает типовой договор найма жилища;</w:t>
      </w:r>
    </w:p>
    <w:bookmarkEnd w:id="127"/>
    <w:bookmarkStart w:name="z871" w:id="128"/>
    <w:p>
      <w:pPr>
        <w:spacing w:after="0"/>
        <w:ind w:left="0"/>
        <w:jc w:val="both"/>
      </w:pPr>
      <w:r>
        <w:rPr>
          <w:rFonts w:ascii="Times New Roman"/>
          <w:b w:val="false"/>
          <w:i w:val="false"/>
          <w:color w:val="000000"/>
          <w:sz w:val="28"/>
        </w:rPr>
        <w:t>
      10-22) участвует в разработке профессиональных стандартов, отраслевых рамок квалификаций, образовательных программ подготовки кадров, создании системы сертификации, подтверждения и повышения квалификации специалистов по управлению объектом кондоминиума;</w:t>
      </w:r>
    </w:p>
    <w:bookmarkEnd w:id="128"/>
    <w:bookmarkStart w:name="z872" w:id="129"/>
    <w:p>
      <w:pPr>
        <w:spacing w:after="0"/>
        <w:ind w:left="0"/>
        <w:jc w:val="both"/>
      </w:pPr>
      <w:r>
        <w:rPr>
          <w:rFonts w:ascii="Times New Roman"/>
          <w:b w:val="false"/>
          <w:i w:val="false"/>
          <w:color w:val="000000"/>
          <w:sz w:val="28"/>
        </w:rPr>
        <w:t>
      10-23) разрабатывает и утверждает порядок проведения капитального ремонта общего имущества объекта кондоминиума;</w:t>
      </w:r>
    </w:p>
    <w:bookmarkEnd w:id="129"/>
    <w:bookmarkStart w:name="z873" w:id="130"/>
    <w:p>
      <w:pPr>
        <w:spacing w:after="0"/>
        <w:ind w:left="0"/>
        <w:jc w:val="both"/>
      </w:pPr>
      <w:r>
        <w:rPr>
          <w:rFonts w:ascii="Times New Roman"/>
          <w:b w:val="false"/>
          <w:i w:val="false"/>
          <w:color w:val="000000"/>
          <w:sz w:val="28"/>
        </w:rPr>
        <w:t>
      10-24) разрабатывает и утверждает правила формирования, обработки, а также централизованного сбора и хранения информации в электронной форме, в том числе функционирования цифровых объектов в сфере жилищных отношений и жилищно-коммунального хозяйства по согласованию с уполномоченным органом в сфере цифровизации;</w:t>
      </w:r>
    </w:p>
    <w:bookmarkEnd w:id="130"/>
    <w:bookmarkStart w:name="z874" w:id="131"/>
    <w:p>
      <w:pPr>
        <w:spacing w:after="0"/>
        <w:ind w:left="0"/>
        <w:jc w:val="both"/>
      </w:pPr>
      <w:r>
        <w:rPr>
          <w:rFonts w:ascii="Times New Roman"/>
          <w:b w:val="false"/>
          <w:i w:val="false"/>
          <w:color w:val="000000"/>
          <w:sz w:val="28"/>
        </w:rPr>
        <w:t>
      10-25) разрабатывает и утверждает типовой договор управления объектом кондоминиума;</w:t>
      </w:r>
    </w:p>
    <w:bookmarkEnd w:id="1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10-26)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15" w:id="132"/>
    <w:p>
      <w:pPr>
        <w:spacing w:after="0"/>
        <w:ind w:left="0"/>
        <w:jc w:val="both"/>
      </w:pPr>
      <w:r>
        <w:rPr>
          <w:rFonts w:ascii="Times New Roman"/>
          <w:b w:val="false"/>
          <w:i w:val="false"/>
          <w:color w:val="000000"/>
          <w:sz w:val="28"/>
        </w:rPr>
        <w:t>
      10-27) разрабатывает и утверждает правила использования единовременных пенсионных выплат для улучшения жилищных условий в соответствии с законодательством Республики Казахстан;</w:t>
      </w:r>
    </w:p>
    <w:bookmarkEnd w:id="132"/>
    <w:bookmarkStart w:name="z1352" w:id="133"/>
    <w:p>
      <w:pPr>
        <w:spacing w:after="0"/>
        <w:ind w:left="0"/>
        <w:jc w:val="both"/>
      </w:pPr>
      <w:r>
        <w:rPr>
          <w:rFonts w:ascii="Times New Roman"/>
          <w:b w:val="false"/>
          <w:i w:val="false"/>
          <w:color w:val="000000"/>
          <w:sz w:val="28"/>
        </w:rPr>
        <w:t>
      10-28) разрабатывает и утверждает правила определения и назначения жилищной инспекцией временной управляющей компании для управления объектом кондоминиума;</w:t>
      </w:r>
    </w:p>
    <w:bookmarkEnd w:id="133"/>
    <w:bookmarkStart w:name="z1353" w:id="134"/>
    <w:p>
      <w:pPr>
        <w:spacing w:after="0"/>
        <w:ind w:left="0"/>
        <w:jc w:val="both"/>
      </w:pPr>
      <w:r>
        <w:rPr>
          <w:rFonts w:ascii="Times New Roman"/>
          <w:b w:val="false"/>
          <w:i w:val="false"/>
          <w:color w:val="000000"/>
          <w:sz w:val="28"/>
        </w:rPr>
        <w:t>
      10-29) разрабатывает и утверждает правила субсидирования затрат работодателей, построивших арендное жилище в селе, поселке, сельском округе;</w:t>
      </w:r>
    </w:p>
    <w:bookmarkEnd w:id="134"/>
    <w:bookmarkStart w:name="z1354" w:id="135"/>
    <w:p>
      <w:pPr>
        <w:spacing w:after="0"/>
        <w:ind w:left="0"/>
        <w:jc w:val="both"/>
      </w:pPr>
      <w:r>
        <w:rPr>
          <w:rFonts w:ascii="Times New Roman"/>
          <w:b w:val="false"/>
          <w:i w:val="false"/>
          <w:color w:val="000000"/>
          <w:sz w:val="28"/>
        </w:rPr>
        <w:t>
      10-30) осуществляет субсидирование затрат работодателей, построивших арендное жилище в селе, поселке, сельском округе;</w:t>
      </w:r>
    </w:p>
    <w:bookmarkEnd w:id="135"/>
    <w:bookmarkStart w:name="z1418" w:id="136"/>
    <w:p>
      <w:pPr>
        <w:spacing w:after="0"/>
        <w:ind w:left="0"/>
        <w:jc w:val="both"/>
      </w:pPr>
      <w:r>
        <w:rPr>
          <w:rFonts w:ascii="Times New Roman"/>
          <w:b w:val="false"/>
          <w:i w:val="false"/>
          <w:color w:val="000000"/>
          <w:sz w:val="28"/>
        </w:rPr>
        <w:t>
      10-31) разрабатывает и утверждает правила использования выплат целевых накоплений из единого накопительного пенсионного фонда в целях улучшения жилищных условий в соответствии с законодательством Республики Казахстан;</w:t>
      </w:r>
    </w:p>
    <w:bookmarkEnd w:id="13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10-32) разрабатывает и утверждает правила постановки на учет нуждающихся в жилище граждан Республики Казахстан, кандасов в единую республиканскую электронную базу и электронную базу "Центр обеспечения жилищем" и снятия с учета, а также порядок ведения и инвентаризации электронной базы "Центр обеспечения жилищем";</w:t>
      </w:r>
    </w:p>
    <w:bookmarkStart w:name="z1444" w:id="137"/>
    <w:p>
      <w:pPr>
        <w:spacing w:after="0"/>
        <w:ind w:left="0"/>
        <w:jc w:val="both"/>
      </w:pPr>
      <w:r>
        <w:rPr>
          <w:rFonts w:ascii="Times New Roman"/>
          <w:b w:val="false"/>
          <w:i w:val="false"/>
          <w:color w:val="000000"/>
          <w:sz w:val="28"/>
        </w:rPr>
        <w:t>
      10-33) разрабатывает и утверждает правила реализации мер государственной поддержки, направленных на улучшение жилищных условий;</w:t>
      </w:r>
    </w:p>
    <w:bookmarkEnd w:id="137"/>
    <w:bookmarkStart w:name="z1445" w:id="138"/>
    <w:p>
      <w:pPr>
        <w:spacing w:after="0"/>
        <w:ind w:left="0"/>
        <w:jc w:val="both"/>
      </w:pPr>
      <w:r>
        <w:rPr>
          <w:rFonts w:ascii="Times New Roman"/>
          <w:b w:val="false"/>
          <w:i w:val="false"/>
          <w:color w:val="000000"/>
          <w:sz w:val="28"/>
        </w:rPr>
        <w:t>
      10-34) разрабатывает и утверждает правила постановки на учет нуждающихся в жилище лиц и предоставления жилища из жилищного фонда государственных учреждений и государственных предприятий;</w:t>
      </w:r>
    </w:p>
    <w:bookmarkEnd w:id="138"/>
    <w:bookmarkStart w:name="z1434" w:id="139"/>
    <w:p>
      <w:pPr>
        <w:spacing w:after="0"/>
        <w:ind w:left="0"/>
        <w:jc w:val="both"/>
      </w:pPr>
      <w:r>
        <w:rPr>
          <w:rFonts w:ascii="Times New Roman"/>
          <w:b w:val="false"/>
          <w:i w:val="false"/>
          <w:color w:val="000000"/>
          <w:sz w:val="28"/>
        </w:rPr>
        <w:t>
      10-35) осуществляет субсидирование части арендной платы за жилище, арендованное в частном жилищном фонде;</w:t>
      </w:r>
    </w:p>
    <w:bookmarkEnd w:id="139"/>
    <w:p>
      <w:pPr>
        <w:spacing w:after="0"/>
        <w:ind w:left="0"/>
        <w:jc w:val="both"/>
      </w:pPr>
      <w:r>
        <w:rPr>
          <w:rFonts w:ascii="Times New Roman"/>
          <w:b w:val="false"/>
          <w:i w:val="false"/>
          <w:color w:val="000000"/>
          <w:sz w:val="28"/>
        </w:rPr>
        <w:t>
      10-36) разрабатывает и утверждает по согласованию с центральным уполномоченным органом по бюджетному планированию порядок субсидирования части арендной платы за жилище, арендованное в частном жилищном фонде;</w:t>
      </w:r>
    </w:p>
    <w:bookmarkStart w:name="z1732" w:id="140"/>
    <w:p>
      <w:pPr>
        <w:spacing w:after="0"/>
        <w:ind w:left="0"/>
        <w:jc w:val="both"/>
      </w:pPr>
      <w:r>
        <w:rPr>
          <w:rFonts w:ascii="Times New Roman"/>
          <w:b w:val="false"/>
          <w:i w:val="false"/>
          <w:color w:val="000000"/>
          <w:sz w:val="28"/>
        </w:rPr>
        <w:t>
      10-37) разрабатывает и утверждает правила субсидирования ставки купонного вознаграждения по облигациям, выпущенным эмитентом для дальнейшей выдачи ипотечных жилищных займов в целях улучшения жилищных условий;</w:t>
      </w:r>
    </w:p>
    <w:bookmarkEnd w:id="140"/>
    <w:bookmarkStart w:name="z1733" w:id="141"/>
    <w:p>
      <w:pPr>
        <w:spacing w:after="0"/>
        <w:ind w:left="0"/>
        <w:jc w:val="both"/>
      </w:pPr>
      <w:r>
        <w:rPr>
          <w:rFonts w:ascii="Times New Roman"/>
          <w:b w:val="false"/>
          <w:i w:val="false"/>
          <w:color w:val="000000"/>
          <w:sz w:val="28"/>
        </w:rPr>
        <w:t>
      10-38) осуществляет субсидирование ставки купонного вознаграждения по облигациям, выпущенным эмитентом для дальнейшей выдачи ипотечных жилищных займов в целях улучшения жилищных условий;</w:t>
      </w:r>
    </w:p>
    <w:bookmarkEnd w:id="141"/>
    <w:bookmarkStart w:name="z1826" w:id="142"/>
    <w:p>
      <w:pPr>
        <w:spacing w:after="0"/>
        <w:ind w:left="0"/>
        <w:jc w:val="both"/>
      </w:pPr>
      <w:r>
        <w:rPr>
          <w:rFonts w:ascii="Times New Roman"/>
          <w:b w:val="false"/>
          <w:i w:val="false"/>
          <w:color w:val="000000"/>
          <w:sz w:val="28"/>
        </w:rPr>
        <w:t>
      10-39) разрабатывает и утверждает квалификационные требования, предъявляемые к управляющему многоквартирным жилым домом;</w:t>
      </w:r>
    </w:p>
    <w:bookmarkEnd w:id="142"/>
    <w:bookmarkStart w:name="z1827" w:id="143"/>
    <w:p>
      <w:pPr>
        <w:spacing w:after="0"/>
        <w:ind w:left="0"/>
        <w:jc w:val="both"/>
      </w:pPr>
      <w:r>
        <w:rPr>
          <w:rFonts w:ascii="Times New Roman"/>
          <w:b w:val="false"/>
          <w:i w:val="false"/>
          <w:color w:val="000000"/>
          <w:sz w:val="28"/>
        </w:rPr>
        <w:t>
      10-40) разрабатывает и утверждает правила ведения реестра многоквартирных жилых домов по формам управления объектом кондоминиума и субъектам управления объектом кондоминиума и реестра субъектов управления объектом кондоминиума и управляющих многоквартирными жилыми домами;</w:t>
      </w:r>
    </w:p>
    <w:bookmarkEnd w:id="143"/>
    <w:bookmarkStart w:name="z1739" w:id="144"/>
    <w:p>
      <w:pPr>
        <w:spacing w:after="0"/>
        <w:ind w:left="0"/>
        <w:jc w:val="both"/>
      </w:pPr>
      <w:r>
        <w:rPr>
          <w:rFonts w:ascii="Times New Roman"/>
          <w:b w:val="false"/>
          <w:i w:val="false"/>
          <w:color w:val="000000"/>
          <w:sz w:val="28"/>
        </w:rPr>
        <w:t>
      10-41) разрабатывает и утверждает типовую конкурсную документацию проектов модернизации и строительства энергетической и коммунальной инфраструктуры в рамках реализации национального проекта по модернизации энергетического и коммунального секторов;</w:t>
      </w:r>
    </w:p>
    <w:bookmarkEnd w:id="144"/>
    <w:bookmarkStart w:name="z1740" w:id="145"/>
    <w:p>
      <w:pPr>
        <w:spacing w:after="0"/>
        <w:ind w:left="0"/>
        <w:jc w:val="both"/>
      </w:pPr>
      <w:r>
        <w:rPr>
          <w:rFonts w:ascii="Times New Roman"/>
          <w:b w:val="false"/>
          <w:i w:val="false"/>
          <w:color w:val="000000"/>
          <w:sz w:val="28"/>
        </w:rPr>
        <w:t>
      10-42) разрабатывает и утверждает правила планирования, отбора, согласования проектов, мониторинга процессов проектирования, строительства и (или) эксплуатации в сфере жилищных отношений и жилищно-коммунального хозяйства в рамках реализации национального проекта по модернизации энергетического и коммунального секторов;</w:t>
      </w:r>
    </w:p>
    <w:bookmarkEnd w:id="145"/>
    <w:bookmarkStart w:name="z1741" w:id="146"/>
    <w:p>
      <w:pPr>
        <w:spacing w:after="0"/>
        <w:ind w:left="0"/>
        <w:jc w:val="both"/>
      </w:pPr>
      <w:r>
        <w:rPr>
          <w:rFonts w:ascii="Times New Roman"/>
          <w:b w:val="false"/>
          <w:i w:val="false"/>
          <w:color w:val="000000"/>
          <w:sz w:val="28"/>
        </w:rPr>
        <w:t>
      10-43) устанавливает порядок для обеспечения кибербезопасности в сфере водоснабжения и (или) водоотведения;</w:t>
      </w:r>
    </w:p>
    <w:bookmarkEnd w:id="146"/>
    <w:p>
      <w:pPr>
        <w:spacing w:after="0"/>
        <w:ind w:left="0"/>
        <w:jc w:val="both"/>
      </w:pPr>
      <w:r>
        <w:rPr>
          <w:rFonts w:ascii="Times New Roman"/>
          <w:b w:val="false"/>
          <w:i w:val="false"/>
          <w:color w:val="000000"/>
          <w:sz w:val="28"/>
        </w:rPr>
        <w:t>
      10-44) определяет отраслевой центр кибербезопасности в сфере водоснабжения и (или) водоотведения;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10-45) разрабатывает и утверждает правила предоставления и распределения жилища из коммунального жилищного фонда гражданам, единственное жилище которых признано аварийным;</w:t>
      </w:r>
    </w:p>
    <w:bookmarkStart w:name="z537" w:id="147"/>
    <w:p>
      <w:pPr>
        <w:spacing w:after="0"/>
        <w:ind w:left="0"/>
        <w:jc w:val="both"/>
      </w:pPr>
      <w:r>
        <w:rPr>
          <w:rFonts w:ascii="Times New Roman"/>
          <w:b w:val="false"/>
          <w:i w:val="false"/>
          <w:color w:val="000000"/>
          <w:sz w:val="28"/>
        </w:rPr>
        <w:t>
      11) осуществляет иные полномочия, предусмотренные настоящим Законом, иными законами Республики Казахстан, актами Президента Республики Казахстан и Правительства Республики Казахстан.</w:t>
      </w:r>
    </w:p>
    <w:bookmarkEnd w:id="1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10-2 с изменениями, внесенными законами РК от 17.07.2009 </w:t>
      </w:r>
      <w:r>
        <w:rPr>
          <w:rFonts w:ascii="Times New Roman"/>
          <w:b w:val="false"/>
          <w:i w:val="false"/>
          <w:color w:val="000000"/>
          <w:sz w:val="28"/>
        </w:rPr>
        <w:t xml:space="preserve">N 188-IV </w:t>
      </w:r>
      <w:r>
        <w:rPr>
          <w:rFonts w:ascii="Times New Roman"/>
          <w:b w:val="false"/>
          <w:i w:val="false"/>
          <w:color w:val="ff0000"/>
          <w:sz w:val="28"/>
        </w:rPr>
        <w:t xml:space="preserve">(порядок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19.03.2010 </w:t>
      </w:r>
      <w:r>
        <w:rPr>
          <w:rFonts w:ascii="Times New Roman"/>
          <w:b w:val="false"/>
          <w:i w:val="false"/>
          <w:color w:val="000000"/>
          <w:sz w:val="28"/>
        </w:rPr>
        <w:t>№ 258-IV</w:t>
      </w:r>
      <w:r>
        <w:rPr>
          <w:rFonts w:ascii="Times New Roman"/>
          <w:b w:val="false"/>
          <w:i w:val="false"/>
          <w:color w:val="ff0000"/>
          <w:sz w:val="28"/>
        </w:rPr>
        <w:t xml:space="preserve">; от 06.01.2011 </w:t>
      </w:r>
      <w:r>
        <w:rPr>
          <w:rFonts w:ascii="Times New Roman"/>
          <w:b w:val="false"/>
          <w:i w:val="false"/>
          <w:color w:val="000000"/>
          <w:sz w:val="28"/>
        </w:rPr>
        <w:t>№ 378-IV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05.07.2011 </w:t>
      </w:r>
      <w:r>
        <w:rPr>
          <w:rFonts w:ascii="Times New Roman"/>
          <w:b w:val="false"/>
          <w:i w:val="false"/>
          <w:color w:val="000000"/>
          <w:sz w:val="28"/>
        </w:rPr>
        <w:t>№ 452-IV</w:t>
      </w:r>
      <w:r>
        <w:rPr>
          <w:rFonts w:ascii="Times New Roman"/>
          <w:b w:val="false"/>
          <w:i w:val="false"/>
          <w:color w:val="ff0000"/>
          <w:sz w:val="28"/>
        </w:rPr>
        <w:t xml:space="preserve"> (вводится в действие с 13.10.2011);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13.01.2014 </w:t>
      </w:r>
      <w:r>
        <w:rPr>
          <w:rFonts w:ascii="Times New Roman"/>
          <w:b w:val="false"/>
          <w:i w:val="false"/>
          <w:color w:val="000000"/>
          <w:sz w:val="28"/>
        </w:rPr>
        <w:t>№ 159-V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29.12.2014 </w:t>
      </w:r>
      <w:r>
        <w:rPr>
          <w:rFonts w:ascii="Times New Roman"/>
          <w:b w:val="false"/>
          <w:i w:val="false"/>
          <w:color w:val="ff0000"/>
          <w:sz w:val="28"/>
        </w:rPr>
        <w:t>№ 269-V</w:t>
      </w:r>
      <w:r>
        <w:rPr>
          <w:rFonts w:ascii="Times New Roman"/>
          <w:b w:val="false"/>
          <w:i w:val="false"/>
          <w:color w:val="ff0000"/>
          <w:sz w:val="28"/>
        </w:rPr>
        <w:t xml:space="preserve"> (вводится в действие с 01.01.2015);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03.04.2019 </w:t>
      </w:r>
      <w:r>
        <w:rPr>
          <w:rFonts w:ascii="Times New Roman"/>
          <w:b w:val="false"/>
          <w:i w:val="false"/>
          <w:color w:val="000000"/>
          <w:sz w:val="28"/>
        </w:rPr>
        <w:t>№ 243-VІ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с 01.01.2021);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16.11.2023 </w:t>
      </w:r>
      <w:r>
        <w:rPr>
          <w:rFonts w:ascii="Times New Roman"/>
          <w:b w:val="false"/>
          <w:i w:val="false"/>
          <w:color w:val="000000"/>
          <w:sz w:val="28"/>
        </w:rPr>
        <w:t>№ 40-VIII</w:t>
      </w:r>
      <w:r>
        <w:rPr>
          <w:rFonts w:ascii="Times New Roman"/>
          <w:b w:val="false"/>
          <w:i w:val="false"/>
          <w:color w:val="ff0000"/>
          <w:sz w:val="28"/>
        </w:rPr>
        <w:t xml:space="preserve"> (вводится в действие с 01.01.2024); от 22.11.2024 </w:t>
      </w:r>
      <w:r>
        <w:rPr>
          <w:rFonts w:ascii="Times New Roman"/>
          <w:b w:val="false"/>
          <w:i w:val="false"/>
          <w:color w:val="000000"/>
          <w:sz w:val="28"/>
        </w:rPr>
        <w:t>№ 138-VIII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24.06.2025 </w:t>
      </w:r>
      <w:r>
        <w:rPr>
          <w:rFonts w:ascii="Times New Roman"/>
          <w:b w:val="false"/>
          <w:i w:val="false"/>
          <w:color w:val="000000"/>
          <w:sz w:val="28"/>
        </w:rPr>
        <w:t>№ 196-VIII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01.01.2026);от 30.06.2025 </w:t>
      </w:r>
      <w:r>
        <w:rPr>
          <w:rFonts w:ascii="Times New Roman"/>
          <w:b w:val="false"/>
          <w:i w:val="false"/>
          <w:color w:val="000000"/>
          <w:sz w:val="28"/>
        </w:rPr>
        <w:t>№ 204-VIII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10-3. Компетенция органов местного государственного управления столицы, городов республиканского значения, районов, городов областного значения</w:t>
      </w:r>
    </w:p>
    <w:p>
      <w:pPr>
        <w:spacing w:after="0"/>
        <w:ind w:left="0"/>
        <w:jc w:val="both"/>
      </w:pPr>
      <w:r>
        <w:rPr>
          <w:rFonts w:ascii="Times New Roman"/>
          <w:b w:val="false"/>
          <w:i w:val="false"/>
          <w:color w:val="ff0000"/>
          <w:sz w:val="28"/>
        </w:rPr>
        <w:t xml:space="preserve">
      Сноска. Заголовок статьи 10-3 с изменением, внесенным Законом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bookmarkStart w:name="z876" w:id="148"/>
    <w:p>
      <w:pPr>
        <w:spacing w:after="0"/>
        <w:ind w:left="0"/>
        <w:jc w:val="both"/>
      </w:pPr>
      <w:r>
        <w:rPr>
          <w:rFonts w:ascii="Times New Roman"/>
          <w:b w:val="false"/>
          <w:i w:val="false"/>
          <w:color w:val="000000"/>
          <w:sz w:val="28"/>
        </w:rPr>
        <w:t>
      1. Местные представительные органы столицы, городов республиканского значения, районов, городов областного значения осуществляют в соответствии с законодательством Республики Казахстан полномочия по обеспечению прав и законных интересов граждан, а также утверждают минимальный размер взносов на управление объектом кондоминиума в размерах месячного расчетного показателя, установленного на соответствующий финансовый год законом о республиканском бюджете.</w:t>
      </w:r>
    </w:p>
    <w:bookmarkEnd w:id="148"/>
    <w:bookmarkStart w:name="z877" w:id="149"/>
    <w:p>
      <w:pPr>
        <w:spacing w:after="0"/>
        <w:ind w:left="0"/>
        <w:jc w:val="both"/>
      </w:pPr>
      <w:r>
        <w:rPr>
          <w:rFonts w:ascii="Times New Roman"/>
          <w:b w:val="false"/>
          <w:i w:val="false"/>
          <w:color w:val="000000"/>
          <w:sz w:val="28"/>
        </w:rPr>
        <w:t>
      2. Местные исполнительные органы столицы, городов республиканского значения, районов, городов областного значения:</w:t>
      </w:r>
    </w:p>
    <w:bookmarkEnd w:id="149"/>
    <w:bookmarkStart w:name="z878" w:id="150"/>
    <w:p>
      <w:pPr>
        <w:spacing w:after="0"/>
        <w:ind w:left="0"/>
        <w:jc w:val="both"/>
      </w:pPr>
      <w:r>
        <w:rPr>
          <w:rFonts w:ascii="Times New Roman"/>
          <w:b w:val="false"/>
          <w:i w:val="false"/>
          <w:color w:val="000000"/>
          <w:sz w:val="28"/>
        </w:rPr>
        <w:t>
      1) реализуют основные направления государственной политики в сфере жилищных отношений и жилищно-коммунального хозяйства;</w:t>
      </w:r>
    </w:p>
    <w:bookmarkEnd w:id="150"/>
    <w:bookmarkStart w:name="z879" w:id="151"/>
    <w:p>
      <w:pPr>
        <w:spacing w:after="0"/>
        <w:ind w:left="0"/>
        <w:jc w:val="both"/>
      </w:pPr>
      <w:r>
        <w:rPr>
          <w:rFonts w:ascii="Times New Roman"/>
          <w:b w:val="false"/>
          <w:i w:val="false"/>
          <w:color w:val="000000"/>
          <w:sz w:val="28"/>
        </w:rPr>
        <w:t>
      2) обеспечивают организацию мероприятий по сохранению и надлежащей эксплуатации жилищного фонда;</w:t>
      </w:r>
    </w:p>
    <w:bookmarkEnd w:id="151"/>
    <w:bookmarkStart w:name="z880" w:id="152"/>
    <w:p>
      <w:pPr>
        <w:spacing w:after="0"/>
        <w:ind w:left="0"/>
        <w:jc w:val="both"/>
      </w:pPr>
      <w:r>
        <w:rPr>
          <w:rFonts w:ascii="Times New Roman"/>
          <w:b w:val="false"/>
          <w:i w:val="false"/>
          <w:color w:val="000000"/>
          <w:sz w:val="28"/>
        </w:rPr>
        <w:t>
      3) организуют работу жилищной инспекции по осуществлению государственного контроля в отношении субъектов контроля в пределах границ населенных пунктов на объектах социальной инфраструктуры в сферах управления жилищным фондом, газа и газоснабжения;</w:t>
      </w:r>
    </w:p>
    <w:bookmarkEnd w:id="152"/>
    <w:bookmarkStart w:name="z881" w:id="153"/>
    <w:p>
      <w:pPr>
        <w:spacing w:after="0"/>
        <w:ind w:left="0"/>
        <w:jc w:val="both"/>
      </w:pPr>
      <w:r>
        <w:rPr>
          <w:rFonts w:ascii="Times New Roman"/>
          <w:b w:val="false"/>
          <w:i w:val="false"/>
          <w:color w:val="000000"/>
          <w:sz w:val="28"/>
        </w:rPr>
        <w:t>
      4) организуют работу жилищной инспекции по осуществлению государственного контроля и надзора в отношении субъектов надзора в пределах границ населенных пунктов на объектах социальной инфраструктуры в области промышленной безопасности за соблюдением требований безопасной эксплуатации опасных технических устройств;</w:t>
      </w:r>
    </w:p>
    <w:bookmarkEnd w:id="153"/>
    <w:bookmarkStart w:name="z882" w:id="154"/>
    <w:p>
      <w:pPr>
        <w:spacing w:after="0"/>
        <w:ind w:left="0"/>
        <w:jc w:val="both"/>
      </w:pPr>
      <w:r>
        <w:rPr>
          <w:rFonts w:ascii="Times New Roman"/>
          <w:b w:val="false"/>
          <w:i w:val="false"/>
          <w:color w:val="000000"/>
          <w:sz w:val="28"/>
        </w:rPr>
        <w:t>
      5) принимают меры по содержанию земель общего пользования, не включенных в состав общего имущества объектов кондоминиумов, за счет средств местного бюджета;</w:t>
      </w:r>
    </w:p>
    <w:bookmarkEnd w:id="154"/>
    <w:bookmarkStart w:name="z883" w:id="155"/>
    <w:p>
      <w:pPr>
        <w:spacing w:after="0"/>
        <w:ind w:left="0"/>
        <w:jc w:val="both"/>
      </w:pPr>
      <w:r>
        <w:rPr>
          <w:rFonts w:ascii="Times New Roman"/>
          <w:b w:val="false"/>
          <w:i w:val="false"/>
          <w:color w:val="000000"/>
          <w:sz w:val="28"/>
        </w:rPr>
        <w:t>
      6) обеспечивают проведение за счет средств местного бюджета государственного технического обследования функционирующих многоквартирных жилых домов с составлением инвентарного перечня общего имущества объекта кондоминиума, а также изготовление (восстановление) кадастрового паспорта объекта недвижимости на многоквартирный жилой дом и придомовой земельный участок, в том числе на основании поступления соответствующего обращения от:</w:t>
      </w:r>
    </w:p>
    <w:bookmarkEnd w:id="155"/>
    <w:bookmarkStart w:name="z1828" w:id="156"/>
    <w:p>
      <w:pPr>
        <w:spacing w:after="0"/>
        <w:ind w:left="0"/>
        <w:jc w:val="both"/>
      </w:pPr>
      <w:r>
        <w:rPr>
          <w:rFonts w:ascii="Times New Roman"/>
          <w:b w:val="false"/>
          <w:i w:val="false"/>
          <w:color w:val="000000"/>
          <w:sz w:val="28"/>
        </w:rPr>
        <w:t>
      собственников квартир, нежилых помещений по решению собрания;</w:t>
      </w:r>
    </w:p>
    <w:bookmarkEnd w:id="156"/>
    <w:bookmarkStart w:name="z1829" w:id="157"/>
    <w:p>
      <w:pPr>
        <w:spacing w:after="0"/>
        <w:ind w:left="0"/>
        <w:jc w:val="both"/>
      </w:pPr>
      <w:r>
        <w:rPr>
          <w:rFonts w:ascii="Times New Roman"/>
          <w:b w:val="false"/>
          <w:i w:val="false"/>
          <w:color w:val="000000"/>
          <w:sz w:val="28"/>
        </w:rPr>
        <w:t>
      председателя объединения собственников имущества;</w:t>
      </w:r>
    </w:p>
    <w:bookmarkEnd w:id="157"/>
    <w:bookmarkStart w:name="z1830" w:id="158"/>
    <w:p>
      <w:pPr>
        <w:spacing w:after="0"/>
        <w:ind w:left="0"/>
        <w:jc w:val="both"/>
      </w:pPr>
      <w:r>
        <w:rPr>
          <w:rFonts w:ascii="Times New Roman"/>
          <w:b w:val="false"/>
          <w:i w:val="false"/>
          <w:color w:val="000000"/>
          <w:sz w:val="28"/>
        </w:rPr>
        <w:t>
      субъекта управления объектом кондоминиума;</w:t>
      </w:r>
    </w:p>
    <w:bookmarkEnd w:id="158"/>
    <w:bookmarkStart w:name="z884" w:id="159"/>
    <w:p>
      <w:pPr>
        <w:spacing w:after="0"/>
        <w:ind w:left="0"/>
        <w:jc w:val="both"/>
      </w:pPr>
      <w:r>
        <w:rPr>
          <w:rFonts w:ascii="Times New Roman"/>
          <w:b w:val="false"/>
          <w:i w:val="false"/>
          <w:color w:val="000000"/>
          <w:sz w:val="28"/>
        </w:rPr>
        <w:t>
      7) представляют документы для государственной регистрации объекта кондоминиума в соответствии с Законом Республики Казахстан "О государственной регистрации прав на недвижимое имущество";</w:t>
      </w:r>
    </w:p>
    <w:bookmarkEnd w:id="159"/>
    <w:bookmarkStart w:name="z885" w:id="160"/>
    <w:p>
      <w:pPr>
        <w:spacing w:after="0"/>
        <w:ind w:left="0"/>
        <w:jc w:val="both"/>
      </w:pPr>
      <w:r>
        <w:rPr>
          <w:rFonts w:ascii="Times New Roman"/>
          <w:b w:val="false"/>
          <w:i w:val="false"/>
          <w:color w:val="000000"/>
          <w:sz w:val="28"/>
        </w:rPr>
        <w:t>
      8) вправе при наличии средств местного бюджета осуществлять организацию и финансирование мероприятий по реконструкции, текущему или капитальному ремонту наружных стен, кровли многоквартирных жилых домов, направленных на придание единого архитектурного облика населенному пункту;</w:t>
      </w:r>
    </w:p>
    <w:bookmarkEnd w:id="160"/>
    <w:bookmarkStart w:name="z886" w:id="161"/>
    <w:p>
      <w:pPr>
        <w:spacing w:after="0"/>
        <w:ind w:left="0"/>
        <w:jc w:val="both"/>
      </w:pPr>
      <w:r>
        <w:rPr>
          <w:rFonts w:ascii="Times New Roman"/>
          <w:b w:val="false"/>
          <w:i w:val="false"/>
          <w:color w:val="000000"/>
          <w:sz w:val="28"/>
        </w:rPr>
        <w:t>
      9) вправе при наличии средств местного бюджета осуществлять организацию и финансирование ремонта и замены лифтов в многоквартирных жилых домах с условием обеспечения возвратности средств собственниками квартир, нежилых помещений;</w:t>
      </w:r>
    </w:p>
    <w:bookmarkEnd w:id="161"/>
    <w:bookmarkStart w:name="z887" w:id="162"/>
    <w:p>
      <w:pPr>
        <w:spacing w:after="0"/>
        <w:ind w:left="0"/>
        <w:jc w:val="both"/>
      </w:pPr>
      <w:r>
        <w:rPr>
          <w:rFonts w:ascii="Times New Roman"/>
          <w:b w:val="false"/>
          <w:i w:val="false"/>
          <w:color w:val="000000"/>
          <w:sz w:val="28"/>
        </w:rPr>
        <w:t>
      10) вправе при наличии средств местного бюджета осуществлять организацию и финансирование капитального ремонта многоквартирных жилых домов с условием обеспечения возвратности средств собственниками квартир, нежилых помещений;</w:t>
      </w:r>
    </w:p>
    <w:bookmarkEnd w:id="162"/>
    <w:bookmarkStart w:name="z888" w:id="163"/>
    <w:p>
      <w:pPr>
        <w:spacing w:after="0"/>
        <w:ind w:left="0"/>
        <w:jc w:val="both"/>
      </w:pPr>
      <w:r>
        <w:rPr>
          <w:rFonts w:ascii="Times New Roman"/>
          <w:b w:val="false"/>
          <w:i w:val="false"/>
          <w:color w:val="000000"/>
          <w:sz w:val="28"/>
        </w:rPr>
        <w:t>
      11) разрабатывают и утверждают правила организации и проведения мероприятий по реконструкции, текущему или капитальному ремонту наружных стен, кровли многоквартирных жилых домов, направленных на придание единого архитектурного облика населенному пункту, а также правила обеспечения возвратности денег собственниками квартир, нежилых помещений, связанных с ремонтом и заменой лифтов, капитальным ремонтом многоквартирного жилого дома;</w:t>
      </w:r>
    </w:p>
    <w:bookmarkEnd w:id="163"/>
    <w:bookmarkStart w:name="z889" w:id="164"/>
    <w:p>
      <w:pPr>
        <w:spacing w:after="0"/>
        <w:ind w:left="0"/>
        <w:jc w:val="both"/>
      </w:pPr>
      <w:r>
        <w:rPr>
          <w:rFonts w:ascii="Times New Roman"/>
          <w:b w:val="false"/>
          <w:i w:val="false"/>
          <w:color w:val="000000"/>
          <w:sz w:val="28"/>
        </w:rPr>
        <w:t>
      12) оказывают жилищную помощь за счет средств местного бюджета;</w:t>
      </w:r>
    </w:p>
    <w:bookmarkEnd w:id="164"/>
    <w:bookmarkStart w:name="z890" w:id="165"/>
    <w:p>
      <w:pPr>
        <w:spacing w:after="0"/>
        <w:ind w:left="0"/>
        <w:jc w:val="both"/>
      </w:pPr>
      <w:r>
        <w:rPr>
          <w:rFonts w:ascii="Times New Roman"/>
          <w:b w:val="false"/>
          <w:i w:val="false"/>
          <w:color w:val="000000"/>
          <w:sz w:val="28"/>
        </w:rPr>
        <w:t>
      13) осуществляют предоставление гражданам Республики Казахстан жилища из коммунального жилищного фонда или жилища, арендованного местным исполнительным органом в частном жилищном фонде, в соответствии с настоящим Законом;</w:t>
      </w:r>
    </w:p>
    <w:bookmarkEnd w:id="16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13-1) осуществляют предоставление и распределение жилища из коммунального жилищного фонда гражданам, единственное жилище которых признано аварийным;</w:t>
      </w:r>
    </w:p>
    <w:bookmarkStart w:name="z891" w:id="166"/>
    <w:p>
      <w:pPr>
        <w:spacing w:after="0"/>
        <w:ind w:left="0"/>
        <w:jc w:val="both"/>
      </w:pPr>
      <w:r>
        <w:rPr>
          <w:rFonts w:ascii="Times New Roman"/>
          <w:b w:val="false"/>
          <w:i w:val="false"/>
          <w:color w:val="000000"/>
          <w:sz w:val="28"/>
        </w:rPr>
        <w:t>
      14) осуществляют приватизацию жилищ из государственного жилищного фонда на условиях и в порядке, определенных настоящим Законом;</w:t>
      </w:r>
    </w:p>
    <w:bookmarkEnd w:id="166"/>
    <w:bookmarkStart w:name="z892" w:id="167"/>
    <w:p>
      <w:pPr>
        <w:spacing w:after="0"/>
        <w:ind w:left="0"/>
        <w:jc w:val="both"/>
      </w:pPr>
      <w:r>
        <w:rPr>
          <w:rFonts w:ascii="Times New Roman"/>
          <w:b w:val="false"/>
          <w:i w:val="false"/>
          <w:color w:val="000000"/>
          <w:sz w:val="28"/>
        </w:rPr>
        <w:t>
      15) регистрируют договоры участия в жилищно-строительном кооперативе;</w:t>
      </w:r>
    </w:p>
    <w:bookmarkEnd w:id="167"/>
    <w:bookmarkStart w:name="z893" w:id="168"/>
    <w:p>
      <w:pPr>
        <w:spacing w:after="0"/>
        <w:ind w:left="0"/>
        <w:jc w:val="both"/>
      </w:pPr>
      <w:r>
        <w:rPr>
          <w:rFonts w:ascii="Times New Roman"/>
          <w:b w:val="false"/>
          <w:i w:val="false"/>
          <w:color w:val="000000"/>
          <w:sz w:val="28"/>
        </w:rPr>
        <w:t>
      16) разрабатывают и утверждают правила предоставления коммунальных услуг в соответствии с перечнем коммунальных услуг и типовыми правилами предоставления коммунальных услуг;</w:t>
      </w:r>
    </w:p>
    <w:bookmarkEnd w:id="168"/>
    <w:bookmarkStart w:name="z1355" w:id="169"/>
    <w:p>
      <w:pPr>
        <w:spacing w:after="0"/>
        <w:ind w:left="0"/>
        <w:jc w:val="both"/>
      </w:pPr>
      <w:r>
        <w:rPr>
          <w:rFonts w:ascii="Times New Roman"/>
          <w:b w:val="false"/>
          <w:i w:val="false"/>
          <w:color w:val="000000"/>
          <w:sz w:val="28"/>
        </w:rPr>
        <w:t>
      16-1) обеспечивают проведение инвентаризации жилищного фонда и осуществляют учет функционирующих многоквартирных жилых домов с заполнением итоговых сведений в соответствии с правилами формирования, обработки, а также централизованного сбора и хранения информации в электронной форме, в том числе функционирования цифровых объектов в сфере жилищных отношений и жилищно-коммунального хозяйства;</w:t>
      </w:r>
    </w:p>
    <w:bookmarkEnd w:id="169"/>
    <w:bookmarkStart w:name="z1446" w:id="170"/>
    <w:p>
      <w:pPr>
        <w:spacing w:after="0"/>
        <w:ind w:left="0"/>
        <w:jc w:val="both"/>
      </w:pPr>
      <w:r>
        <w:rPr>
          <w:rFonts w:ascii="Times New Roman"/>
          <w:b w:val="false"/>
          <w:i w:val="false"/>
          <w:color w:val="000000"/>
          <w:sz w:val="28"/>
        </w:rPr>
        <w:t>
      16-2) осуществляют мониторинг списков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 в пределах соответствующей административно-территориальной единицы;</w:t>
      </w:r>
    </w:p>
    <w:bookmarkEnd w:id="170"/>
    <w:bookmarkStart w:name="z1447" w:id="171"/>
    <w:p>
      <w:pPr>
        <w:spacing w:after="0"/>
        <w:ind w:left="0"/>
        <w:jc w:val="both"/>
      </w:pPr>
      <w:r>
        <w:rPr>
          <w:rFonts w:ascii="Times New Roman"/>
          <w:b w:val="false"/>
          <w:i w:val="false"/>
          <w:color w:val="000000"/>
          <w:sz w:val="28"/>
        </w:rPr>
        <w:t>
      16-3) оказывают информационную, консультативную, методическую помощь гражданам Республики Казахстан, кандасам, нуждающимся в жилище, для предоставления мер государственной поддержки, направленных на улучшение жилищных условий;</w:t>
      </w:r>
    </w:p>
    <w:bookmarkEnd w:id="171"/>
    <w:bookmarkStart w:name="z894" w:id="172"/>
    <w:p>
      <w:pPr>
        <w:spacing w:after="0"/>
        <w:ind w:left="0"/>
        <w:jc w:val="both"/>
      </w:pPr>
      <w:r>
        <w:rPr>
          <w:rFonts w:ascii="Times New Roman"/>
          <w:b w:val="false"/>
          <w:i w:val="false"/>
          <w:color w:val="000000"/>
          <w:sz w:val="28"/>
        </w:rPr>
        <w:t>
      17) осуществляют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bookmarkEnd w:id="1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10-3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05.04.2023 </w:t>
      </w:r>
      <w:r>
        <w:rPr>
          <w:rFonts w:ascii="Times New Roman"/>
          <w:b w:val="false"/>
          <w:i w:val="false"/>
          <w:color w:val="000000"/>
          <w:sz w:val="28"/>
        </w:rPr>
        <w:t>№ 221-VII</w:t>
      </w:r>
      <w:r>
        <w:rPr>
          <w:rFonts w:ascii="Times New Roman"/>
          <w:b w:val="false"/>
          <w:i w:val="false"/>
          <w:color w:val="ff0000"/>
          <w:sz w:val="28"/>
        </w:rPr>
        <w:t xml:space="preserve"> (вводится в действие с 01.07.2023);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10-4. Компетенция органов местного государственного управления районов, городов областного значения</w:t>
      </w:r>
    </w:p>
    <w:bookmarkStart w:name="z239" w:id="173"/>
    <w:p>
      <w:pPr>
        <w:spacing w:after="0"/>
        <w:ind w:left="0"/>
        <w:jc w:val="both"/>
      </w:pPr>
      <w:r>
        <w:rPr>
          <w:rFonts w:ascii="Times New Roman"/>
          <w:b w:val="false"/>
          <w:i w:val="false"/>
          <w:color w:val="ff0000"/>
          <w:sz w:val="28"/>
        </w:rPr>
        <w:t xml:space="preserve">
      Сноска. Статья 10-4 исключена Законом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173"/>
    <w:p>
      <w:pPr>
        <w:spacing w:after="0"/>
        <w:ind w:left="0"/>
        <w:jc w:val="both"/>
      </w:pPr>
      <w:r>
        <w:rPr>
          <w:rFonts w:ascii="Times New Roman"/>
          <w:b/>
          <w:i w:val="false"/>
          <w:color w:val="000000"/>
          <w:sz w:val="28"/>
        </w:rPr>
        <w:t xml:space="preserve">Статья 10-5. Центр развития жилищно-коммунального хозяйства </w:t>
      </w:r>
    </w:p>
    <w:bookmarkStart w:name="z896" w:id="174"/>
    <w:p>
      <w:pPr>
        <w:spacing w:after="0"/>
        <w:ind w:left="0"/>
        <w:jc w:val="both"/>
      </w:pPr>
      <w:r>
        <w:rPr>
          <w:rFonts w:ascii="Times New Roman"/>
          <w:b w:val="false"/>
          <w:i w:val="false"/>
          <w:color w:val="ff0000"/>
          <w:sz w:val="28"/>
        </w:rPr>
        <w:t xml:space="preserve">
      Сноска. Статья 10-5 исключена Законом РК от 03.01.2022 </w:t>
      </w:r>
      <w:r>
        <w:rPr>
          <w:rFonts w:ascii="Times New Roman"/>
          <w:b w:val="false"/>
          <w:i w:val="false"/>
          <w:color w:val="ff0000"/>
          <w:sz w:val="28"/>
        </w:rPr>
        <w:t>№ 101-VII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End w:id="174"/>
    <w:p>
      <w:pPr>
        <w:spacing w:after="0"/>
        <w:ind w:left="0"/>
        <w:jc w:val="both"/>
      </w:pPr>
      <w:r>
        <w:rPr>
          <w:rFonts w:ascii="Times New Roman"/>
          <w:b/>
          <w:i w:val="false"/>
          <w:color w:val="000000"/>
          <w:sz w:val="28"/>
        </w:rPr>
        <w:t>Статья 10-6. Цифровые объекты и субъекты цифровой среды в сфере жилищных отношений и жилищно-коммунального хозяйства</w:t>
      </w:r>
    </w:p>
    <w:p>
      <w:pPr>
        <w:spacing w:after="0"/>
        <w:ind w:left="0"/>
        <w:jc w:val="both"/>
      </w:pPr>
      <w:r>
        <w:rPr>
          <w:rFonts w:ascii="Times New Roman"/>
          <w:b w:val="false"/>
          <w:i w:val="false"/>
          <w:color w:val="ff0000"/>
          <w:sz w:val="28"/>
        </w:rPr>
        <w:t xml:space="preserve">
      Сноска. Заголовок с изменением, внесенным Законом РК от 09.01.2026 </w:t>
      </w:r>
      <w:r>
        <w:rPr>
          <w:rFonts w:ascii="Times New Roman"/>
          <w:b w:val="false"/>
          <w:i w:val="false"/>
          <w:color w:val="ff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908" w:id="175"/>
    <w:p>
      <w:pPr>
        <w:spacing w:after="0"/>
        <w:ind w:left="0"/>
        <w:jc w:val="both"/>
      </w:pPr>
      <w:r>
        <w:rPr>
          <w:rFonts w:ascii="Times New Roman"/>
          <w:b w:val="false"/>
          <w:i w:val="false"/>
          <w:color w:val="000000"/>
          <w:sz w:val="28"/>
        </w:rPr>
        <w:t xml:space="preserve">
      1. Цифровыми объектами в сфере жилищных отношений и жилищно-коммунального хозяйства являются электронные информационные ресурсы, информационные системы в сфере жилищных отношений и жилищно-коммунального хозяйства. </w:t>
      </w:r>
    </w:p>
    <w:bookmarkEnd w:id="175"/>
    <w:bookmarkStart w:name="z909" w:id="176"/>
    <w:p>
      <w:pPr>
        <w:spacing w:after="0"/>
        <w:ind w:left="0"/>
        <w:jc w:val="both"/>
      </w:pPr>
      <w:r>
        <w:rPr>
          <w:rFonts w:ascii="Times New Roman"/>
          <w:b w:val="false"/>
          <w:i w:val="false"/>
          <w:color w:val="000000"/>
          <w:sz w:val="28"/>
        </w:rPr>
        <w:t>
      2. Субъектами цифровой среды (участниками) в сфере жилищных отношений и жилищно-коммунального хозяйства являются уполномоченный орган, местные исполнительные органы, субъекты естественных монополий, объединения собственников имущества, субъекты управления объектом кондоминиума, собственники квартир, нежилых помещений, парковочных мест, кладовок и иные субъекты.</w:t>
      </w:r>
    </w:p>
    <w:bookmarkEnd w:id="176"/>
    <w:bookmarkStart w:name="z1743" w:id="177"/>
    <w:p>
      <w:pPr>
        <w:spacing w:after="0"/>
        <w:ind w:left="0"/>
        <w:jc w:val="both"/>
      </w:pPr>
      <w:r>
        <w:rPr>
          <w:rFonts w:ascii="Times New Roman"/>
          <w:b w:val="false"/>
          <w:i w:val="false"/>
          <w:color w:val="000000"/>
          <w:sz w:val="28"/>
        </w:rPr>
        <w:t>
      2-1. Субъекты (участники) цифровой среды в сфере жилищных отношений и жилищно-коммунального хозяйства, за исключением потребителей, передают данные, включая данные, сформированные единым расчетным центром, техническому оператору.</w:t>
      </w:r>
    </w:p>
    <w:bookmarkEnd w:id="1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10-6 в соответствии с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03.01.2022 </w:t>
      </w:r>
      <w:r>
        <w:rPr>
          <w:rFonts w:ascii="Times New Roman"/>
          <w:b w:val="false"/>
          <w:i w:val="false"/>
          <w:color w:val="000000"/>
          <w:sz w:val="28"/>
        </w:rPr>
        <w:t>№ 101-VII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10-7. Жилищный строительный сберегательный банк, обладающий статусом национального института развития</w:t>
      </w:r>
    </w:p>
    <w:bookmarkStart w:name="z1449" w:id="178"/>
    <w:p>
      <w:pPr>
        <w:spacing w:after="0"/>
        <w:ind w:left="0"/>
        <w:jc w:val="both"/>
      </w:pPr>
      <w:r>
        <w:rPr>
          <w:rFonts w:ascii="Times New Roman"/>
          <w:b w:val="false"/>
          <w:i w:val="false"/>
          <w:color w:val="000000"/>
          <w:sz w:val="28"/>
        </w:rPr>
        <w:t>
      1. Жилищный строительный сберегательный банк, обладающий статусом национального института развития, является юридическим лицом, созданным по решению Правительства Республики Казахстан, осуществляющим деятельность в соответствии с законодательством Республики Казахстан.</w:t>
      </w:r>
    </w:p>
    <w:bookmarkEnd w:id="178"/>
    <w:bookmarkStart w:name="z1450" w:id="179"/>
    <w:p>
      <w:pPr>
        <w:spacing w:after="0"/>
        <w:ind w:left="0"/>
        <w:jc w:val="both"/>
      </w:pPr>
      <w:r>
        <w:rPr>
          <w:rFonts w:ascii="Times New Roman"/>
          <w:b w:val="false"/>
          <w:i w:val="false"/>
          <w:color w:val="000000"/>
          <w:sz w:val="28"/>
        </w:rPr>
        <w:t>
      2. Жилищный строительный сберегательный банк, обладающий статусом национального института развития, осуществляет:</w:t>
      </w:r>
    </w:p>
    <w:bookmarkEnd w:id="179"/>
    <w:bookmarkStart w:name="z1451" w:id="180"/>
    <w:p>
      <w:pPr>
        <w:spacing w:after="0"/>
        <w:ind w:left="0"/>
        <w:jc w:val="both"/>
      </w:pPr>
      <w:r>
        <w:rPr>
          <w:rFonts w:ascii="Times New Roman"/>
          <w:b w:val="false"/>
          <w:i w:val="false"/>
          <w:color w:val="000000"/>
          <w:sz w:val="28"/>
        </w:rPr>
        <w:t>
      1) ведение и актуализацию единой республиканской электронной базы;</w:t>
      </w:r>
    </w:p>
    <w:bookmarkEnd w:id="180"/>
    <w:bookmarkStart w:name="z1452" w:id="181"/>
    <w:p>
      <w:pPr>
        <w:spacing w:after="0"/>
        <w:ind w:left="0"/>
        <w:jc w:val="both"/>
      </w:pPr>
      <w:r>
        <w:rPr>
          <w:rFonts w:ascii="Times New Roman"/>
          <w:b w:val="false"/>
          <w:i w:val="false"/>
          <w:color w:val="000000"/>
          <w:sz w:val="28"/>
        </w:rPr>
        <w:t>
      2) формирование, ведение и актуализацию электронной базы "Центр обеспечения жилищем";</w:t>
      </w:r>
    </w:p>
    <w:bookmarkEnd w:id="181"/>
    <w:bookmarkStart w:name="z1453" w:id="182"/>
    <w:p>
      <w:pPr>
        <w:spacing w:after="0"/>
        <w:ind w:left="0"/>
        <w:jc w:val="both"/>
      </w:pPr>
      <w:r>
        <w:rPr>
          <w:rFonts w:ascii="Times New Roman"/>
          <w:b w:val="false"/>
          <w:i w:val="false"/>
          <w:color w:val="000000"/>
          <w:sz w:val="28"/>
        </w:rPr>
        <w:t>
      3) реализацию мер государственной поддержки, направленных на улучшение жилищных условий, предусмотренных подпунктами 2) и 3) пункта 1 статьи 10-8 настоящего Закона;</w:t>
      </w:r>
    </w:p>
    <w:bookmarkEnd w:id="182"/>
    <w:bookmarkStart w:name="z1454" w:id="183"/>
    <w:p>
      <w:pPr>
        <w:spacing w:after="0"/>
        <w:ind w:left="0"/>
        <w:jc w:val="both"/>
      </w:pPr>
      <w:r>
        <w:rPr>
          <w:rFonts w:ascii="Times New Roman"/>
          <w:b w:val="false"/>
          <w:i w:val="false"/>
          <w:color w:val="000000"/>
          <w:sz w:val="28"/>
        </w:rPr>
        <w:t>
      4) иные полномочия, предусмотренные настоящим Законом, иными законами Республики Казахстан, актами Президента Республики Казахстан и Правительства Республики Казахстан.</w:t>
      </w:r>
    </w:p>
    <w:bookmarkEnd w:id="1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10-7 в соответствии с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10-8. Меры государственной поддержки, направленные на улучшение жилищных условий</w:t>
      </w:r>
    </w:p>
    <w:bookmarkStart w:name="z1456" w:id="184"/>
    <w:p>
      <w:pPr>
        <w:spacing w:after="0"/>
        <w:ind w:left="0"/>
        <w:jc w:val="both"/>
      </w:pPr>
      <w:r>
        <w:rPr>
          <w:rFonts w:ascii="Times New Roman"/>
          <w:b w:val="false"/>
          <w:i w:val="false"/>
          <w:color w:val="000000"/>
          <w:sz w:val="28"/>
        </w:rPr>
        <w:t>
      1. К мерам государственной поддержки, направленным на улучшение жилищных условий, относятся:</w:t>
      </w:r>
    </w:p>
    <w:bookmarkEnd w:id="184"/>
    <w:bookmarkStart w:name="z1457" w:id="185"/>
    <w:p>
      <w:pPr>
        <w:spacing w:after="0"/>
        <w:ind w:left="0"/>
        <w:jc w:val="both"/>
      </w:pPr>
      <w:r>
        <w:rPr>
          <w:rFonts w:ascii="Times New Roman"/>
          <w:b w:val="false"/>
          <w:i w:val="false"/>
          <w:color w:val="000000"/>
          <w:sz w:val="28"/>
        </w:rPr>
        <w:t>
      1) предоставление жилища из коммунального жилищного фонда или жилища, арендованного местным исполнительным органом в частном жилищном фонде;</w:t>
      </w:r>
    </w:p>
    <w:bookmarkEnd w:id="185"/>
    <w:bookmarkStart w:name="z1458" w:id="186"/>
    <w:p>
      <w:pPr>
        <w:spacing w:after="0"/>
        <w:ind w:left="0"/>
        <w:jc w:val="both"/>
      </w:pPr>
      <w:r>
        <w:rPr>
          <w:rFonts w:ascii="Times New Roman"/>
          <w:b w:val="false"/>
          <w:i w:val="false"/>
          <w:color w:val="000000"/>
          <w:sz w:val="28"/>
        </w:rPr>
        <w:t>
      2) субсидирование части арендной платы за жилище, арендованное в частном жилищном фонде;</w:t>
      </w:r>
    </w:p>
    <w:bookmarkEnd w:id="186"/>
    <w:bookmarkStart w:name="z1459" w:id="187"/>
    <w:p>
      <w:pPr>
        <w:spacing w:after="0"/>
        <w:ind w:left="0"/>
        <w:jc w:val="both"/>
      </w:pPr>
      <w:r>
        <w:rPr>
          <w:rFonts w:ascii="Times New Roman"/>
          <w:b w:val="false"/>
          <w:i w:val="false"/>
          <w:color w:val="000000"/>
          <w:sz w:val="28"/>
        </w:rPr>
        <w:t>
      3) предоставление льготных ипотечных жилищных займов через систему жилищных строительных сбережений;</w:t>
      </w:r>
    </w:p>
    <w:bookmarkEnd w:id="187"/>
    <w:bookmarkStart w:name="z1460" w:id="188"/>
    <w:p>
      <w:pPr>
        <w:spacing w:after="0"/>
        <w:ind w:left="0"/>
        <w:jc w:val="both"/>
      </w:pPr>
      <w:r>
        <w:rPr>
          <w:rFonts w:ascii="Times New Roman"/>
          <w:b w:val="false"/>
          <w:i w:val="false"/>
          <w:color w:val="000000"/>
          <w:sz w:val="28"/>
        </w:rPr>
        <w:t>
      4) предоставление жилищных сертификатов.</w:t>
      </w:r>
    </w:p>
    <w:bookmarkEnd w:id="188"/>
    <w:bookmarkStart w:name="z1461" w:id="189"/>
    <w:p>
      <w:pPr>
        <w:spacing w:after="0"/>
        <w:ind w:left="0"/>
        <w:jc w:val="both"/>
      </w:pPr>
      <w:r>
        <w:rPr>
          <w:rFonts w:ascii="Times New Roman"/>
          <w:b w:val="false"/>
          <w:i w:val="false"/>
          <w:color w:val="000000"/>
          <w:sz w:val="28"/>
        </w:rPr>
        <w:t>
      2. Меры государственной поддержки, направленные на улучшение жилищных условий, предусмотренные подпунктами 1) и 4) пункта 1 настоящей статьи, реализуются местными исполнительными органами.</w:t>
      </w:r>
    </w:p>
    <w:bookmarkEnd w:id="1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10-8 в соответствии с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10-9. Государственный контроль в пределах границ населенных пунктов на объектах социальной инфраструктуры в сферах управления жилищным фондом, газа и газоснабжения и государственный контроль и надзор в пределах границ населенных пунктов на объектах социальной инфраструктуры в области промышленной безопасности за соблюдением требований безопасной эксплуатации опасных технических устройств</w:t>
      </w:r>
    </w:p>
    <w:bookmarkStart w:name="z1832" w:id="190"/>
    <w:p>
      <w:pPr>
        <w:spacing w:after="0"/>
        <w:ind w:left="0"/>
        <w:jc w:val="both"/>
      </w:pPr>
      <w:r>
        <w:rPr>
          <w:rFonts w:ascii="Times New Roman"/>
          <w:b w:val="false"/>
          <w:i w:val="false"/>
          <w:color w:val="000000"/>
          <w:sz w:val="28"/>
        </w:rPr>
        <w:t xml:space="preserve">
      1. Государственный контроль осуществляется должностными лицами жилищной инспекции в отношении субъектов контроля в пределах границ населенных пунктов на объектах социальной инфраструктуры в сферах управления жилищным фондом, газа и газоснабжения осуществляются посредством внеплановых проверок и профилактического контроля с посещением субъекта (объекта) контроля и надзора в соответствии с </w:t>
      </w:r>
      <w:r>
        <w:rPr>
          <w:rFonts w:ascii="Times New Roman"/>
          <w:b w:val="false"/>
          <w:i w:val="false"/>
          <w:color w:val="000000"/>
          <w:sz w:val="28"/>
        </w:rPr>
        <w:t>Предпринимательским кодексом</w:t>
      </w:r>
      <w:r>
        <w:rPr>
          <w:rFonts w:ascii="Times New Roman"/>
          <w:b w:val="false"/>
          <w:i w:val="false"/>
          <w:color w:val="000000"/>
          <w:sz w:val="28"/>
        </w:rPr>
        <w:t xml:space="preserve"> Республики Казахстан.</w:t>
      </w:r>
    </w:p>
    <w:bookmarkEnd w:id="190"/>
    <w:bookmarkStart w:name="z2101" w:id="191"/>
    <w:p>
      <w:pPr>
        <w:spacing w:after="0"/>
        <w:ind w:left="0"/>
        <w:jc w:val="both"/>
      </w:pPr>
      <w:r>
        <w:rPr>
          <w:rFonts w:ascii="Times New Roman"/>
          <w:b w:val="false"/>
          <w:i w:val="false"/>
          <w:color w:val="000000"/>
          <w:sz w:val="28"/>
        </w:rPr>
        <w:t>
      Государственный контроль и надзор в отношении субъектов контроля и надзора в пределах границ населенных пунктов на объектах социальной инфраструктуры в области промышленной безопасности за соблюдением требований безопасной эксплуатации опасных технических устройств осуществляются посредством проведения должностными лицами жилищной инспекции проверок в соответствии с Законом Республики Казахстан "О гражданской защите".</w:t>
      </w:r>
    </w:p>
    <w:bookmarkEnd w:id="191"/>
    <w:bookmarkStart w:name="z1833" w:id="192"/>
    <w:p>
      <w:pPr>
        <w:spacing w:after="0"/>
        <w:ind w:left="0"/>
        <w:jc w:val="both"/>
      </w:pPr>
      <w:r>
        <w:rPr>
          <w:rFonts w:ascii="Times New Roman"/>
          <w:b w:val="false"/>
          <w:i w:val="false"/>
          <w:color w:val="000000"/>
          <w:sz w:val="28"/>
        </w:rPr>
        <w:t>
      2. Субъектами государственного контроля и надзора являются:</w:t>
      </w:r>
    </w:p>
    <w:bookmarkEnd w:id="192"/>
    <w:bookmarkStart w:name="z1834" w:id="193"/>
    <w:p>
      <w:pPr>
        <w:spacing w:after="0"/>
        <w:ind w:left="0"/>
        <w:jc w:val="both"/>
      </w:pPr>
      <w:r>
        <w:rPr>
          <w:rFonts w:ascii="Times New Roman"/>
          <w:b w:val="false"/>
          <w:i w:val="false"/>
          <w:color w:val="000000"/>
          <w:sz w:val="28"/>
        </w:rPr>
        <w:t>
      1) объединение собственников имущества;</w:t>
      </w:r>
    </w:p>
    <w:bookmarkEnd w:id="193"/>
    <w:bookmarkStart w:name="z1835" w:id="194"/>
    <w:p>
      <w:pPr>
        <w:spacing w:after="0"/>
        <w:ind w:left="0"/>
        <w:jc w:val="both"/>
      </w:pPr>
      <w:r>
        <w:rPr>
          <w:rFonts w:ascii="Times New Roman"/>
          <w:b w:val="false"/>
          <w:i w:val="false"/>
          <w:color w:val="000000"/>
          <w:sz w:val="28"/>
        </w:rPr>
        <w:t>
      2) субъекты управления объектом кондоминиума.</w:t>
      </w:r>
    </w:p>
    <w:bookmarkEnd w:id="194"/>
    <w:bookmarkStart w:name="z1836" w:id="195"/>
    <w:p>
      <w:pPr>
        <w:spacing w:after="0"/>
        <w:ind w:left="0"/>
        <w:jc w:val="both"/>
      </w:pPr>
      <w:r>
        <w:rPr>
          <w:rFonts w:ascii="Times New Roman"/>
          <w:b w:val="false"/>
          <w:i w:val="false"/>
          <w:color w:val="000000"/>
          <w:sz w:val="28"/>
        </w:rPr>
        <w:t>
      3. Жилищная инспекция осуществляет полномочия по:</w:t>
      </w:r>
    </w:p>
    <w:bookmarkEnd w:id="195"/>
    <w:bookmarkStart w:name="z1837" w:id="196"/>
    <w:p>
      <w:pPr>
        <w:spacing w:after="0"/>
        <w:ind w:left="0"/>
        <w:jc w:val="both"/>
      </w:pPr>
      <w:r>
        <w:rPr>
          <w:rFonts w:ascii="Times New Roman"/>
          <w:b w:val="false"/>
          <w:i w:val="false"/>
          <w:color w:val="000000"/>
          <w:sz w:val="28"/>
        </w:rPr>
        <w:t xml:space="preserve">
      1) организации государственного технического обследования многоквартирного жилого дома; </w:t>
      </w:r>
    </w:p>
    <w:bookmarkEnd w:id="196"/>
    <w:bookmarkStart w:name="z1838" w:id="197"/>
    <w:p>
      <w:pPr>
        <w:spacing w:after="0"/>
        <w:ind w:left="0"/>
        <w:jc w:val="both"/>
      </w:pPr>
      <w:r>
        <w:rPr>
          <w:rFonts w:ascii="Times New Roman"/>
          <w:b w:val="false"/>
          <w:i w:val="false"/>
          <w:color w:val="000000"/>
          <w:sz w:val="28"/>
        </w:rPr>
        <w:t>
      2) определению перечня, периодов и очередности проведения капитального ремонта общего имущества объекта кондоминиума;</w:t>
      </w:r>
    </w:p>
    <w:bookmarkEnd w:id="197"/>
    <w:bookmarkStart w:name="z1839" w:id="198"/>
    <w:p>
      <w:pPr>
        <w:spacing w:after="0"/>
        <w:ind w:left="0"/>
        <w:jc w:val="both"/>
      </w:pPr>
      <w:r>
        <w:rPr>
          <w:rFonts w:ascii="Times New Roman"/>
          <w:b w:val="false"/>
          <w:i w:val="false"/>
          <w:color w:val="000000"/>
          <w:sz w:val="28"/>
        </w:rPr>
        <w:t>
      3) принятию участия в комиссиях по приемке выполненных работ по капитальному ремонту общего имущества объекта кондоминиума;</w:t>
      </w:r>
    </w:p>
    <w:bookmarkEnd w:id="198"/>
    <w:bookmarkStart w:name="z1840" w:id="199"/>
    <w:p>
      <w:pPr>
        <w:spacing w:after="0"/>
        <w:ind w:left="0"/>
        <w:jc w:val="both"/>
      </w:pPr>
      <w:r>
        <w:rPr>
          <w:rFonts w:ascii="Times New Roman"/>
          <w:b w:val="false"/>
          <w:i w:val="false"/>
          <w:color w:val="000000"/>
          <w:sz w:val="28"/>
        </w:rPr>
        <w:t>
      4) определению и назначению временной управляющей компании;</w:t>
      </w:r>
    </w:p>
    <w:bookmarkEnd w:id="199"/>
    <w:bookmarkStart w:name="z1841" w:id="200"/>
    <w:p>
      <w:pPr>
        <w:spacing w:after="0"/>
        <w:ind w:left="0"/>
        <w:jc w:val="both"/>
      </w:pPr>
      <w:r>
        <w:rPr>
          <w:rFonts w:ascii="Times New Roman"/>
          <w:b w:val="false"/>
          <w:i w:val="false"/>
          <w:color w:val="000000"/>
          <w:sz w:val="28"/>
        </w:rPr>
        <w:t>
      5) ведению реестра многоквартирных жилых домов по формам управления объектом кондоминиума и субъектам управления объектом кондоминиума;</w:t>
      </w:r>
    </w:p>
    <w:bookmarkEnd w:id="200"/>
    <w:bookmarkStart w:name="z1842" w:id="201"/>
    <w:p>
      <w:pPr>
        <w:spacing w:after="0"/>
        <w:ind w:left="0"/>
        <w:jc w:val="both"/>
      </w:pPr>
      <w:r>
        <w:rPr>
          <w:rFonts w:ascii="Times New Roman"/>
          <w:b w:val="false"/>
          <w:i w:val="false"/>
          <w:color w:val="000000"/>
          <w:sz w:val="28"/>
        </w:rPr>
        <w:t>
      6) ведению реестра субъектов управления объектом кондоминиума и управляющих многоквартирными жилыми домами с размещением его на интернет-ресурсе местного исполнительного органа;</w:t>
      </w:r>
    </w:p>
    <w:bookmarkEnd w:id="201"/>
    <w:bookmarkStart w:name="z1843" w:id="202"/>
    <w:p>
      <w:pPr>
        <w:spacing w:after="0"/>
        <w:ind w:left="0"/>
        <w:jc w:val="both"/>
      </w:pPr>
      <w:r>
        <w:rPr>
          <w:rFonts w:ascii="Times New Roman"/>
          <w:b w:val="false"/>
          <w:i w:val="false"/>
          <w:color w:val="000000"/>
          <w:sz w:val="28"/>
        </w:rPr>
        <w:t>
      7) вынесению обязательных для исполнения предписаний (представлений) по устранению нарушений настоящего Закона и правил по управлению объектом кондоминиума и составлению протоколов об административных правонарушениях.</w:t>
      </w:r>
    </w:p>
    <w:bookmarkEnd w:id="202"/>
    <w:bookmarkStart w:name="z1844" w:id="203"/>
    <w:p>
      <w:pPr>
        <w:spacing w:after="0"/>
        <w:ind w:left="0"/>
        <w:jc w:val="both"/>
      </w:pPr>
      <w:r>
        <w:rPr>
          <w:rFonts w:ascii="Times New Roman"/>
          <w:b w:val="false"/>
          <w:i w:val="false"/>
          <w:color w:val="000000"/>
          <w:sz w:val="28"/>
        </w:rPr>
        <w:t>
      Должностные лица жилищной инспекции, осуществляющие государственный контроль и надзор, указанные в пункте 1 настоящей статьи, проводят контроль за соблюдением требований по:</w:t>
      </w:r>
    </w:p>
    <w:bookmarkEnd w:id="203"/>
    <w:bookmarkStart w:name="z1845" w:id="204"/>
    <w:p>
      <w:pPr>
        <w:spacing w:after="0"/>
        <w:ind w:left="0"/>
        <w:jc w:val="both"/>
      </w:pPr>
      <w:r>
        <w:rPr>
          <w:rFonts w:ascii="Times New Roman"/>
          <w:b w:val="false"/>
          <w:i w:val="false"/>
          <w:color w:val="000000"/>
          <w:sz w:val="28"/>
        </w:rPr>
        <w:t>
      1) представлению ежемесячного и годового отчетов по управлению объектом кондоминиума в установленные сроки при обращении собственников квартир, нежилых помещений, парковочных мест, кладовок;</w:t>
      </w:r>
    </w:p>
    <w:bookmarkEnd w:id="204"/>
    <w:bookmarkStart w:name="z1846" w:id="205"/>
    <w:p>
      <w:pPr>
        <w:spacing w:after="0"/>
        <w:ind w:left="0"/>
        <w:jc w:val="both"/>
      </w:pPr>
      <w:r>
        <w:rPr>
          <w:rFonts w:ascii="Times New Roman"/>
          <w:b w:val="false"/>
          <w:i w:val="false"/>
          <w:color w:val="000000"/>
          <w:sz w:val="28"/>
        </w:rPr>
        <w:t>
      2) открытию текущего счета для зачисления денег на управление объектом кондоминиума (текущий счет) и сберегательного счета для накопления денег на капитальный ремонт общего имущества объекта кондоминиума (сберегательный счет) в банках второго уровня в соответствии с требованиями настоящего Закона в установленные сроки при обращении собственников квартир, нежилых помещений, парковочных мест, кладовок;</w:t>
      </w:r>
    </w:p>
    <w:bookmarkEnd w:id="205"/>
    <w:bookmarkStart w:name="z1847" w:id="206"/>
    <w:p>
      <w:pPr>
        <w:spacing w:after="0"/>
        <w:ind w:left="0"/>
        <w:jc w:val="both"/>
      </w:pPr>
      <w:r>
        <w:rPr>
          <w:rFonts w:ascii="Times New Roman"/>
          <w:b w:val="false"/>
          <w:i w:val="false"/>
          <w:color w:val="000000"/>
          <w:sz w:val="28"/>
        </w:rPr>
        <w:t>
      3) осуществлению мероприятий по подготовке инженерных сетей и оборудования к отопительному сезону, надлежащей эксплуатации лифтов и подъемников для маломобильных групп населения, систем дымоудаления, пожарной сигнализации, внутреннего противопожарного водопровода;</w:t>
      </w:r>
    </w:p>
    <w:bookmarkEnd w:id="206"/>
    <w:bookmarkStart w:name="z1848" w:id="207"/>
    <w:p>
      <w:pPr>
        <w:spacing w:after="0"/>
        <w:ind w:left="0"/>
        <w:jc w:val="both"/>
      </w:pPr>
      <w:r>
        <w:rPr>
          <w:rFonts w:ascii="Times New Roman"/>
          <w:b w:val="false"/>
          <w:i w:val="false"/>
          <w:color w:val="000000"/>
          <w:sz w:val="28"/>
        </w:rPr>
        <w:t>
      4) наличию договоров по управлению объектом кондоминиума;</w:t>
      </w:r>
    </w:p>
    <w:bookmarkEnd w:id="207"/>
    <w:bookmarkStart w:name="z1849" w:id="208"/>
    <w:p>
      <w:pPr>
        <w:spacing w:after="0"/>
        <w:ind w:left="0"/>
        <w:jc w:val="both"/>
      </w:pPr>
      <w:r>
        <w:rPr>
          <w:rFonts w:ascii="Times New Roman"/>
          <w:b w:val="false"/>
          <w:i w:val="false"/>
          <w:color w:val="000000"/>
          <w:sz w:val="28"/>
        </w:rPr>
        <w:t>
      5) наличию регистрации объектов кондоминиума;</w:t>
      </w:r>
    </w:p>
    <w:bookmarkEnd w:id="208"/>
    <w:bookmarkStart w:name="z1850" w:id="209"/>
    <w:p>
      <w:pPr>
        <w:spacing w:after="0"/>
        <w:ind w:left="0"/>
        <w:jc w:val="both"/>
      </w:pPr>
      <w:r>
        <w:rPr>
          <w:rFonts w:ascii="Times New Roman"/>
          <w:b w:val="false"/>
          <w:i w:val="false"/>
          <w:color w:val="000000"/>
          <w:sz w:val="28"/>
        </w:rPr>
        <w:t>
      6) наличию годовой сметы расходов на управление объектом кондоминиума, утвержденной протоколом собрания;</w:t>
      </w:r>
    </w:p>
    <w:bookmarkEnd w:id="209"/>
    <w:bookmarkStart w:name="z1851" w:id="210"/>
    <w:p>
      <w:pPr>
        <w:spacing w:after="0"/>
        <w:ind w:left="0"/>
        <w:jc w:val="both"/>
      </w:pPr>
      <w:r>
        <w:rPr>
          <w:rFonts w:ascii="Times New Roman"/>
          <w:b w:val="false"/>
          <w:i w:val="false"/>
          <w:color w:val="000000"/>
          <w:sz w:val="28"/>
        </w:rPr>
        <w:t>
      7) наличию подтверждающих документов о проведении ежегодного акта осмотра объекта кондоминиума на основании инвентарного перечня общего имущества объекта кондоминиума;</w:t>
      </w:r>
    </w:p>
    <w:bookmarkEnd w:id="210"/>
    <w:bookmarkStart w:name="z1852" w:id="211"/>
    <w:p>
      <w:pPr>
        <w:spacing w:after="0"/>
        <w:ind w:left="0"/>
        <w:jc w:val="both"/>
      </w:pPr>
      <w:r>
        <w:rPr>
          <w:rFonts w:ascii="Times New Roman"/>
          <w:b w:val="false"/>
          <w:i w:val="false"/>
          <w:color w:val="000000"/>
          <w:sz w:val="28"/>
        </w:rPr>
        <w:t>
      8) наличию подтверждающих документов о выполнении работ по дезинфекции, дезинсекции и дератизации подвальных помещений, паркингов и других мест общего пользования;</w:t>
      </w:r>
    </w:p>
    <w:bookmarkEnd w:id="211"/>
    <w:bookmarkStart w:name="z1853" w:id="212"/>
    <w:p>
      <w:pPr>
        <w:spacing w:after="0"/>
        <w:ind w:left="0"/>
        <w:jc w:val="both"/>
      </w:pPr>
      <w:r>
        <w:rPr>
          <w:rFonts w:ascii="Times New Roman"/>
          <w:b w:val="false"/>
          <w:i w:val="false"/>
          <w:color w:val="000000"/>
          <w:sz w:val="28"/>
        </w:rPr>
        <w:t>
      9) содержанию в эксплуатационном (исправном) состоянии частей общего имущества объекта кондоминиума (фасады, подъезды, вестибюли, холлы, коридоры, лестничные марши и лестничные площадки, лифты, крыши, козырьки (навесы) входных групп, чердаки, технические этажи, подвалы, общедомовые инженерные системы и оборудование, абонентские почтовые ящики, земельный участок под многоквартирным жилым домом и (или) придомовой земельный участок, элементы благоустройства и другое имущество общего пользования);</w:t>
      </w:r>
    </w:p>
    <w:bookmarkEnd w:id="212"/>
    <w:bookmarkStart w:name="z1854" w:id="213"/>
    <w:p>
      <w:pPr>
        <w:spacing w:after="0"/>
        <w:ind w:left="0"/>
        <w:jc w:val="both"/>
      </w:pPr>
      <w:r>
        <w:rPr>
          <w:rFonts w:ascii="Times New Roman"/>
          <w:b w:val="false"/>
          <w:i w:val="false"/>
          <w:color w:val="000000"/>
          <w:sz w:val="28"/>
        </w:rPr>
        <w:t>
      10) соблюдению сроков полномочий председателя объединения собственников имущества, совета дома и ревизионной комиссии (ревизора);</w:t>
      </w:r>
    </w:p>
    <w:bookmarkEnd w:id="213"/>
    <w:bookmarkStart w:name="z1855" w:id="214"/>
    <w:p>
      <w:pPr>
        <w:spacing w:after="0"/>
        <w:ind w:left="0"/>
        <w:jc w:val="both"/>
      </w:pPr>
      <w:r>
        <w:rPr>
          <w:rFonts w:ascii="Times New Roman"/>
          <w:b w:val="false"/>
          <w:i w:val="false"/>
          <w:color w:val="000000"/>
          <w:sz w:val="28"/>
        </w:rPr>
        <w:t>
      11) соответствию протоколов собраний типовым формам протоколов собраний собственников квартир, нежилых помещений многоквартирного жилого дома;</w:t>
      </w:r>
    </w:p>
    <w:bookmarkEnd w:id="214"/>
    <w:bookmarkStart w:name="z1856" w:id="215"/>
    <w:p>
      <w:pPr>
        <w:spacing w:after="0"/>
        <w:ind w:left="0"/>
        <w:jc w:val="both"/>
      </w:pPr>
      <w:r>
        <w:rPr>
          <w:rFonts w:ascii="Times New Roman"/>
          <w:b w:val="false"/>
          <w:i w:val="false"/>
          <w:color w:val="000000"/>
          <w:sz w:val="28"/>
        </w:rPr>
        <w:t>
      12) наличию безбарьерной среды для лиц с инвалидностью и других маломобильных групп населения;</w:t>
      </w:r>
    </w:p>
    <w:bookmarkEnd w:id="215"/>
    <w:bookmarkStart w:name="z1857" w:id="216"/>
    <w:p>
      <w:pPr>
        <w:spacing w:after="0"/>
        <w:ind w:left="0"/>
        <w:jc w:val="both"/>
      </w:pPr>
      <w:r>
        <w:rPr>
          <w:rFonts w:ascii="Times New Roman"/>
          <w:b w:val="false"/>
          <w:i w:val="false"/>
          <w:color w:val="000000"/>
          <w:sz w:val="28"/>
        </w:rPr>
        <w:t>
      13) наличию документа у субъекта управления объектом кондоминиума, управляющего многоквартирным жилым домом, подтверждающего квалификацию на осуществление функций по управлению объектом кондоминиума.</w:t>
      </w:r>
    </w:p>
    <w:bookmarkEnd w:id="216"/>
    <w:bookmarkStart w:name="z1858" w:id="217"/>
    <w:p>
      <w:pPr>
        <w:spacing w:after="0"/>
        <w:ind w:left="0"/>
        <w:jc w:val="both"/>
      </w:pPr>
      <w:r>
        <w:rPr>
          <w:rFonts w:ascii="Times New Roman"/>
          <w:b w:val="false"/>
          <w:i w:val="false"/>
          <w:color w:val="000000"/>
          <w:sz w:val="28"/>
        </w:rPr>
        <w:t>
      4. В полномочия жилищной инспекции входят и иные вопросы, предусмотренные законами Республики Казахстан.</w:t>
      </w:r>
    </w:p>
    <w:bookmarkEnd w:id="217"/>
    <w:bookmarkStart w:name="z1859" w:id="218"/>
    <w:p>
      <w:pPr>
        <w:spacing w:after="0"/>
        <w:ind w:left="0"/>
        <w:jc w:val="both"/>
      </w:pPr>
      <w:r>
        <w:rPr>
          <w:rFonts w:ascii="Times New Roman"/>
          <w:b w:val="false"/>
          <w:i w:val="false"/>
          <w:color w:val="000000"/>
          <w:sz w:val="28"/>
        </w:rPr>
        <w:t>
      5. Действия (бездействие) жилищной инспекции могут быть обжалованы в порядке, определенном законами Республики Казахстан.</w:t>
      </w:r>
    </w:p>
    <w:bookmarkEnd w:id="2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10-9 в соответствии с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с изменениями, внесенными Законом РК от 24.06.2025 </w:t>
      </w:r>
      <w:r>
        <w:rPr>
          <w:rFonts w:ascii="Times New Roman"/>
          <w:b w:val="false"/>
          <w:i w:val="false"/>
          <w:color w:val="000000"/>
          <w:sz w:val="28"/>
        </w:rPr>
        <w:t>№ 196-VIII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10-10. Компетенция технического оператора</w:t>
      </w:r>
    </w:p>
    <w:bookmarkStart w:name="z1745" w:id="219"/>
    <w:p>
      <w:pPr>
        <w:spacing w:after="0"/>
        <w:ind w:left="0"/>
        <w:jc w:val="both"/>
      </w:pPr>
      <w:r>
        <w:rPr>
          <w:rFonts w:ascii="Times New Roman"/>
          <w:b w:val="false"/>
          <w:i w:val="false"/>
          <w:color w:val="000000"/>
          <w:sz w:val="28"/>
        </w:rPr>
        <w:t>
      1. Технический оператор:</w:t>
      </w:r>
    </w:p>
    <w:bookmarkEnd w:id="219"/>
    <w:bookmarkStart w:name="z1746" w:id="220"/>
    <w:p>
      <w:pPr>
        <w:spacing w:after="0"/>
        <w:ind w:left="0"/>
        <w:jc w:val="both"/>
      </w:pPr>
      <w:r>
        <w:rPr>
          <w:rFonts w:ascii="Times New Roman"/>
          <w:b w:val="false"/>
          <w:i w:val="false"/>
          <w:color w:val="000000"/>
          <w:sz w:val="28"/>
        </w:rPr>
        <w:t>
      1) на основании предложений государственных органов, осуществляющих государственное регулирование и руководство в соответствующих сферах, и местных исполнительных органов совместно формирует перечень субъектов естественных монополий, участвующих в модернизации и строительстве энергетической и коммунальной инфраструктуры, в рамках реализации национального проекта по модернизации энергетического и коммунального секторов;</w:t>
      </w:r>
    </w:p>
    <w:bookmarkEnd w:id="220"/>
    <w:bookmarkStart w:name="z1747" w:id="221"/>
    <w:p>
      <w:pPr>
        <w:spacing w:after="0"/>
        <w:ind w:left="0"/>
        <w:jc w:val="both"/>
      </w:pPr>
      <w:r>
        <w:rPr>
          <w:rFonts w:ascii="Times New Roman"/>
          <w:b w:val="false"/>
          <w:i w:val="false"/>
          <w:color w:val="000000"/>
          <w:sz w:val="28"/>
        </w:rPr>
        <w:t xml:space="preserve">
      2) рассматривает предварительные заявки и задания на проектирование субъектов естественной монополий и местных исполнительных органов по проектам, участвующим в модернизации и строительстве энергетической и коммунальной инфраструктуры, в рамках реализации национального проекта по модернизации энергетического и коммунального секторов; </w:t>
      </w:r>
    </w:p>
    <w:bookmarkEnd w:id="221"/>
    <w:bookmarkStart w:name="z1748" w:id="222"/>
    <w:p>
      <w:pPr>
        <w:spacing w:after="0"/>
        <w:ind w:left="0"/>
        <w:jc w:val="both"/>
      </w:pPr>
      <w:r>
        <w:rPr>
          <w:rFonts w:ascii="Times New Roman"/>
          <w:b w:val="false"/>
          <w:i w:val="false"/>
          <w:color w:val="000000"/>
          <w:sz w:val="28"/>
        </w:rPr>
        <w:t>
      3) осуществляет экспертизу технико-технологических решений, направленных на модернизацию энергетического и коммунального секторов системы водоснабжения и водоотведения, производства, передачи тепловой и электрической энергии;</w:t>
      </w:r>
    </w:p>
    <w:bookmarkEnd w:id="222"/>
    <w:bookmarkStart w:name="z1749" w:id="223"/>
    <w:p>
      <w:pPr>
        <w:spacing w:after="0"/>
        <w:ind w:left="0"/>
        <w:jc w:val="both"/>
      </w:pPr>
      <w:r>
        <w:rPr>
          <w:rFonts w:ascii="Times New Roman"/>
          <w:b w:val="false"/>
          <w:i w:val="false"/>
          <w:color w:val="000000"/>
          <w:sz w:val="28"/>
        </w:rPr>
        <w:t>
      4) осуществляет мониторинг реализации проектов на этапах проектирования, строительства и (или) эксплуатации, в том числе энергосбережения, в рамках реализации национального проекта по модернизации энергетического и коммунального секторов;</w:t>
      </w:r>
    </w:p>
    <w:bookmarkEnd w:id="223"/>
    <w:bookmarkStart w:name="z1750" w:id="224"/>
    <w:p>
      <w:pPr>
        <w:spacing w:after="0"/>
        <w:ind w:left="0"/>
        <w:jc w:val="both"/>
      </w:pPr>
      <w:r>
        <w:rPr>
          <w:rFonts w:ascii="Times New Roman"/>
          <w:b w:val="false"/>
          <w:i w:val="false"/>
          <w:color w:val="000000"/>
          <w:sz w:val="28"/>
        </w:rPr>
        <w:t>
      5) осуществляет мониторинг и координацию вопросов применения продукции казахстанских товаропроизводителей и локализации новых и расширения действующих производств в рамках реализации национального проекта по модернизации энергетического и коммунального секторов;</w:t>
      </w:r>
    </w:p>
    <w:bookmarkEnd w:id="224"/>
    <w:bookmarkStart w:name="z1751" w:id="225"/>
    <w:p>
      <w:pPr>
        <w:spacing w:after="0"/>
        <w:ind w:left="0"/>
        <w:jc w:val="both"/>
      </w:pPr>
      <w:r>
        <w:rPr>
          <w:rFonts w:ascii="Times New Roman"/>
          <w:b w:val="false"/>
          <w:i w:val="false"/>
          <w:color w:val="000000"/>
          <w:sz w:val="28"/>
        </w:rPr>
        <w:t>
      6) передает данные на платформу "цифрового правительства" в соответствии с цифровым законодательством Республики Казахстан;</w:t>
      </w:r>
    </w:p>
    <w:bookmarkEnd w:id="225"/>
    <w:bookmarkStart w:name="z1752" w:id="226"/>
    <w:p>
      <w:pPr>
        <w:spacing w:after="0"/>
        <w:ind w:left="0"/>
        <w:jc w:val="both"/>
      </w:pPr>
      <w:r>
        <w:rPr>
          <w:rFonts w:ascii="Times New Roman"/>
          <w:b w:val="false"/>
          <w:i w:val="false"/>
          <w:color w:val="000000"/>
          <w:sz w:val="28"/>
        </w:rPr>
        <w:t>
      7) организовывает применение единого платежного документа;</w:t>
      </w:r>
    </w:p>
    <w:bookmarkEnd w:id="226"/>
    <w:bookmarkStart w:name="z1753" w:id="227"/>
    <w:p>
      <w:pPr>
        <w:spacing w:after="0"/>
        <w:ind w:left="0"/>
        <w:jc w:val="both"/>
      </w:pPr>
      <w:r>
        <w:rPr>
          <w:rFonts w:ascii="Times New Roman"/>
          <w:b w:val="false"/>
          <w:i w:val="false"/>
          <w:color w:val="000000"/>
          <w:sz w:val="28"/>
        </w:rPr>
        <w:t>
      8) обеспечивает централизованный сбор, анализ, хранение, сохранность и конфиденциальность электронных информационных ресурсов и данных, полученных путем интеграции цифровых объектов в сфере жилищных отношений и жилищно-коммунального хозяйства с информационными системами государственных органов;</w:t>
      </w:r>
    </w:p>
    <w:bookmarkEnd w:id="227"/>
    <w:bookmarkStart w:name="z1754" w:id="228"/>
    <w:p>
      <w:pPr>
        <w:spacing w:after="0"/>
        <w:ind w:left="0"/>
        <w:jc w:val="both"/>
      </w:pPr>
      <w:r>
        <w:rPr>
          <w:rFonts w:ascii="Times New Roman"/>
          <w:b w:val="false"/>
          <w:i w:val="false"/>
          <w:color w:val="000000"/>
          <w:sz w:val="28"/>
        </w:rPr>
        <w:t>
      9) организует создание и сопровождение информационных систем в сфере жилищных отношений и жилищно-коммунального хозяйства, в том числе в сфере водоснабжения и (или) водоотведения.</w:t>
      </w:r>
    </w:p>
    <w:bookmarkEnd w:id="2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10-10 в соответствии с Законом РК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10-11. Администратор электронной платформы </w:t>
      </w:r>
    </w:p>
    <w:bookmarkStart w:name="z1756" w:id="229"/>
    <w:p>
      <w:pPr>
        <w:spacing w:after="0"/>
        <w:ind w:left="0"/>
        <w:jc w:val="both"/>
      </w:pPr>
      <w:r>
        <w:rPr>
          <w:rFonts w:ascii="Times New Roman"/>
          <w:b w:val="false"/>
          <w:i w:val="false"/>
          <w:color w:val="000000"/>
          <w:sz w:val="28"/>
        </w:rPr>
        <w:t>
      1. Администратор электронной платформы:</w:t>
      </w:r>
    </w:p>
    <w:bookmarkEnd w:id="229"/>
    <w:bookmarkStart w:name="z1757" w:id="230"/>
    <w:p>
      <w:pPr>
        <w:spacing w:after="0"/>
        <w:ind w:left="0"/>
        <w:jc w:val="both"/>
      </w:pPr>
      <w:r>
        <w:rPr>
          <w:rFonts w:ascii="Times New Roman"/>
          <w:b w:val="false"/>
          <w:i w:val="false"/>
          <w:color w:val="000000"/>
          <w:sz w:val="28"/>
        </w:rPr>
        <w:t>
      1) осуществляет развитие, сопровождение и системно-техническое обслуживание электронной платформы;</w:t>
      </w:r>
    </w:p>
    <w:bookmarkEnd w:id="230"/>
    <w:bookmarkStart w:name="z1758" w:id="231"/>
    <w:p>
      <w:pPr>
        <w:spacing w:after="0"/>
        <w:ind w:left="0"/>
        <w:jc w:val="both"/>
      </w:pPr>
      <w:r>
        <w:rPr>
          <w:rFonts w:ascii="Times New Roman"/>
          <w:b w:val="false"/>
          <w:i w:val="false"/>
          <w:color w:val="000000"/>
          <w:sz w:val="28"/>
        </w:rPr>
        <w:t xml:space="preserve">
      2) оказывает консультационную помощь по функционированию электронной платформы; </w:t>
      </w:r>
    </w:p>
    <w:bookmarkEnd w:id="231"/>
    <w:bookmarkStart w:name="z1759" w:id="232"/>
    <w:p>
      <w:pPr>
        <w:spacing w:after="0"/>
        <w:ind w:left="0"/>
        <w:jc w:val="both"/>
      </w:pPr>
      <w:r>
        <w:rPr>
          <w:rFonts w:ascii="Times New Roman"/>
          <w:b w:val="false"/>
          <w:i w:val="false"/>
          <w:color w:val="000000"/>
          <w:sz w:val="28"/>
        </w:rPr>
        <w:t>
      3) обеспечивает кибербезопасность хранения электронных информационных ресурсов;</w:t>
      </w:r>
    </w:p>
    <w:bookmarkEnd w:id="232"/>
    <w:p>
      <w:pPr>
        <w:spacing w:after="0"/>
        <w:ind w:left="0"/>
        <w:jc w:val="both"/>
      </w:pPr>
      <w:r>
        <w:rPr>
          <w:rFonts w:ascii="Times New Roman"/>
          <w:b w:val="false"/>
          <w:i w:val="false"/>
          <w:color w:val="000000"/>
          <w:sz w:val="28"/>
        </w:rPr>
        <w:t>
      4) взаимодействует по вопросам интеграции информационных систем государственных органов, государственных электронных информационных ресурсов и обеспечения кибербезопасности;</w:t>
      </w:r>
    </w:p>
    <w:p>
      <w:pPr>
        <w:spacing w:after="0"/>
        <w:ind w:left="0"/>
        <w:jc w:val="both"/>
      </w:pPr>
      <w:r>
        <w:rPr>
          <w:rFonts w:ascii="Times New Roman"/>
          <w:b w:val="false"/>
          <w:i w:val="false"/>
          <w:color w:val="000000"/>
          <w:sz w:val="28"/>
        </w:rPr>
        <w:t>
      5) обеспечивает операционное сопровождение процесса внесения и возврата обеспечения заявок на участие в конкурсе в соответствии с правилами осуществления закупок работ и услуг, разработанными и утвержденными уполномоченным органом;</w:t>
      </w:r>
    </w:p>
    <w:p>
      <w:pPr>
        <w:spacing w:after="0"/>
        <w:ind w:left="0"/>
        <w:jc w:val="both"/>
      </w:pPr>
      <w:r>
        <w:rPr>
          <w:rFonts w:ascii="Times New Roman"/>
          <w:b w:val="false"/>
          <w:i w:val="false"/>
          <w:color w:val="000000"/>
          <w:sz w:val="28"/>
        </w:rPr>
        <w:t>
      6) взаимодействует с государственными органами и иными организациями по вопросам информационного обеспечения о планируемых и реализуемых проектах.</w:t>
      </w:r>
    </w:p>
    <w:p>
      <w:pPr>
        <w:spacing w:after="0"/>
        <w:ind w:left="0"/>
        <w:jc w:val="both"/>
      </w:pPr>
      <w:r>
        <w:rPr>
          <w:rFonts w:ascii="Times New Roman"/>
          <w:b w:val="false"/>
          <w:i w:val="false"/>
          <w:color w:val="000000"/>
          <w:sz w:val="28"/>
        </w:rPr>
        <w:t>
      2. Закупки работ и услуг, отбор проектов и поставщиков, заключение договоров, приобретение товаров у казахстанских товаропроизводителей и заключение офтейк-контрактов в рамках реализации национального проекта по модернизации энергетического и коммунального секторов осуществляются на электронной платформе в соответствии с правилами функционирования электронной платформы, разработанными и утвержденными уполномоченным органом.</w:t>
      </w:r>
    </w:p>
    <w:p>
      <w:pPr>
        <w:spacing w:after="0"/>
        <w:ind w:left="0"/>
        <w:jc w:val="both"/>
      </w:pPr>
      <w:r>
        <w:rPr>
          <w:rFonts w:ascii="Times New Roman"/>
          <w:b w:val="false"/>
          <w:i w:val="false"/>
          <w:color w:val="000000"/>
          <w:sz w:val="28"/>
        </w:rPr>
        <w:t>
      3. Администратор электронной платформы определяется уполномоченным органом.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10-11 в соответствии с Законом РК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10-12. Основные положения планирования и реализации проектов, принципы осуществления закупок работ и услуг, отбора проектов и поставщиков, заключения договоров, приобретения товаров у казахстанских товаропроизводителей и заключения офтейк-контрактов в рамках реализации национального проекта по модернизации энергетического и коммунального секторов</w:t>
      </w:r>
    </w:p>
    <w:bookmarkStart w:name="z1761" w:id="233"/>
    <w:p>
      <w:pPr>
        <w:spacing w:after="0"/>
        <w:ind w:left="0"/>
        <w:jc w:val="both"/>
      </w:pPr>
      <w:r>
        <w:rPr>
          <w:rFonts w:ascii="Times New Roman"/>
          <w:b w:val="false"/>
          <w:i w:val="false"/>
          <w:color w:val="000000"/>
          <w:sz w:val="28"/>
        </w:rPr>
        <w:t>
      1. Реализация проектов в рамках национального проекта по модернизации энергетического и коммунального секторов субъектом естественных монополий осуществляется в соответствии с правилами осуществления закупок работ и услуг, отбора проектов и поставщиков, заключения договоров в рамках реализации национального проекта по модернизации энергетического и коммунального секторов, разработанными и утвержденными уполномоченным органом.</w:t>
      </w:r>
    </w:p>
    <w:bookmarkEnd w:id="233"/>
    <w:bookmarkStart w:name="z1762" w:id="234"/>
    <w:p>
      <w:pPr>
        <w:spacing w:after="0"/>
        <w:ind w:left="0"/>
        <w:jc w:val="both"/>
      </w:pPr>
      <w:r>
        <w:rPr>
          <w:rFonts w:ascii="Times New Roman"/>
          <w:b w:val="false"/>
          <w:i w:val="false"/>
          <w:color w:val="000000"/>
          <w:sz w:val="28"/>
        </w:rPr>
        <w:t>
      2. Осуществление закупок работ и услуг в рамках реализации национального проекта по модернизации энергетического и коммунального секторов основывается на принципах:</w:t>
      </w:r>
    </w:p>
    <w:bookmarkEnd w:id="234"/>
    <w:bookmarkStart w:name="z1763" w:id="235"/>
    <w:p>
      <w:pPr>
        <w:spacing w:after="0"/>
        <w:ind w:left="0"/>
        <w:jc w:val="both"/>
      </w:pPr>
      <w:r>
        <w:rPr>
          <w:rFonts w:ascii="Times New Roman"/>
          <w:b w:val="false"/>
          <w:i w:val="false"/>
          <w:color w:val="000000"/>
          <w:sz w:val="28"/>
        </w:rPr>
        <w:t>
      1) оптимального и эффективного расходования денег, используемых для закупок, в том числе путем обеспечения соотношения цены и качества закупаемых работ и услуг;</w:t>
      </w:r>
    </w:p>
    <w:bookmarkEnd w:id="235"/>
    <w:bookmarkStart w:name="z1764" w:id="236"/>
    <w:p>
      <w:pPr>
        <w:spacing w:after="0"/>
        <w:ind w:left="0"/>
        <w:jc w:val="both"/>
      </w:pPr>
      <w:r>
        <w:rPr>
          <w:rFonts w:ascii="Times New Roman"/>
          <w:b w:val="false"/>
          <w:i w:val="false"/>
          <w:color w:val="000000"/>
          <w:sz w:val="28"/>
        </w:rPr>
        <w:t>
      2) открытости и прозрачности процесса закупок работ и услуг;</w:t>
      </w:r>
    </w:p>
    <w:bookmarkEnd w:id="236"/>
    <w:bookmarkStart w:name="z1765" w:id="237"/>
    <w:p>
      <w:pPr>
        <w:spacing w:after="0"/>
        <w:ind w:left="0"/>
        <w:jc w:val="both"/>
      </w:pPr>
      <w:r>
        <w:rPr>
          <w:rFonts w:ascii="Times New Roman"/>
          <w:b w:val="false"/>
          <w:i w:val="false"/>
          <w:color w:val="000000"/>
          <w:sz w:val="28"/>
        </w:rPr>
        <w:t>
      3) предоставления потенциальным поставщикам равных возможностей для участия в закупках работ и услуг на основе двухэтапного конкурса, кроме случаев, по приобретению товаров у казахстанских товаропроизводителей, осуществляемых в соответствии с положениями законодательства Республики Казахстан о промышленной политике;</w:t>
      </w:r>
    </w:p>
    <w:bookmarkEnd w:id="237"/>
    <w:bookmarkStart w:name="z1766" w:id="238"/>
    <w:p>
      <w:pPr>
        <w:spacing w:after="0"/>
        <w:ind w:left="0"/>
        <w:jc w:val="both"/>
      </w:pPr>
      <w:r>
        <w:rPr>
          <w:rFonts w:ascii="Times New Roman"/>
          <w:b w:val="false"/>
          <w:i w:val="false"/>
          <w:color w:val="000000"/>
          <w:sz w:val="28"/>
        </w:rPr>
        <w:t>
      4) оказания поддержки казахстанским производителям товаров, а также отечественным поставщикам работ и услуг;</w:t>
      </w:r>
    </w:p>
    <w:bookmarkEnd w:id="238"/>
    <w:bookmarkStart w:name="z1767" w:id="239"/>
    <w:p>
      <w:pPr>
        <w:spacing w:after="0"/>
        <w:ind w:left="0"/>
        <w:jc w:val="both"/>
      </w:pPr>
      <w:r>
        <w:rPr>
          <w:rFonts w:ascii="Times New Roman"/>
          <w:b w:val="false"/>
          <w:i w:val="false"/>
          <w:color w:val="000000"/>
          <w:sz w:val="28"/>
        </w:rPr>
        <w:t>
      5) обязательности двухэтапного конкурса с заключением договора о строительстве "под ключ".</w:t>
      </w:r>
    </w:p>
    <w:bookmarkEnd w:id="239"/>
    <w:bookmarkStart w:name="z1768" w:id="240"/>
    <w:p>
      <w:pPr>
        <w:spacing w:after="0"/>
        <w:ind w:left="0"/>
        <w:jc w:val="both"/>
      </w:pPr>
      <w:r>
        <w:rPr>
          <w:rFonts w:ascii="Times New Roman"/>
          <w:b w:val="false"/>
          <w:i w:val="false"/>
          <w:color w:val="000000"/>
          <w:sz w:val="28"/>
        </w:rPr>
        <w:t xml:space="preserve">
      3. Субъектами закупок являются потенциальный поставщик, поставщик, заказчик, администратор электронной платформы, технический оператор, национальный управляющий холдинг, созданный в рамках мер по оптимизации системы управления институтами развития, финансовыми организациями и развитию национальной экономики, уполномоченный орган, казахстанские товаропроизводители. </w:t>
      </w:r>
    </w:p>
    <w:bookmarkEnd w:id="240"/>
    <w:bookmarkStart w:name="z1769" w:id="241"/>
    <w:p>
      <w:pPr>
        <w:spacing w:after="0"/>
        <w:ind w:left="0"/>
        <w:jc w:val="both"/>
      </w:pPr>
      <w:r>
        <w:rPr>
          <w:rFonts w:ascii="Times New Roman"/>
          <w:b w:val="false"/>
          <w:i w:val="false"/>
          <w:color w:val="000000"/>
          <w:sz w:val="28"/>
        </w:rPr>
        <w:t>
      4. Порядок и критерии отбора подрядчиков, утверждения конкурсной документации для проектов модернизации и строительства энергетической и коммунальной инфраструктуры определяются правилами осуществления закупок работ и услуг, отбора проектов и поставщиков, заключения договоров в рамках реализации национального проекта по модернизации энергетического и коммунального секторов, разработанными и утвержденными уполномоченным органом по согласованию с уполномоченным органом по защите и развитию конкуренции.</w:t>
      </w:r>
    </w:p>
    <w:bookmarkEnd w:id="241"/>
    <w:bookmarkStart w:name="z1770" w:id="242"/>
    <w:p>
      <w:pPr>
        <w:spacing w:after="0"/>
        <w:ind w:left="0"/>
        <w:jc w:val="both"/>
      </w:pPr>
      <w:r>
        <w:rPr>
          <w:rFonts w:ascii="Times New Roman"/>
          <w:b w:val="false"/>
          <w:i w:val="false"/>
          <w:color w:val="000000"/>
          <w:sz w:val="28"/>
        </w:rPr>
        <w:t>
      5. Правила приобретения товаров у казахстанских товаропроизводителей и заключения офтейк-контрактов в рамках национального проекта по модернизации энергетического и коммунального секторов разрабатываются и утверждаются уполномоченным органом в области государственного стимулирования промышленности.</w:t>
      </w:r>
    </w:p>
    <w:bookmarkEnd w:id="2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10-12 в соответствии с Законом РК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10-13. Единая государственная система управления водоснабжением и водоотведением</w:t>
      </w:r>
    </w:p>
    <w:bookmarkStart w:name="z1772" w:id="243"/>
    <w:p>
      <w:pPr>
        <w:spacing w:after="0"/>
        <w:ind w:left="0"/>
        <w:jc w:val="both"/>
      </w:pPr>
      <w:r>
        <w:rPr>
          <w:rFonts w:ascii="Times New Roman"/>
          <w:b w:val="false"/>
          <w:i w:val="false"/>
          <w:color w:val="000000"/>
          <w:sz w:val="28"/>
        </w:rPr>
        <w:t>
      1. Юридические лица, осуществляющие деятельность в процессе обеспечения водоснабжения, а также отвода сточных вод в централизованных и местных системах водоснабжения и водоотведения, предоставляют информацию посредством единой государственной системы управления водоснабжением и водоотведением о качестве и объемах водоснабжения и водоотведения, состоянии оборудования, сетей водоснабжения, водоотведения и иного имущества, используемого для осуществления деятельности, мерах по модернизации, ремонту, реконструкции, замене указанного имущества, мерах по снижению потерь воды.</w:t>
      </w:r>
    </w:p>
    <w:bookmarkEnd w:id="243"/>
    <w:bookmarkStart w:name="z1773" w:id="244"/>
    <w:p>
      <w:pPr>
        <w:spacing w:after="0"/>
        <w:ind w:left="0"/>
        <w:jc w:val="both"/>
      </w:pPr>
      <w:r>
        <w:rPr>
          <w:rFonts w:ascii="Times New Roman"/>
          <w:b w:val="false"/>
          <w:i w:val="false"/>
          <w:color w:val="000000"/>
          <w:sz w:val="28"/>
        </w:rPr>
        <w:t>
      2. Оснащение объектов водоснабжения и водоотведения, участвующих в процессе производства, передачи и снабжения водой, приборами учета, обеспечение их функционирования осуществляются в соответствии с правилами выбора, монтажа и эксплуатации приборов учета воды в системах водоснабжения и водоотведения.</w:t>
      </w:r>
    </w:p>
    <w:bookmarkEnd w:id="244"/>
    <w:bookmarkStart w:name="z1774" w:id="245"/>
    <w:p>
      <w:pPr>
        <w:spacing w:after="0"/>
        <w:ind w:left="0"/>
        <w:jc w:val="both"/>
      </w:pPr>
      <w:r>
        <w:rPr>
          <w:rFonts w:ascii="Times New Roman"/>
          <w:b w:val="false"/>
          <w:i w:val="false"/>
          <w:color w:val="000000"/>
          <w:sz w:val="28"/>
        </w:rPr>
        <w:t>
      3. Задачами единой государственной системы управления водоснабжением и водоотведением являются:</w:t>
      </w:r>
    </w:p>
    <w:bookmarkEnd w:id="245"/>
    <w:bookmarkStart w:name="z1775" w:id="246"/>
    <w:p>
      <w:pPr>
        <w:spacing w:after="0"/>
        <w:ind w:left="0"/>
        <w:jc w:val="both"/>
      </w:pPr>
      <w:r>
        <w:rPr>
          <w:rFonts w:ascii="Times New Roman"/>
          <w:b w:val="false"/>
          <w:i w:val="false"/>
          <w:color w:val="000000"/>
          <w:sz w:val="28"/>
        </w:rPr>
        <w:t>
      1) сбор, обработка информации о состоянии и прогнозе развития сферы водоснабжения и (или) водоотведения;</w:t>
      </w:r>
    </w:p>
    <w:bookmarkEnd w:id="246"/>
    <w:bookmarkStart w:name="z1776" w:id="247"/>
    <w:p>
      <w:pPr>
        <w:spacing w:after="0"/>
        <w:ind w:left="0"/>
        <w:jc w:val="both"/>
      </w:pPr>
      <w:r>
        <w:rPr>
          <w:rFonts w:ascii="Times New Roman"/>
          <w:b w:val="false"/>
          <w:i w:val="false"/>
          <w:color w:val="000000"/>
          <w:sz w:val="28"/>
        </w:rPr>
        <w:t>
      2) обеспечение формирования прогноза развития сферы водоснабжения и (или) водоотведения;</w:t>
      </w:r>
    </w:p>
    <w:bookmarkEnd w:id="247"/>
    <w:bookmarkStart w:name="z1777" w:id="248"/>
    <w:p>
      <w:pPr>
        <w:spacing w:after="0"/>
        <w:ind w:left="0"/>
        <w:jc w:val="both"/>
      </w:pPr>
      <w:r>
        <w:rPr>
          <w:rFonts w:ascii="Times New Roman"/>
          <w:b w:val="false"/>
          <w:i w:val="false"/>
          <w:color w:val="000000"/>
          <w:sz w:val="28"/>
        </w:rPr>
        <w:t>
      3) обеспечение качества и доступности государственных услуг, оказываемых посредством единой государственной системы управления водоснабжением и водоотведением.</w:t>
      </w:r>
    </w:p>
    <w:bookmarkEnd w:id="248"/>
    <w:bookmarkStart w:name="z1778" w:id="249"/>
    <w:p>
      <w:pPr>
        <w:spacing w:after="0"/>
        <w:ind w:left="0"/>
        <w:jc w:val="both"/>
      </w:pPr>
      <w:r>
        <w:rPr>
          <w:rFonts w:ascii="Times New Roman"/>
          <w:b w:val="false"/>
          <w:i w:val="false"/>
          <w:color w:val="000000"/>
          <w:sz w:val="28"/>
        </w:rPr>
        <w:t>
      4. Правилами организации, формирования и функционирования единой государственной информационной системы управления водоснабжением и водоотведением, разработанными и утвержденными уполномоченным органом, определяются в том числе:</w:t>
      </w:r>
    </w:p>
    <w:bookmarkEnd w:id="249"/>
    <w:bookmarkStart w:name="z1779" w:id="250"/>
    <w:p>
      <w:pPr>
        <w:spacing w:after="0"/>
        <w:ind w:left="0"/>
        <w:jc w:val="both"/>
      </w:pPr>
      <w:r>
        <w:rPr>
          <w:rFonts w:ascii="Times New Roman"/>
          <w:b w:val="false"/>
          <w:i w:val="false"/>
          <w:color w:val="000000"/>
          <w:sz w:val="28"/>
        </w:rPr>
        <w:t xml:space="preserve">
      1) порядок сбора, обработки, мониторинга и анализа данных; </w:t>
      </w:r>
    </w:p>
    <w:bookmarkEnd w:id="250"/>
    <w:bookmarkStart w:name="z1780" w:id="251"/>
    <w:p>
      <w:pPr>
        <w:spacing w:after="0"/>
        <w:ind w:left="0"/>
        <w:jc w:val="both"/>
      </w:pPr>
      <w:r>
        <w:rPr>
          <w:rFonts w:ascii="Times New Roman"/>
          <w:b w:val="false"/>
          <w:i w:val="false"/>
          <w:color w:val="000000"/>
          <w:sz w:val="28"/>
        </w:rPr>
        <w:t>
      2) требования к цифровых объектов;</w:t>
      </w:r>
    </w:p>
    <w:bookmarkEnd w:id="251"/>
    <w:bookmarkStart w:name="z1781" w:id="252"/>
    <w:p>
      <w:pPr>
        <w:spacing w:after="0"/>
        <w:ind w:left="0"/>
        <w:jc w:val="both"/>
      </w:pPr>
      <w:r>
        <w:rPr>
          <w:rFonts w:ascii="Times New Roman"/>
          <w:b w:val="false"/>
          <w:i w:val="false"/>
          <w:color w:val="000000"/>
          <w:sz w:val="28"/>
        </w:rPr>
        <w:t>
      3) требования к аппаратно-программным комплексам автоматизированных систем учета водных ресурсов;</w:t>
      </w:r>
    </w:p>
    <w:bookmarkEnd w:id="252"/>
    <w:bookmarkStart w:name="z1782" w:id="253"/>
    <w:p>
      <w:pPr>
        <w:spacing w:after="0"/>
        <w:ind w:left="0"/>
        <w:jc w:val="both"/>
      </w:pPr>
      <w:r>
        <w:rPr>
          <w:rFonts w:ascii="Times New Roman"/>
          <w:b w:val="false"/>
          <w:i w:val="false"/>
          <w:color w:val="000000"/>
          <w:sz w:val="28"/>
        </w:rPr>
        <w:t>
      4) требования к автоматизированным системам управления технологическим процессом;</w:t>
      </w:r>
    </w:p>
    <w:bookmarkEnd w:id="253"/>
    <w:bookmarkStart w:name="z1783" w:id="254"/>
    <w:p>
      <w:pPr>
        <w:spacing w:after="0"/>
        <w:ind w:left="0"/>
        <w:jc w:val="both"/>
      </w:pPr>
      <w:r>
        <w:rPr>
          <w:rFonts w:ascii="Times New Roman"/>
          <w:b w:val="false"/>
          <w:i w:val="false"/>
          <w:color w:val="000000"/>
          <w:sz w:val="28"/>
        </w:rPr>
        <w:t>
      5) технические требования к серверному оборудованию и операционной системе для функционирования автоматизированной системы учета;</w:t>
      </w:r>
    </w:p>
    <w:bookmarkEnd w:id="254"/>
    <w:bookmarkStart w:name="z1784" w:id="255"/>
    <w:p>
      <w:pPr>
        <w:spacing w:after="0"/>
        <w:ind w:left="0"/>
        <w:jc w:val="both"/>
      </w:pPr>
      <w:r>
        <w:rPr>
          <w:rFonts w:ascii="Times New Roman"/>
          <w:b w:val="false"/>
          <w:i w:val="false"/>
          <w:color w:val="000000"/>
          <w:sz w:val="28"/>
        </w:rPr>
        <w:t>
      6) требования к технологии передачи информации в информационной системе учета водных ресурсов;</w:t>
      </w:r>
    </w:p>
    <w:bookmarkEnd w:id="255"/>
    <w:bookmarkStart w:name="z1785" w:id="256"/>
    <w:p>
      <w:pPr>
        <w:spacing w:after="0"/>
        <w:ind w:left="0"/>
        <w:jc w:val="both"/>
      </w:pPr>
      <w:r>
        <w:rPr>
          <w:rFonts w:ascii="Times New Roman"/>
          <w:b w:val="false"/>
          <w:i w:val="false"/>
          <w:color w:val="000000"/>
          <w:sz w:val="28"/>
        </w:rPr>
        <w:t>
      7) требования к средствам измерений, иному оборудованию и нематериальным активам, осуществляющим учет воды и обеспечивающим возможность присоединения приборов учета.</w:t>
      </w:r>
    </w:p>
    <w:bookmarkEnd w:id="256"/>
    <w:bookmarkStart w:name="z1786" w:id="257"/>
    <w:p>
      <w:pPr>
        <w:spacing w:after="0"/>
        <w:ind w:left="0"/>
        <w:jc w:val="both"/>
      </w:pPr>
      <w:r>
        <w:rPr>
          <w:rFonts w:ascii="Times New Roman"/>
          <w:b w:val="false"/>
          <w:i w:val="false"/>
          <w:color w:val="000000"/>
          <w:sz w:val="28"/>
        </w:rPr>
        <w:t>
      5. Субъекты в сфере водоснабжения и (или) водоотведения обязаны предоставлять доступ и интегрировать свои аппаратно-программные комплексы автоматизированной системы учета воды с единой государственной системой управления водоснабжением и водоотведением.</w:t>
      </w:r>
    </w:p>
    <w:bookmarkEnd w:id="2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1-1 дополнена статьей 10-13 в соответствии с Законом РК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 w:id="258"/>
    <w:p>
      <w:pPr>
        <w:spacing w:after="0"/>
        <w:ind w:left="0"/>
        <w:jc w:val="left"/>
      </w:pPr>
      <w:r>
        <w:rPr>
          <w:rFonts w:ascii="Times New Roman"/>
          <w:b/>
          <w:i w:val="false"/>
          <w:color w:val="000000"/>
        </w:rPr>
        <w:t xml:space="preserve">  РАЗДЕЛ 2 </w:t>
      </w:r>
      <w:r>
        <w:br/>
      </w:r>
      <w:r>
        <w:rPr>
          <w:rFonts w:ascii="Times New Roman"/>
          <w:b/>
          <w:i w:val="false"/>
          <w:color w:val="000000"/>
        </w:rPr>
        <w:t>Глава 2. Приобретение права частной собственности на жилище</w:t>
      </w:r>
    </w:p>
    <w:bookmarkEnd w:id="258"/>
    <w:p>
      <w:pPr>
        <w:spacing w:after="0"/>
        <w:ind w:left="0"/>
        <w:jc w:val="both"/>
      </w:pPr>
      <w:r>
        <w:rPr>
          <w:rFonts w:ascii="Times New Roman"/>
          <w:b/>
          <w:i w:val="false"/>
          <w:color w:val="000000"/>
          <w:sz w:val="28"/>
        </w:rPr>
        <w:t>Статья 11. Право на приобретение жилища</w:t>
      </w:r>
    </w:p>
    <w:bookmarkStart w:name="z323" w:id="259"/>
    <w:p>
      <w:pPr>
        <w:spacing w:after="0"/>
        <w:ind w:left="0"/>
        <w:jc w:val="both"/>
      </w:pPr>
      <w:r>
        <w:rPr>
          <w:rFonts w:ascii="Times New Roman"/>
          <w:b w:val="false"/>
          <w:i w:val="false"/>
          <w:color w:val="000000"/>
          <w:sz w:val="28"/>
        </w:rPr>
        <w:t xml:space="preserve">
      1. Гражданин или юридическое лицо может иметь в частной собственности законно приобретенное жилище, независимо от его местонахождения на территории Республики Казахстан, если иное не предусмотрено законами Республики Казахстан. </w:t>
      </w:r>
    </w:p>
    <w:bookmarkEnd w:id="259"/>
    <w:bookmarkStart w:name="z240" w:id="260"/>
    <w:p>
      <w:pPr>
        <w:spacing w:after="0"/>
        <w:ind w:left="0"/>
        <w:jc w:val="both"/>
      </w:pPr>
      <w:r>
        <w:rPr>
          <w:rFonts w:ascii="Times New Roman"/>
          <w:b w:val="false"/>
          <w:i w:val="false"/>
          <w:color w:val="000000"/>
          <w:sz w:val="28"/>
        </w:rPr>
        <w:t xml:space="preserve">
      2. Количество и размеры жилищ, находящихся в собственности одного гражданина или юридического лица, не ограничиваются. </w:t>
      </w:r>
    </w:p>
    <w:bookmarkEnd w:id="260"/>
    <w:bookmarkStart w:name="z241" w:id="261"/>
    <w:p>
      <w:pPr>
        <w:spacing w:after="0"/>
        <w:ind w:left="0"/>
        <w:jc w:val="both"/>
      </w:pPr>
      <w:r>
        <w:rPr>
          <w:rFonts w:ascii="Times New Roman"/>
          <w:b w:val="false"/>
          <w:i w:val="false"/>
          <w:color w:val="000000"/>
          <w:sz w:val="28"/>
        </w:rPr>
        <w:t xml:space="preserve">
      3. Отношения, связанные с приобретением или осуществлением права собственности на жилище, регулируются также гражданским законодательством Республики Казахстан. </w:t>
      </w:r>
    </w:p>
    <w:bookmarkEnd w:id="2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 с изменениями, внесенными законами РК от 08.06.2009 </w:t>
      </w:r>
      <w:r>
        <w:rPr>
          <w:rFonts w:ascii="Times New Roman"/>
          <w:b w:val="false"/>
          <w:i w:val="false"/>
          <w:color w:val="000000"/>
          <w:sz w:val="28"/>
        </w:rPr>
        <w:t>№ 163-IV</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 Основания возникновения права собственности на жилище</w:t>
      </w:r>
    </w:p>
    <w:p>
      <w:pPr>
        <w:spacing w:after="0"/>
        <w:ind w:left="0"/>
        <w:jc w:val="both"/>
      </w:pPr>
      <w:r>
        <w:rPr>
          <w:rFonts w:ascii="Times New Roman"/>
          <w:b w:val="false"/>
          <w:i w:val="false"/>
          <w:color w:val="000000"/>
          <w:sz w:val="28"/>
        </w:rPr>
        <w:t xml:space="preserve">
      Право собственности на жилище или его часть возникает по следующим основаниям: </w:t>
      </w:r>
    </w:p>
    <w:bookmarkStart w:name="z242" w:id="262"/>
    <w:p>
      <w:pPr>
        <w:spacing w:after="0"/>
        <w:ind w:left="0"/>
        <w:jc w:val="both"/>
      </w:pPr>
      <w:r>
        <w:rPr>
          <w:rFonts w:ascii="Times New Roman"/>
          <w:b w:val="false"/>
          <w:i w:val="false"/>
          <w:color w:val="000000"/>
          <w:sz w:val="28"/>
        </w:rPr>
        <w:t xml:space="preserve">
      1) строительство дома (части дома); </w:t>
      </w:r>
    </w:p>
    <w:bookmarkEnd w:id="262"/>
    <w:bookmarkStart w:name="z243" w:id="263"/>
    <w:p>
      <w:pPr>
        <w:spacing w:after="0"/>
        <w:ind w:left="0"/>
        <w:jc w:val="both"/>
      </w:pPr>
      <w:r>
        <w:rPr>
          <w:rFonts w:ascii="Times New Roman"/>
          <w:b w:val="false"/>
          <w:i w:val="false"/>
          <w:color w:val="000000"/>
          <w:sz w:val="28"/>
        </w:rPr>
        <w:t>
      2) совершение сделок купли-продажи, обмена, дарения, отчуждения с условием пожизненного содержания и других гражданско-правовых сделок, не противоречащих законодательству Республики Казахстан;</w:t>
      </w:r>
    </w:p>
    <w:bookmarkEnd w:id="263"/>
    <w:bookmarkStart w:name="z244" w:id="264"/>
    <w:p>
      <w:pPr>
        <w:spacing w:after="0"/>
        <w:ind w:left="0"/>
        <w:jc w:val="both"/>
      </w:pPr>
      <w:r>
        <w:rPr>
          <w:rFonts w:ascii="Times New Roman"/>
          <w:b w:val="false"/>
          <w:i w:val="false"/>
          <w:color w:val="000000"/>
          <w:sz w:val="28"/>
        </w:rPr>
        <w:t xml:space="preserve">
      3) получение жилища по наследству или в порядке универсального правопреемства; </w:t>
      </w:r>
    </w:p>
    <w:bookmarkEnd w:id="264"/>
    <w:bookmarkStart w:name="z245" w:id="265"/>
    <w:p>
      <w:pPr>
        <w:spacing w:after="0"/>
        <w:ind w:left="0"/>
        <w:jc w:val="both"/>
      </w:pPr>
      <w:r>
        <w:rPr>
          <w:rFonts w:ascii="Times New Roman"/>
          <w:b w:val="false"/>
          <w:i w:val="false"/>
          <w:color w:val="000000"/>
          <w:sz w:val="28"/>
        </w:rPr>
        <w:t>
      4) приобретение в собственность нанимателем занимаемого им жилища или жилого помещения (квартиры) из государственного жилищного фонда путем его приватизации (выкупа или безвозмездной передачи);</w:t>
      </w:r>
    </w:p>
    <w:bookmarkEnd w:id="265"/>
    <w:bookmarkStart w:name="z246" w:id="266"/>
    <w:p>
      <w:pPr>
        <w:spacing w:after="0"/>
        <w:ind w:left="0"/>
        <w:jc w:val="both"/>
      </w:pPr>
      <w:r>
        <w:rPr>
          <w:rFonts w:ascii="Times New Roman"/>
          <w:b w:val="false"/>
          <w:i w:val="false"/>
          <w:color w:val="000000"/>
          <w:sz w:val="28"/>
        </w:rPr>
        <w:t>
      5) принятие членом жилищно-строительного кооператива квартиры по передаточному акту в соответствии с договором участия в жилищно-строительном кооперативе в введенном в эксплуатацию многоквартирном жилом доме;</w:t>
      </w:r>
    </w:p>
    <w:bookmarkEnd w:id="266"/>
    <w:bookmarkStart w:name="z247" w:id="267"/>
    <w:p>
      <w:pPr>
        <w:spacing w:after="0"/>
        <w:ind w:left="0"/>
        <w:jc w:val="both"/>
      </w:pPr>
      <w:r>
        <w:rPr>
          <w:rFonts w:ascii="Times New Roman"/>
          <w:b w:val="false"/>
          <w:i w:val="false"/>
          <w:color w:val="000000"/>
          <w:sz w:val="28"/>
        </w:rPr>
        <w:t xml:space="preserve">
      6) предоставление жилого помещения в собственность в силу договорного обязательства, в том числе договора об участии гражданина своими средствами или трудом в строительстве дома; </w:t>
      </w:r>
    </w:p>
    <w:bookmarkEnd w:id="267"/>
    <w:bookmarkStart w:name="z248" w:id="268"/>
    <w:p>
      <w:pPr>
        <w:spacing w:after="0"/>
        <w:ind w:left="0"/>
        <w:jc w:val="both"/>
      </w:pPr>
      <w:r>
        <w:rPr>
          <w:rFonts w:ascii="Times New Roman"/>
          <w:b w:val="false"/>
          <w:i w:val="false"/>
          <w:color w:val="000000"/>
          <w:sz w:val="28"/>
        </w:rPr>
        <w:t xml:space="preserve">
      7) предоставление жилища юридическими лицами, основанными на негосударственной форме собственности, в собственность своему работнику или иному лицу путем продажи либо безвозмездной передачи; </w:t>
      </w:r>
    </w:p>
    <w:bookmarkEnd w:id="268"/>
    <w:bookmarkStart w:name="z249" w:id="269"/>
    <w:p>
      <w:pPr>
        <w:spacing w:after="0"/>
        <w:ind w:left="0"/>
        <w:jc w:val="both"/>
      </w:pPr>
      <w:r>
        <w:rPr>
          <w:rFonts w:ascii="Times New Roman"/>
          <w:b w:val="false"/>
          <w:i w:val="false"/>
          <w:color w:val="000000"/>
          <w:sz w:val="28"/>
        </w:rPr>
        <w:t xml:space="preserve">
      8) предоставление жилища государством или юридическим лицом, основанным на государственной форме собственности, в собственность своему работнику либо иному лицу на условиях, установленных законодательством Республики Казахстан; </w:t>
      </w:r>
    </w:p>
    <w:bookmarkEnd w:id="269"/>
    <w:bookmarkStart w:name="z250" w:id="270"/>
    <w:p>
      <w:pPr>
        <w:spacing w:after="0"/>
        <w:ind w:left="0"/>
        <w:jc w:val="both"/>
      </w:pPr>
      <w:r>
        <w:rPr>
          <w:rFonts w:ascii="Times New Roman"/>
          <w:b w:val="false"/>
          <w:i w:val="false"/>
          <w:color w:val="000000"/>
          <w:sz w:val="28"/>
        </w:rPr>
        <w:t>
      9) предоставление жилища в качестве компенсации за утрату жилища, находившегося в частной собственности, вследствие сноса либо реквизиции или в случае, когда жилище стало непригодным для проживания в результате экологических бедствий, чрезвычайных ситуаций природного и техногенного характера на территории Республики Казахстан;</w:t>
      </w:r>
    </w:p>
    <w:bookmarkEnd w:id="270"/>
    <w:bookmarkStart w:name="z251" w:id="271"/>
    <w:p>
      <w:pPr>
        <w:spacing w:after="0"/>
        <w:ind w:left="0"/>
        <w:jc w:val="both"/>
      </w:pPr>
      <w:r>
        <w:rPr>
          <w:rFonts w:ascii="Times New Roman"/>
          <w:b w:val="false"/>
          <w:i w:val="false"/>
          <w:color w:val="000000"/>
          <w:sz w:val="28"/>
        </w:rPr>
        <w:t xml:space="preserve">
      10) по другим основаниям, не запрещенным законами Республики Казахстан. </w:t>
      </w:r>
    </w:p>
    <w:bookmarkEnd w:id="2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 с изменениями, внесенными законами РК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13. Приобретение нанимателем права собственности на занимаемое жилище из государственного жилищного фонда в порядке приватизации</w:t>
      </w:r>
    </w:p>
    <w:bookmarkStart w:name="z252" w:id="272"/>
    <w:p>
      <w:pPr>
        <w:spacing w:after="0"/>
        <w:ind w:left="0"/>
        <w:jc w:val="both"/>
      </w:pPr>
      <w:r>
        <w:rPr>
          <w:rFonts w:ascii="Times New Roman"/>
          <w:b w:val="false"/>
          <w:i w:val="false"/>
          <w:color w:val="000000"/>
          <w:sz w:val="28"/>
        </w:rPr>
        <w:t>
      1. В случаях, предусмотренных настоящим Законом, наниматель жилища из государственного жилищного фонда с согласия совершеннолетних членов семьи и с учетом прав несовершеннолетних вправе приватизировать жилище по остаточной стоимости на условиях, предусмотренных настоящим Законом, и в порядке, определяемом Правительством Республики Казахстан.</w:t>
      </w:r>
    </w:p>
    <w:bookmarkEnd w:id="272"/>
    <w:p>
      <w:pPr>
        <w:spacing w:after="0"/>
        <w:ind w:left="0"/>
        <w:jc w:val="both"/>
      </w:pPr>
      <w:r>
        <w:rPr>
          <w:rFonts w:ascii="Times New Roman"/>
          <w:b w:val="false"/>
          <w:i w:val="false"/>
          <w:color w:val="000000"/>
          <w:sz w:val="28"/>
        </w:rPr>
        <w:t xml:space="preserve">
      Круг членов семьи нанимателя определяется в соответствии со </w:t>
      </w:r>
      <w:r>
        <w:rPr>
          <w:rFonts w:ascii="Times New Roman"/>
          <w:b w:val="false"/>
          <w:i w:val="false"/>
          <w:color w:val="000000"/>
          <w:sz w:val="28"/>
        </w:rPr>
        <w:t>статьей 21</w:t>
      </w:r>
      <w:r>
        <w:rPr>
          <w:rFonts w:ascii="Times New Roman"/>
          <w:b w:val="false"/>
          <w:i w:val="false"/>
          <w:color w:val="000000"/>
          <w:sz w:val="28"/>
        </w:rPr>
        <w:t xml:space="preserve"> настоящего Закона.</w:t>
      </w:r>
    </w:p>
    <w:bookmarkStart w:name="z1317" w:id="273"/>
    <w:p>
      <w:pPr>
        <w:spacing w:after="0"/>
        <w:ind w:left="0"/>
        <w:jc w:val="both"/>
      </w:pPr>
      <w:r>
        <w:rPr>
          <w:rFonts w:ascii="Times New Roman"/>
          <w:b w:val="false"/>
          <w:i w:val="false"/>
          <w:color w:val="000000"/>
          <w:sz w:val="28"/>
        </w:rPr>
        <w:t>
      Круг членов семьи сотрудника правоохранительного, специального государственного органа, органа гражданской защиты (за исключением курсанта и (или) слушателя) и военнослужащего (за исключением военнослужащего срочной воинской службы, военнослужащего, проходящего воинскую службу в резерве, курсанта и кадета, военнообязанного, призванного на воинские сборы), в том числе уволенного со службы, определяется в соответствии со статьей 101-10 настоящего Закона.</w:t>
      </w:r>
    </w:p>
    <w:bookmarkEnd w:id="273"/>
    <w:bookmarkStart w:name="z253" w:id="274"/>
    <w:p>
      <w:pPr>
        <w:spacing w:after="0"/>
        <w:ind w:left="0"/>
        <w:jc w:val="both"/>
      </w:pPr>
      <w:r>
        <w:rPr>
          <w:rFonts w:ascii="Times New Roman"/>
          <w:b w:val="false"/>
          <w:i w:val="false"/>
          <w:color w:val="000000"/>
          <w:sz w:val="28"/>
        </w:rPr>
        <w:t>
      2. Приватизированное жилище переходит в общую совместную собственность нанимателя и всех постоянно проживающих с ним членов семьи, в том числе временно отсутствующих, если иное не предусмотрено договором между ними.</w:t>
      </w:r>
    </w:p>
    <w:bookmarkEnd w:id="274"/>
    <w:bookmarkStart w:name="z254" w:id="275"/>
    <w:p>
      <w:pPr>
        <w:spacing w:after="0"/>
        <w:ind w:left="0"/>
        <w:jc w:val="both"/>
      </w:pPr>
      <w:r>
        <w:rPr>
          <w:rFonts w:ascii="Times New Roman"/>
          <w:b w:val="false"/>
          <w:i w:val="false"/>
          <w:color w:val="000000"/>
          <w:sz w:val="28"/>
        </w:rPr>
        <w:t>
      3. Отчуждение жилища, находящегося в общей совместной собственности, допускается только с согласия всех собственников. Если сделка затрагивает интересы несовершеннолетних, являющихся собственниками жилища, требуется согласие органа опеки и попечительства.</w:t>
      </w:r>
    </w:p>
    <w:bookmarkEnd w:id="275"/>
    <w:bookmarkStart w:name="z255" w:id="276"/>
    <w:p>
      <w:pPr>
        <w:spacing w:after="0"/>
        <w:ind w:left="0"/>
        <w:jc w:val="both"/>
      </w:pPr>
      <w:r>
        <w:rPr>
          <w:rFonts w:ascii="Times New Roman"/>
          <w:b w:val="false"/>
          <w:i w:val="false"/>
          <w:color w:val="000000"/>
          <w:sz w:val="28"/>
        </w:rPr>
        <w:t>
      4. Служебные жилища из государственного жилищного фонда могут быть приватизированы по основанию, предусмотренному пунктами 2, 2-1 или 2-2 статьи 109 настоящего Закона.</w:t>
      </w:r>
    </w:p>
    <w:bookmarkEnd w:id="276"/>
    <w:bookmarkStart w:name="z256" w:id="277"/>
    <w:p>
      <w:pPr>
        <w:spacing w:after="0"/>
        <w:ind w:left="0"/>
        <w:jc w:val="both"/>
      </w:pPr>
      <w:r>
        <w:rPr>
          <w:rFonts w:ascii="Times New Roman"/>
          <w:b w:val="false"/>
          <w:i w:val="false"/>
          <w:color w:val="000000"/>
          <w:sz w:val="28"/>
        </w:rPr>
        <w:t>
      5. Жилища, приравненные к служебным, из государственного жилищного фонда могут быть приватизированы по основанию, предусмотренному пунктами 3, 4 или 4-1 статьи 101 настоящего Закона.</w:t>
      </w:r>
    </w:p>
    <w:bookmarkEnd w:id="277"/>
    <w:bookmarkStart w:name="z257" w:id="278"/>
    <w:p>
      <w:pPr>
        <w:spacing w:after="0"/>
        <w:ind w:left="0"/>
        <w:jc w:val="both"/>
      </w:pPr>
      <w:r>
        <w:rPr>
          <w:rFonts w:ascii="Times New Roman"/>
          <w:b w:val="false"/>
          <w:i w:val="false"/>
          <w:color w:val="000000"/>
          <w:sz w:val="28"/>
        </w:rPr>
        <w:t>
      6. Жилище, в котором проживает несколько нанимателей, может быть приватизировано только с согласия всех нанимателей и их совершеннолетних членов семьи. В этом случае жилище поступает в общую долевую собственность всех нанимателей.</w:t>
      </w:r>
    </w:p>
    <w:bookmarkEnd w:id="278"/>
    <w:bookmarkStart w:name="z258" w:id="279"/>
    <w:p>
      <w:pPr>
        <w:spacing w:after="0"/>
        <w:ind w:left="0"/>
        <w:jc w:val="both"/>
      </w:pPr>
      <w:r>
        <w:rPr>
          <w:rFonts w:ascii="Times New Roman"/>
          <w:b w:val="false"/>
          <w:i w:val="false"/>
          <w:color w:val="000000"/>
          <w:sz w:val="28"/>
        </w:rPr>
        <w:t>
      7. Не могут быть приватизированы жилища:</w:t>
      </w:r>
    </w:p>
    <w:bookmarkEnd w:id="279"/>
    <w:p>
      <w:pPr>
        <w:spacing w:after="0"/>
        <w:ind w:left="0"/>
        <w:jc w:val="both"/>
      </w:pPr>
      <w:r>
        <w:rPr>
          <w:rFonts w:ascii="Times New Roman"/>
          <w:b w:val="false"/>
          <w:i w:val="false"/>
          <w:color w:val="000000"/>
          <w:sz w:val="28"/>
        </w:rPr>
        <w:t>
      1) сдаваемые внаем в соответствии с отдельными договорами найма нескольким нанимателям, в случае несогласия одного из них осуществить покупку;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во временных строениях;</w:t>
      </w:r>
    </w:p>
    <w:p>
      <w:pPr>
        <w:spacing w:after="0"/>
        <w:ind w:left="0"/>
        <w:jc w:val="both"/>
      </w:pPr>
      <w:r>
        <w:rPr>
          <w:rFonts w:ascii="Times New Roman"/>
          <w:b w:val="false"/>
          <w:i w:val="false"/>
          <w:color w:val="000000"/>
          <w:sz w:val="28"/>
        </w:rPr>
        <w:t>
      3) не отвечающие установленным санитарно-эпидемиологическим и техническим требованиям;</w:t>
      </w:r>
    </w:p>
    <w:p>
      <w:pPr>
        <w:spacing w:after="0"/>
        <w:ind w:left="0"/>
        <w:jc w:val="both"/>
      </w:pPr>
      <w:r>
        <w:rPr>
          <w:rFonts w:ascii="Times New Roman"/>
          <w:b w:val="false"/>
          <w:i w:val="false"/>
          <w:color w:val="000000"/>
          <w:sz w:val="28"/>
        </w:rPr>
        <w:t>
      4) подлежащие переоборудованию в нежилые помещения в силу непригодности их для дальнейшего проживания;</w:t>
      </w:r>
    </w:p>
    <w:p>
      <w:pPr>
        <w:spacing w:after="0"/>
        <w:ind w:left="0"/>
        <w:jc w:val="both"/>
      </w:pPr>
      <w:r>
        <w:rPr>
          <w:rFonts w:ascii="Times New Roman"/>
          <w:b w:val="false"/>
          <w:i w:val="false"/>
          <w:color w:val="000000"/>
          <w:sz w:val="28"/>
        </w:rPr>
        <w:t>
      5) находящиеся на территории закрытых и обособленных военных городков, пограничных отделений и иных закрытых объектов;</w:t>
      </w:r>
    </w:p>
    <w:bookmarkStart w:name="z1554" w:id="280"/>
    <w:p>
      <w:pPr>
        <w:spacing w:after="0"/>
        <w:ind w:left="0"/>
        <w:jc w:val="both"/>
      </w:pPr>
      <w:r>
        <w:rPr>
          <w:rFonts w:ascii="Times New Roman"/>
          <w:b w:val="false"/>
          <w:i w:val="false"/>
          <w:color w:val="000000"/>
          <w:sz w:val="28"/>
        </w:rPr>
        <w:t>
      5-1) расположенные на территории государственных учреждений, находящихся в ведении уполномоченного органа в сфере гражданской защиты;</w:t>
      </w:r>
    </w:p>
    <w:bookmarkEnd w:id="280"/>
    <w:p>
      <w:pPr>
        <w:spacing w:after="0"/>
        <w:ind w:left="0"/>
        <w:jc w:val="both"/>
      </w:pPr>
      <w:r>
        <w:rPr>
          <w:rFonts w:ascii="Times New Roman"/>
          <w:b w:val="false"/>
          <w:i w:val="false"/>
          <w:color w:val="000000"/>
          <w:sz w:val="28"/>
        </w:rPr>
        <w:t>
      6) находящиеся на особо охраняемых природных территориях;</w:t>
      </w:r>
    </w:p>
    <w:p>
      <w:pPr>
        <w:spacing w:after="0"/>
        <w:ind w:left="0"/>
        <w:jc w:val="both"/>
      </w:pPr>
      <w:r>
        <w:rPr>
          <w:rFonts w:ascii="Times New Roman"/>
          <w:b w:val="false"/>
          <w:i w:val="false"/>
          <w:color w:val="000000"/>
          <w:sz w:val="28"/>
        </w:rPr>
        <w:t>
      7) подлежащие сносу;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8)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8-1) предоставленные из ведомственного жилищного фонда государственным служащим, назначенным на должность в порядке ротации либо перемещенным в другой населенный пункт в связи с передислокацией государственного органа, а также отдельным категориям государственных служащих при должностном перемещении по службе, связанном с переездом из одного населенного пункта в другой, в порядке, установленном законодательством Республики Казахстан, на период исполнения ими должностных обязанностей;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9) Исключен Законом РК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38" w:id="281"/>
    <w:p>
      <w:pPr>
        <w:spacing w:after="0"/>
        <w:ind w:left="0"/>
        <w:jc w:val="both"/>
      </w:pPr>
      <w:r>
        <w:rPr>
          <w:rFonts w:ascii="Times New Roman"/>
          <w:b w:val="false"/>
          <w:i w:val="false"/>
          <w:color w:val="000000"/>
          <w:sz w:val="28"/>
        </w:rPr>
        <w:t>
      Приватизации также не подлежат жилые помещения коечного типа, а также комнатного типа, предоставленные лицам, работающим по трудовому договору, студентам (курсантам, кадетам, слушателям, аспирантам) и учащимся на период учебы.</w:t>
      </w:r>
    </w:p>
    <w:bookmarkEnd w:id="281"/>
    <w:bookmarkStart w:name="z572" w:id="282"/>
    <w:p>
      <w:pPr>
        <w:spacing w:after="0"/>
        <w:ind w:left="0"/>
        <w:jc w:val="both"/>
      </w:pPr>
      <w:r>
        <w:rPr>
          <w:rFonts w:ascii="Times New Roman"/>
          <w:b w:val="false"/>
          <w:i w:val="false"/>
          <w:color w:val="000000"/>
          <w:sz w:val="28"/>
        </w:rPr>
        <w:t>
      8. Право на безвозмездное получение в собственность занимаемых ими жилищ из государственного жилищного фонда имеют:</w:t>
      </w:r>
    </w:p>
    <w:bookmarkEnd w:id="282"/>
    <w:p>
      <w:pPr>
        <w:spacing w:after="0"/>
        <w:ind w:left="0"/>
        <w:jc w:val="both"/>
      </w:pPr>
      <w:r>
        <w:rPr>
          <w:rFonts w:ascii="Times New Roman"/>
          <w:b w:val="false"/>
          <w:i w:val="false"/>
          <w:color w:val="000000"/>
          <w:sz w:val="28"/>
        </w:rPr>
        <w:t>
      1) ветераны Великой Отечественной войны. В случае смерти ветерана Великой Отечественной войны, которому было предоставлено жилище, право на его безвозмездное получение переходит к членам его семьи;</w:t>
      </w:r>
    </w:p>
    <w:p>
      <w:pPr>
        <w:spacing w:after="0"/>
        <w:ind w:left="0"/>
        <w:jc w:val="both"/>
      </w:pPr>
      <w:r>
        <w:rPr>
          <w:rFonts w:ascii="Times New Roman"/>
          <w:b w:val="false"/>
          <w:i w:val="false"/>
          <w:color w:val="000000"/>
          <w:sz w:val="28"/>
        </w:rPr>
        <w:t>
      2) лица с инвалидностью первой и второй групп;</w:t>
      </w:r>
    </w:p>
    <w:p>
      <w:pPr>
        <w:spacing w:after="0"/>
        <w:ind w:left="0"/>
        <w:jc w:val="both"/>
      </w:pPr>
      <w:r>
        <w:rPr>
          <w:rFonts w:ascii="Times New Roman"/>
          <w:b w:val="false"/>
          <w:i w:val="false"/>
          <w:color w:val="000000"/>
          <w:sz w:val="28"/>
        </w:rPr>
        <w:t>
      3) лица, принимавшие участие в ликвидации последствий катастрофы на Чернобыльской атомной электростанции, других радиационных катастроф и аварий на объектах гражданского или военного назначения, а также участвовавшие непосредственно в ядерных испытаниях и учениях;</w:t>
      </w:r>
    </w:p>
    <w:p>
      <w:pPr>
        <w:spacing w:after="0"/>
        <w:ind w:left="0"/>
        <w:jc w:val="both"/>
      </w:pPr>
      <w:r>
        <w:rPr>
          <w:rFonts w:ascii="Times New Roman"/>
          <w:b w:val="false"/>
          <w:i w:val="false"/>
          <w:color w:val="000000"/>
          <w:sz w:val="28"/>
        </w:rPr>
        <w:t>
      4) граждане Республики Казахстан, пострадавшие вследствие ядерных испытаний на Семипалатинском испытательном ядерном полигоне;</w:t>
      </w:r>
    </w:p>
    <w:p>
      <w:pPr>
        <w:spacing w:after="0"/>
        <w:ind w:left="0"/>
        <w:jc w:val="both"/>
      </w:pPr>
      <w:r>
        <w:rPr>
          <w:rFonts w:ascii="Times New Roman"/>
          <w:b w:val="false"/>
          <w:i w:val="false"/>
          <w:color w:val="000000"/>
          <w:sz w:val="28"/>
        </w:rPr>
        <w:t>
      5) военнослужащие, признанные лицами с инвалидностью вследствие ранения, контузии, увечья, полученных при защите бывшего Союза Советских Социалистических Республик, при исполнении иных обязанностей военной службы в другие периоды или вследствие заболевания, связанного с пребыванием на фронте, а также при прохождении военной службы в Афганистане или других государствах, в которых велись боевые действия;</w:t>
      </w:r>
    </w:p>
    <w:p>
      <w:pPr>
        <w:spacing w:after="0"/>
        <w:ind w:left="0"/>
        <w:jc w:val="both"/>
      </w:pPr>
      <w:r>
        <w:rPr>
          <w:rFonts w:ascii="Times New Roman"/>
          <w:b w:val="false"/>
          <w:i w:val="false"/>
          <w:color w:val="000000"/>
          <w:sz w:val="28"/>
        </w:rPr>
        <w:t>
      6) граждане Республики Казахстан, пострадавшие вследствие экологического бедствия в Приаралье;</w:t>
      </w:r>
    </w:p>
    <w:p>
      <w:pPr>
        <w:spacing w:after="0"/>
        <w:ind w:left="0"/>
        <w:jc w:val="both"/>
      </w:pPr>
      <w:r>
        <w:rPr>
          <w:rFonts w:ascii="Times New Roman"/>
          <w:b w:val="false"/>
          <w:i w:val="false"/>
          <w:color w:val="000000"/>
          <w:sz w:val="28"/>
        </w:rPr>
        <w:t>
      7) военнослужащие, сотрудники правоохранительных, специальных государственных органов, органов гражданской защиты, а также лица, уволенные с воинской службы или со службы в правоохранительных, специальных государственных органах, органах гражданской защиты по достижении предельного возраста состояния на службе, по состоянию здоровья или в связи с сокращением штатов:</w:t>
      </w:r>
    </w:p>
    <w:p>
      <w:pPr>
        <w:spacing w:after="0"/>
        <w:ind w:left="0"/>
        <w:jc w:val="both"/>
      </w:pPr>
      <w:r>
        <w:rPr>
          <w:rFonts w:ascii="Times New Roman"/>
          <w:b w:val="false"/>
          <w:i w:val="false"/>
          <w:color w:val="000000"/>
          <w:sz w:val="28"/>
        </w:rPr>
        <w:t>
      имеющие выслугу двадцать лет и более в календарном исчислении;</w:t>
      </w:r>
    </w:p>
    <w:p>
      <w:pPr>
        <w:spacing w:after="0"/>
        <w:ind w:left="0"/>
        <w:jc w:val="both"/>
      </w:pPr>
      <w:r>
        <w:rPr>
          <w:rFonts w:ascii="Times New Roman"/>
          <w:b w:val="false"/>
          <w:i w:val="false"/>
          <w:color w:val="000000"/>
          <w:sz w:val="28"/>
        </w:rPr>
        <w:t>
      имеющие выслугу десять лет и более в календарном исчислении и содержащие на иждивении ребенка с инвалидностью (детей с инвалидностью), в том числе лица с инвалидностью (лиц с инвалидностью) с детства независимо от его (их) возраста.</w:t>
      </w:r>
    </w:p>
    <w:p>
      <w:pPr>
        <w:spacing w:after="0"/>
        <w:ind w:left="0"/>
        <w:jc w:val="both"/>
      </w:pPr>
      <w:r>
        <w:rPr>
          <w:rFonts w:ascii="Times New Roman"/>
          <w:b w:val="false"/>
          <w:i w:val="false"/>
          <w:color w:val="000000"/>
          <w:sz w:val="28"/>
        </w:rPr>
        <w:t>
      В случае гибели (смерти) лица, уволенного с воинской службы или со службы в правоохранительных, специальных государственных органах, органах гражданской защиты, указанного в части первой настоящего подпункта, которому было предоставлено жилище, право на его безвозмездную приватизацию переходит к членам семьи погибшего (умершего);</w:t>
      </w:r>
    </w:p>
    <w:p>
      <w:pPr>
        <w:spacing w:after="0"/>
        <w:ind w:left="0"/>
        <w:jc w:val="both"/>
      </w:pPr>
      <w:r>
        <w:rPr>
          <w:rFonts w:ascii="Times New Roman"/>
          <w:b w:val="false"/>
          <w:i w:val="false"/>
          <w:color w:val="000000"/>
          <w:sz w:val="28"/>
        </w:rPr>
        <w:t>
      7-1) члены семьи военнослужащего, сотрудника правоохранительного, специального государственного органа, органа гражданской защиты, погибшего (умершего) при прохождении службы, независимо от выслуги лет, кроме погибшего (умершего) в результате самоубийства (за исключением случаев доведения до самоубийства), совершения уголовного правонарушения, немедицинского употребления веществ, вызывающих состояние алкогольного, наркотического, психотропного, токсикоманического опьянения (их аналогов);</w:t>
      </w:r>
    </w:p>
    <w:p>
      <w:pPr>
        <w:spacing w:after="0"/>
        <w:ind w:left="0"/>
        <w:jc w:val="both"/>
      </w:pPr>
      <w:r>
        <w:rPr>
          <w:rFonts w:ascii="Times New Roman"/>
          <w:b w:val="false"/>
          <w:i w:val="false"/>
          <w:color w:val="000000"/>
          <w:sz w:val="28"/>
        </w:rPr>
        <w:t>
      8) кандидаты в космонавты, космонавты. В случае гибели (смерти) кандидата в космонавты, космонавта, которому было предоставлено жилище, право на его безвозмездное получение переходит к наследникам погибшего (умершего);</w:t>
      </w:r>
    </w:p>
    <w:p>
      <w:pPr>
        <w:spacing w:after="0"/>
        <w:ind w:left="0"/>
        <w:jc w:val="both"/>
      </w:pPr>
      <w:r>
        <w:rPr>
          <w:rFonts w:ascii="Times New Roman"/>
          <w:b w:val="false"/>
          <w:i w:val="false"/>
          <w:color w:val="000000"/>
          <w:sz w:val="28"/>
        </w:rPr>
        <w:t>
      9) жертвы политических репрессий, а также лица, пострадавшие от политических репрессий, реабилитированные в соответствии с Законом Республики Казахстан "О реабилитации жертв массовых политических репрессий", имеющие инвалидность или являющиеся пенсионерами;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10) исключен Законом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 Граждане Республики Казахстан вправе приватизировать на территории Республики Казахстан только одно жилище из государственного жилищного фонда, если иное не предусмотрено настоящим Законом.</w:t>
      </w:r>
    </w:p>
    <w:p>
      <w:pPr>
        <w:spacing w:after="0"/>
        <w:ind w:left="0"/>
        <w:jc w:val="both"/>
      </w:pPr>
      <w:r>
        <w:rPr>
          <w:rFonts w:ascii="Times New Roman"/>
          <w:b w:val="false"/>
          <w:i w:val="false"/>
          <w:color w:val="000000"/>
          <w:sz w:val="28"/>
        </w:rPr>
        <w:t>
      Наличие пятидесяти или менее пятидесяти процентов доли члена семьи основного нанимателя в приватизированном ранее жилище не препятствует в последующем реализации его права на приватизацию жилища из государственного жилищного фонда.</w:t>
      </w:r>
    </w:p>
    <w:bookmarkStart w:name="z702" w:id="283"/>
    <w:p>
      <w:pPr>
        <w:spacing w:after="0"/>
        <w:ind w:left="0"/>
        <w:jc w:val="both"/>
      </w:pPr>
      <w:r>
        <w:rPr>
          <w:rFonts w:ascii="Times New Roman"/>
          <w:b w:val="false"/>
          <w:i w:val="false"/>
          <w:color w:val="000000"/>
          <w:sz w:val="28"/>
        </w:rPr>
        <w:t>
      10. Граждане Республики Казахстан не могут приватизировать жилище из государственного жилищного фонда, если они:</w:t>
      </w:r>
    </w:p>
    <w:bookmarkEnd w:id="283"/>
    <w:p>
      <w:pPr>
        <w:spacing w:after="0"/>
        <w:ind w:left="0"/>
        <w:jc w:val="both"/>
      </w:pPr>
      <w:r>
        <w:rPr>
          <w:rFonts w:ascii="Times New Roman"/>
          <w:b w:val="false"/>
          <w:i w:val="false"/>
          <w:color w:val="000000"/>
          <w:sz w:val="28"/>
        </w:rPr>
        <w:t>
      1) имеют иное жилище на праве собственности на территории Республики Казахстан, при этом наличие доли менее пятидесяти процентов в жилище не учитывается;</w:t>
      </w:r>
    </w:p>
    <w:p>
      <w:pPr>
        <w:spacing w:after="0"/>
        <w:ind w:left="0"/>
        <w:jc w:val="both"/>
      </w:pPr>
      <w:r>
        <w:rPr>
          <w:rFonts w:ascii="Times New Roman"/>
          <w:b w:val="false"/>
          <w:i w:val="false"/>
          <w:color w:val="000000"/>
          <w:sz w:val="28"/>
        </w:rPr>
        <w:t>
      2) имеют обязательство по договору ипотечного жилищного займа на территории Республики Казахстан;</w:t>
      </w:r>
    </w:p>
    <w:p>
      <w:pPr>
        <w:spacing w:after="0"/>
        <w:ind w:left="0"/>
        <w:jc w:val="both"/>
      </w:pPr>
      <w:r>
        <w:rPr>
          <w:rFonts w:ascii="Times New Roman"/>
          <w:b w:val="false"/>
          <w:i w:val="false"/>
          <w:color w:val="000000"/>
          <w:sz w:val="28"/>
        </w:rPr>
        <w:t>
      3) произвели отчуждение жилища, принадлежавшего им на праве собственности, в течение последних пяти лет до момента обращения на приватизацию.</w:t>
      </w:r>
    </w:p>
    <w:p>
      <w:pPr>
        <w:spacing w:after="0"/>
        <w:ind w:left="0"/>
        <w:jc w:val="both"/>
      </w:pPr>
      <w:r>
        <w:rPr>
          <w:rFonts w:ascii="Times New Roman"/>
          <w:b w:val="false"/>
          <w:i w:val="false"/>
          <w:color w:val="000000"/>
          <w:sz w:val="28"/>
        </w:rPr>
        <w:t>
      4) получили единовременные жилищные выплаты, денежную компенсацию или исполнили обязательства на приобретение жилища в собственность путем использования жилищных выплат.</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 в редакции Закона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06.01.2012 </w:t>
      </w:r>
      <w:r>
        <w:rPr>
          <w:rFonts w:ascii="Times New Roman"/>
          <w:b w:val="false"/>
          <w:i w:val="false"/>
          <w:color w:val="000000"/>
          <w:sz w:val="28"/>
        </w:rPr>
        <w:t>№ 529-IV</w:t>
      </w:r>
      <w:r>
        <w:rPr>
          <w:rFonts w:ascii="Times New Roman"/>
          <w:b w:val="false"/>
          <w:i w:val="false"/>
          <w:color w:val="ff0000"/>
          <w:sz w:val="28"/>
        </w:rPr>
        <w:t xml:space="preserve"> (вводится в действие по истечении двадцати одного календарного дня после его первого официального опубликования); от 13.02.2012 </w:t>
      </w:r>
      <w:r>
        <w:rPr>
          <w:rFonts w:ascii="Times New Roman"/>
          <w:b w:val="false"/>
          <w:i w:val="false"/>
          <w:color w:val="000000"/>
          <w:sz w:val="28"/>
        </w:rPr>
        <w:t>№ 553-IV</w:t>
      </w:r>
      <w:r>
        <w:rPr>
          <w:rFonts w:ascii="Times New Roman"/>
          <w:b w:val="false"/>
          <w:i w:val="false"/>
          <w:color w:val="ff0000"/>
          <w:sz w:val="28"/>
        </w:rPr>
        <w:t xml:space="preserve"> (вводится в действие с 01.01.2013);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23.11.2015 </w:t>
      </w:r>
      <w:r>
        <w:rPr>
          <w:rFonts w:ascii="Times New Roman"/>
          <w:b w:val="false"/>
          <w:i w:val="false"/>
          <w:color w:val="000000"/>
          <w:sz w:val="28"/>
        </w:rPr>
        <w:t>№ 417-V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13.06.2017 </w:t>
      </w:r>
      <w:r>
        <w:rPr>
          <w:rFonts w:ascii="Times New Roman"/>
          <w:b w:val="false"/>
          <w:i w:val="false"/>
          <w:color w:val="000000"/>
          <w:sz w:val="28"/>
        </w:rPr>
        <w:t>№ 69-VI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12.07.2018 </w:t>
      </w:r>
      <w:r>
        <w:rPr>
          <w:rFonts w:ascii="Times New Roman"/>
          <w:b w:val="false"/>
          <w:i w:val="false"/>
          <w:color w:val="000000"/>
          <w:sz w:val="28"/>
        </w:rPr>
        <w:t>№ 180-VI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06.05.2019 </w:t>
      </w:r>
      <w:r>
        <w:rPr>
          <w:rFonts w:ascii="Times New Roman"/>
          <w:b w:val="false"/>
          <w:i w:val="false"/>
          <w:color w:val="000000"/>
          <w:sz w:val="28"/>
        </w:rPr>
        <w:t>№ 251-VI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06.05.2020 </w:t>
      </w:r>
      <w:r>
        <w:rPr>
          <w:rFonts w:ascii="Times New Roman"/>
          <w:b w:val="false"/>
          <w:i w:val="false"/>
          <w:color w:val="000000"/>
          <w:sz w:val="28"/>
        </w:rPr>
        <w:t>№ 323-VI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16.11.2020 </w:t>
      </w:r>
      <w:r>
        <w:rPr>
          <w:rFonts w:ascii="Times New Roman"/>
          <w:b w:val="false"/>
          <w:i w:val="false"/>
          <w:color w:val="000000"/>
          <w:sz w:val="28"/>
        </w:rPr>
        <w:t>№ 375-VI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24.06.2025 </w:t>
      </w:r>
      <w:r>
        <w:rPr>
          <w:rFonts w:ascii="Times New Roman"/>
          <w:b w:val="false"/>
          <w:i w:val="false"/>
          <w:color w:val="000000"/>
          <w:sz w:val="28"/>
        </w:rPr>
        <w:t>№ 196-VIII</w:t>
      </w:r>
      <w:r>
        <w:rPr>
          <w:rFonts w:ascii="Times New Roman"/>
          <w:b w:val="false"/>
          <w:i w:val="false"/>
          <w:color w:val="ff0000"/>
          <w:sz w:val="28"/>
        </w:rPr>
        <w:t xml:space="preserve"> (вводится в действие с 30.06.2025);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19.05.2026 </w:t>
      </w:r>
      <w:r>
        <w:rPr>
          <w:rFonts w:ascii="Times New Roman"/>
          <w:b w:val="false"/>
          <w:i w:val="false"/>
          <w:color w:val="000000"/>
          <w:sz w:val="28"/>
        </w:rPr>
        <w:t>№ 291-VIII</w:t>
      </w:r>
      <w:r>
        <w:rPr>
          <w:rFonts w:ascii="Times New Roman"/>
          <w:b w:val="false"/>
          <w:i w:val="false"/>
          <w:color w:val="ff0000"/>
          <w:sz w:val="28"/>
        </w:rPr>
        <w:t xml:space="preserve"> (вводится в действие с 01.07.2026);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 Внесение членом жилищного (жилищно-строительного) кооператива всей суммы паевого взноса</w:t>
      </w:r>
    </w:p>
    <w:p>
      <w:pPr>
        <w:spacing w:after="0"/>
        <w:ind w:left="0"/>
        <w:jc w:val="both"/>
      </w:pPr>
      <w:r>
        <w:rPr>
          <w:rFonts w:ascii="Times New Roman"/>
          <w:b w:val="false"/>
          <w:i w:val="false"/>
          <w:color w:val="ff0000"/>
          <w:sz w:val="28"/>
        </w:rPr>
        <w:t xml:space="preserve">
      Сноска. Статья 14 исключена Законом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14-1. Реализация права на получение жилищных сертификатов</w:t>
      </w:r>
    </w:p>
    <w:bookmarkStart w:name="z827" w:id="284"/>
    <w:p>
      <w:pPr>
        <w:spacing w:after="0"/>
        <w:ind w:left="0"/>
        <w:jc w:val="both"/>
      </w:pPr>
      <w:r>
        <w:rPr>
          <w:rFonts w:ascii="Times New Roman"/>
          <w:b w:val="false"/>
          <w:i w:val="false"/>
          <w:color w:val="000000"/>
          <w:sz w:val="28"/>
        </w:rPr>
        <w:t>
      1. Для реализации права приобретения гражданами Республики Казахстан жилища в собственность с использованием ипотечного жилищного займа в рамках ипотечной программы, утвержденной Национальным Банком Республики Казахстан, или получения мер государственной поддержки, направленных на улучшение жилищных условий в соответствии с настоящим Законом, местные исполнительные органы предоставляют жилищные сертификаты.</w:t>
      </w:r>
    </w:p>
    <w:bookmarkEnd w:id="284"/>
    <w:bookmarkStart w:name="z828" w:id="285"/>
    <w:p>
      <w:pPr>
        <w:spacing w:after="0"/>
        <w:ind w:left="0"/>
        <w:jc w:val="both"/>
      </w:pPr>
      <w:r>
        <w:rPr>
          <w:rFonts w:ascii="Times New Roman"/>
          <w:b w:val="false"/>
          <w:i w:val="false"/>
          <w:color w:val="000000"/>
          <w:sz w:val="28"/>
        </w:rPr>
        <w:t>
      2. Размер и перечень категорий получателей жилищных сертификатов определяются местными представительными органами (маслихатами).</w:t>
      </w:r>
    </w:p>
    <w:bookmarkEnd w:id="2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Раздел 2 дополнен статьей 14-1 в соответствии с Законом РК от 03.04.2019 </w:t>
      </w:r>
      <w:r>
        <w:rPr>
          <w:rFonts w:ascii="Times New Roman"/>
          <w:b w:val="false"/>
          <w:i w:val="false"/>
          <w:color w:val="000000"/>
          <w:sz w:val="28"/>
        </w:rPr>
        <w:t>№ 243-VІ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 Предоставление жилища в собственность при сносе жилого дома в связи с принудительным отчуждением земельных участков для государственных нужд</w:t>
      </w:r>
    </w:p>
    <w:p>
      <w:pPr>
        <w:spacing w:after="0"/>
        <w:ind w:left="0"/>
        <w:jc w:val="both"/>
      </w:pPr>
      <w:r>
        <w:rPr>
          <w:rFonts w:ascii="Times New Roman"/>
          <w:b w:val="false"/>
          <w:i w:val="false"/>
          <w:color w:val="ff0000"/>
          <w:sz w:val="28"/>
        </w:rPr>
        <w:t xml:space="preserve">
      Сноска. Заголовок с изменением, внесенным Законом РК от 01.03.2011 </w:t>
      </w:r>
      <w:r>
        <w:rPr>
          <w:rFonts w:ascii="Times New Roman"/>
          <w:b w:val="false"/>
          <w:i w:val="false"/>
          <w:color w:val="ff0000"/>
          <w:sz w:val="28"/>
        </w:rPr>
        <w:t>№ 414-IV</w:t>
      </w:r>
      <w:r>
        <w:rPr>
          <w:rFonts w:ascii="Times New Roman"/>
          <w:b w:val="false"/>
          <w:i w:val="false"/>
          <w:color w:val="ff0000"/>
          <w:sz w:val="28"/>
        </w:rPr>
        <w:t xml:space="preserve"> (вводится в действие со дня его первого официального опубликования).</w:t>
      </w:r>
    </w:p>
    <w:p>
      <w:pPr>
        <w:spacing w:after="0"/>
        <w:ind w:left="0"/>
        <w:jc w:val="both"/>
      </w:pPr>
      <w:r>
        <w:rPr>
          <w:rFonts w:ascii="Times New Roman"/>
          <w:b w:val="false"/>
          <w:i w:val="false"/>
          <w:color w:val="000000"/>
          <w:sz w:val="28"/>
        </w:rPr>
        <w:t>
      1. При сносе жилого дома в связи с принудительным отчуждением земельных участков для государственных нужд собственнику до сноса его жилища по его выбору предоставляется в собственность благоустроенное жилище или выплачивается компенсация в размере рыночной стоимости жилища.</w:t>
      </w:r>
    </w:p>
    <w:bookmarkStart w:name="z259" w:id="286"/>
    <w:p>
      <w:pPr>
        <w:spacing w:after="0"/>
        <w:ind w:left="0"/>
        <w:jc w:val="both"/>
      </w:pPr>
      <w:r>
        <w:rPr>
          <w:rFonts w:ascii="Times New Roman"/>
          <w:b w:val="false"/>
          <w:i w:val="false"/>
          <w:color w:val="000000"/>
          <w:sz w:val="28"/>
        </w:rPr>
        <w:t xml:space="preserve">
      2. Если стоимость предоставляемого жилища окажется выше стоимости сносимого жилища, то разница в их стоимости с собственника не взимается. </w:t>
      </w:r>
    </w:p>
    <w:bookmarkEnd w:id="286"/>
    <w:bookmarkStart w:name="z260" w:id="287"/>
    <w:p>
      <w:pPr>
        <w:spacing w:after="0"/>
        <w:ind w:left="0"/>
        <w:jc w:val="both"/>
      </w:pPr>
      <w:r>
        <w:rPr>
          <w:rFonts w:ascii="Times New Roman"/>
          <w:b w:val="false"/>
          <w:i w:val="false"/>
          <w:color w:val="000000"/>
          <w:sz w:val="28"/>
        </w:rPr>
        <w:t xml:space="preserve">
      3. Если стоимость сносимого жилища окажется выше стоимости предоставляемого жилища, то разница в их стоимости возмещается собственнику. </w:t>
      </w:r>
    </w:p>
    <w:bookmarkEnd w:id="2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 с изменениями, внесенными Законом РК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 Право общей собственности на жилище</w:t>
      </w:r>
    </w:p>
    <w:p>
      <w:pPr>
        <w:spacing w:after="0"/>
        <w:ind w:left="0"/>
        <w:jc w:val="both"/>
      </w:pPr>
      <w:r>
        <w:rPr>
          <w:rFonts w:ascii="Times New Roman"/>
          <w:b w:val="false"/>
          <w:i w:val="false"/>
          <w:color w:val="000000"/>
          <w:sz w:val="28"/>
        </w:rPr>
        <w:t>
      1. Двое или более граждан могут приобрести право общей долевой собственности на жилище в случае совместного строительства, приобретения жилого дома посредством гражданско-правовых сделок или в наследство и в других случаях, не противоречащих законодательству Республики Казахстан.</w:t>
      </w:r>
    </w:p>
    <w:bookmarkStart w:name="z261" w:id="288"/>
    <w:p>
      <w:pPr>
        <w:spacing w:after="0"/>
        <w:ind w:left="0"/>
        <w:jc w:val="both"/>
      </w:pPr>
      <w:r>
        <w:rPr>
          <w:rFonts w:ascii="Times New Roman"/>
          <w:b w:val="false"/>
          <w:i w:val="false"/>
          <w:color w:val="000000"/>
          <w:sz w:val="28"/>
        </w:rPr>
        <w:t xml:space="preserve">
      2. Жилище, находящееся в собственности нескольких лиц, принадлежит им на праве общей совместной собственности в виде: </w:t>
      </w:r>
    </w:p>
    <w:bookmarkEnd w:id="288"/>
    <w:p>
      <w:pPr>
        <w:spacing w:after="0"/>
        <w:ind w:left="0"/>
        <w:jc w:val="both"/>
      </w:pPr>
      <w:r>
        <w:rPr>
          <w:rFonts w:ascii="Times New Roman"/>
          <w:b w:val="false"/>
          <w:i w:val="false"/>
          <w:color w:val="000000"/>
          <w:sz w:val="28"/>
        </w:rPr>
        <w:t xml:space="preserve">
      1) общей собственности супругов; </w:t>
      </w:r>
    </w:p>
    <w:p>
      <w:pPr>
        <w:spacing w:after="0"/>
        <w:ind w:left="0"/>
        <w:jc w:val="both"/>
      </w:pPr>
      <w:r>
        <w:rPr>
          <w:rFonts w:ascii="Times New Roman"/>
          <w:b w:val="false"/>
          <w:i w:val="false"/>
          <w:color w:val="000000"/>
          <w:sz w:val="28"/>
        </w:rPr>
        <w:t xml:space="preserve">
      2) общей собственности на приватизированное жилище. </w:t>
      </w:r>
    </w:p>
    <w:bookmarkStart w:name="z262" w:id="289"/>
    <w:p>
      <w:pPr>
        <w:spacing w:after="0"/>
        <w:ind w:left="0"/>
        <w:jc w:val="both"/>
      </w:pPr>
      <w:r>
        <w:rPr>
          <w:rFonts w:ascii="Times New Roman"/>
          <w:b w:val="false"/>
          <w:i w:val="false"/>
          <w:color w:val="000000"/>
          <w:sz w:val="28"/>
        </w:rPr>
        <w:t xml:space="preserve">
      3. Жилище, находящееся в общей собственности, может быть разделено между собственниками в порядке, установленном Гражданским кодексом Республики Казахстан. </w:t>
      </w:r>
    </w:p>
    <w:bookmarkEnd w:id="289"/>
    <w:bookmarkStart w:name="z263" w:id="290"/>
    <w:p>
      <w:pPr>
        <w:spacing w:after="0"/>
        <w:ind w:left="0"/>
        <w:jc w:val="both"/>
      </w:pPr>
      <w:r>
        <w:rPr>
          <w:rFonts w:ascii="Times New Roman"/>
          <w:b w:val="false"/>
          <w:i w:val="false"/>
          <w:color w:val="000000"/>
          <w:sz w:val="28"/>
        </w:rPr>
        <w:t xml:space="preserve">
      4. Особенности права общей совместной собственности супругов определяются законодательством о браке и семье. </w:t>
      </w:r>
    </w:p>
    <w:bookmarkEnd w:id="290"/>
    <w:bookmarkStart w:name="z264" w:id="291"/>
    <w:p>
      <w:pPr>
        <w:spacing w:after="0"/>
        <w:ind w:left="0"/>
        <w:jc w:val="both"/>
      </w:pPr>
      <w:r>
        <w:rPr>
          <w:rFonts w:ascii="Times New Roman"/>
          <w:b w:val="false"/>
          <w:i w:val="false"/>
          <w:color w:val="000000"/>
          <w:sz w:val="28"/>
        </w:rPr>
        <w:t xml:space="preserve">
      5. Особенности права общей совместной собственности на приватизированное жилище определяются настоящим Законом. </w:t>
      </w:r>
    </w:p>
    <w:bookmarkEnd w:id="2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 с изменением, внесенным Законом РК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 Регистрация права собственности на жилище</w:t>
      </w:r>
    </w:p>
    <w:p>
      <w:pPr>
        <w:spacing w:after="0"/>
        <w:ind w:left="0"/>
        <w:jc w:val="both"/>
      </w:pPr>
      <w:r>
        <w:rPr>
          <w:rFonts w:ascii="Times New Roman"/>
          <w:b w:val="false"/>
          <w:i w:val="false"/>
          <w:color w:val="000000"/>
          <w:sz w:val="28"/>
        </w:rPr>
        <w:t xml:space="preserve">
      Право собственности на жилище возникает с момента его регистрации в регистрирующем органе. </w:t>
      </w:r>
    </w:p>
    <w:p>
      <w:pPr>
        <w:spacing w:after="0"/>
        <w:ind w:left="0"/>
        <w:jc w:val="both"/>
      </w:pPr>
      <w:r>
        <w:rPr>
          <w:rFonts w:ascii="Times New Roman"/>
          <w:b w:val="false"/>
          <w:i w:val="false"/>
          <w:color w:val="000000"/>
          <w:sz w:val="28"/>
        </w:rPr>
        <w:t xml:space="preserve">
      Регистрация производится при предъявлении оформленных в надлежащем порядке документов, подтверждающих приобретение жилища по основаниям, предусмотренным </w:t>
      </w:r>
      <w:r>
        <w:rPr>
          <w:rFonts w:ascii="Times New Roman"/>
          <w:b w:val="false"/>
          <w:i w:val="false"/>
          <w:color w:val="000000"/>
          <w:sz w:val="28"/>
        </w:rPr>
        <w:t>статьей 12</w:t>
      </w:r>
      <w:r>
        <w:rPr>
          <w:rFonts w:ascii="Times New Roman"/>
          <w:b w:val="false"/>
          <w:i w:val="false"/>
          <w:color w:val="000000"/>
          <w:sz w:val="28"/>
        </w:rPr>
        <w:t xml:space="preserve"> настоящего Закона. </w:t>
      </w:r>
    </w:p>
    <w:bookmarkStart w:name="z21" w:id="292"/>
    <w:p>
      <w:pPr>
        <w:spacing w:after="0"/>
        <w:ind w:left="0"/>
        <w:jc w:val="left"/>
      </w:pPr>
      <w:r>
        <w:rPr>
          <w:rFonts w:ascii="Times New Roman"/>
          <w:b/>
          <w:i w:val="false"/>
          <w:color w:val="000000"/>
        </w:rPr>
        <w:t xml:space="preserve"> Глава 3. Содержание права частной собственности на жилище и условия его осуществления</w:t>
      </w:r>
    </w:p>
    <w:bookmarkEnd w:id="292"/>
    <w:p>
      <w:pPr>
        <w:spacing w:after="0"/>
        <w:ind w:left="0"/>
        <w:jc w:val="both"/>
      </w:pPr>
      <w:r>
        <w:rPr>
          <w:rFonts w:ascii="Times New Roman"/>
          <w:b/>
          <w:i w:val="false"/>
          <w:color w:val="000000"/>
          <w:sz w:val="28"/>
        </w:rPr>
        <w:t xml:space="preserve">Статья 18. Основные права и обязанности собственника жилища </w:t>
      </w:r>
    </w:p>
    <w:p>
      <w:pPr>
        <w:spacing w:after="0"/>
        <w:ind w:left="0"/>
        <w:jc w:val="both"/>
      </w:pPr>
      <w:r>
        <w:rPr>
          <w:rFonts w:ascii="Times New Roman"/>
          <w:b w:val="false"/>
          <w:i w:val="false"/>
          <w:color w:val="000000"/>
          <w:sz w:val="28"/>
        </w:rPr>
        <w:t xml:space="preserve">
      1. Собственник жилища, а также недостроенного жилого дома вправе свободно, по своему усмотрению, продавать его, определяя условия продажи, дарить, обменивать, завещать другим лицам, отдавать в залог, распоряжаться иным образом, не запрещенным законами Республики Казахстан, с учетом особенностей, предусмотренных настоящей статьей. </w:t>
      </w:r>
    </w:p>
    <w:bookmarkStart w:name="z265" w:id="293"/>
    <w:p>
      <w:pPr>
        <w:spacing w:after="0"/>
        <w:ind w:left="0"/>
        <w:jc w:val="both"/>
      </w:pPr>
      <w:r>
        <w:rPr>
          <w:rFonts w:ascii="Times New Roman"/>
          <w:b w:val="false"/>
          <w:i w:val="false"/>
          <w:color w:val="000000"/>
          <w:sz w:val="28"/>
        </w:rPr>
        <w:t xml:space="preserve">
      1-1. С момента государственной регистрации договора купли-продажи жилища, приобретенного полностью или частично за счет средств ипотечного жилищного займа, собственник не вправе без согласия кредитора распоряжаться данным жилищем до полного погашения ипотечного жилищного займа. </w:t>
      </w:r>
    </w:p>
    <w:bookmarkEnd w:id="2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18 с изменениями, внесенными законами РК от 03.06.2003 </w:t>
      </w:r>
      <w:r>
        <w:rPr>
          <w:rFonts w:ascii="Times New Roman"/>
          <w:b w:val="false"/>
          <w:i w:val="false"/>
          <w:color w:val="000000"/>
          <w:sz w:val="28"/>
        </w:rPr>
        <w:t>N 427</w:t>
      </w:r>
      <w:r>
        <w:rPr>
          <w:rFonts w:ascii="Times New Roman"/>
          <w:b w:val="false"/>
          <w:i w:val="false"/>
          <w:color w:val="ff0000"/>
          <w:sz w:val="28"/>
        </w:rPr>
        <w:t xml:space="preserve">; от 06.07.2007 </w:t>
      </w:r>
      <w:r>
        <w:rPr>
          <w:rFonts w:ascii="Times New Roman"/>
          <w:b w:val="false"/>
          <w:i w:val="false"/>
          <w:color w:val="000000"/>
          <w:sz w:val="28"/>
        </w:rPr>
        <w:t>N 276</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19. Право собственника жилища на земельный участок</w:t>
      </w:r>
    </w:p>
    <w:p>
      <w:pPr>
        <w:spacing w:after="0"/>
        <w:ind w:left="0"/>
        <w:jc w:val="both"/>
      </w:pPr>
      <w:r>
        <w:rPr>
          <w:rFonts w:ascii="Times New Roman"/>
          <w:b w:val="false"/>
          <w:i w:val="false"/>
          <w:color w:val="000000"/>
          <w:sz w:val="28"/>
        </w:rPr>
        <w:t xml:space="preserve">
      1. Продажа, дарение, переход по наследству, реализация залога жилого дома, а также недостроенного жилого дома, влекут за собой переход права собственности (землепользования) на земельный участок к новому собственнику жилого дома в таком же объеме правомочий, каким обладал прежний собственник жилого дома. </w:t>
      </w:r>
    </w:p>
    <w:p>
      <w:pPr>
        <w:spacing w:after="0"/>
        <w:ind w:left="0"/>
        <w:jc w:val="both"/>
      </w:pPr>
      <w:r>
        <w:rPr>
          <w:rFonts w:ascii="Times New Roman"/>
          <w:b w:val="false"/>
          <w:i w:val="false"/>
          <w:color w:val="000000"/>
          <w:sz w:val="28"/>
        </w:rPr>
        <w:t xml:space="preserve">
      2. Права собственников жилища на земельный участок, закрепленный за жилым домом (жилым зданием), определяются земельным законодательством Республики Казахстан.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Статья 20. (Исключена Законом РК от 06.07.2007 </w:t>
      </w:r>
      <w:r>
        <w:rPr>
          <w:rFonts w:ascii="Times New Roman"/>
          <w:b w:val="false"/>
          <w:i w:val="false"/>
          <w:color w:val="000000"/>
          <w:sz w:val="28"/>
        </w:rPr>
        <w:t>N 278</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Члены семьи собственника жилища</w:t>
      </w:r>
    </w:p>
    <w:bookmarkStart w:name="z324" w:id="294"/>
    <w:p>
      <w:pPr>
        <w:spacing w:after="0"/>
        <w:ind w:left="0"/>
        <w:jc w:val="both"/>
      </w:pPr>
      <w:r>
        <w:rPr>
          <w:rFonts w:ascii="Times New Roman"/>
          <w:b w:val="false"/>
          <w:i w:val="false"/>
          <w:color w:val="000000"/>
          <w:sz w:val="28"/>
        </w:rPr>
        <w:t>
      1. Членами семьи собственника жилища признаются постоянно совместно проживающие супруг (супруга), совместные или одного из супругов дети (в том числе усыновленные (удочеренные), находящиеся на иждивении или под опекой или попечительством).</w:t>
      </w:r>
    </w:p>
    <w:bookmarkEnd w:id="294"/>
    <w:bookmarkStart w:name="z1436" w:id="295"/>
    <w:p>
      <w:pPr>
        <w:spacing w:after="0"/>
        <w:ind w:left="0"/>
        <w:jc w:val="both"/>
      </w:pPr>
      <w:r>
        <w:rPr>
          <w:rFonts w:ascii="Times New Roman"/>
          <w:b w:val="false"/>
          <w:i w:val="false"/>
          <w:color w:val="000000"/>
          <w:sz w:val="28"/>
        </w:rPr>
        <w:t>
      Родители супруга (супруги), а также семьи детей, указанных в части первой настоящего пункта, совместно проживающие с собственником жилища, могут быть признаны членами семьи собственника жилища только по взаимному согласию.</w:t>
      </w:r>
    </w:p>
    <w:bookmarkEnd w:id="295"/>
    <w:bookmarkStart w:name="z269" w:id="296"/>
    <w:p>
      <w:pPr>
        <w:spacing w:after="0"/>
        <w:ind w:left="0"/>
        <w:jc w:val="both"/>
      </w:pPr>
      <w:r>
        <w:rPr>
          <w:rFonts w:ascii="Times New Roman"/>
          <w:b w:val="false"/>
          <w:i w:val="false"/>
          <w:color w:val="000000"/>
          <w:sz w:val="28"/>
        </w:rPr>
        <w:t xml:space="preserve">
      2. Членами семьи собственника жилища могут быть признаны в исключительных случаях, только по взаимному согласию и другие лица, если они постоянно проживают с собственником и ведут с ним общее хозяйство не менее пяти лет. Нетрудоспособные иждивенцы являются членами семьи собственника, если они постоянно проживают с собственником. </w:t>
      </w:r>
    </w:p>
    <w:bookmarkEnd w:id="296"/>
    <w:bookmarkStart w:name="z1437" w:id="297"/>
    <w:p>
      <w:pPr>
        <w:spacing w:after="0"/>
        <w:ind w:left="0"/>
        <w:jc w:val="both"/>
      </w:pPr>
      <w:r>
        <w:rPr>
          <w:rFonts w:ascii="Times New Roman"/>
          <w:b w:val="false"/>
          <w:i w:val="false"/>
          <w:color w:val="000000"/>
          <w:sz w:val="28"/>
        </w:rPr>
        <w:t>
      3. Положения настоящей статьи распространяются на членов семьи нанимателя (поднанимателя).</w:t>
      </w:r>
    </w:p>
    <w:bookmarkEnd w:id="297"/>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3 предусматривается дополнить частью второй в соответствии с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21 с изменениями, внесенными законами РК от 10.07.2001 </w:t>
      </w:r>
      <w:r>
        <w:rPr>
          <w:rFonts w:ascii="Times New Roman"/>
          <w:b w:val="false"/>
          <w:i w:val="false"/>
          <w:color w:val="000000"/>
          <w:sz w:val="28"/>
        </w:rPr>
        <w:t>N 227</w:t>
      </w:r>
      <w:r>
        <w:rPr>
          <w:rFonts w:ascii="Times New Roman"/>
          <w:b w:val="false"/>
          <w:i w:val="false"/>
          <w:color w:val="ff0000"/>
          <w:sz w:val="28"/>
        </w:rPr>
        <w:t xml:space="preserve">;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22. Основные права и обязанности членов семьи собственника жилища</w:t>
      </w:r>
    </w:p>
    <w:bookmarkStart w:name="z325" w:id="298"/>
    <w:p>
      <w:pPr>
        <w:spacing w:after="0"/>
        <w:ind w:left="0"/>
        <w:jc w:val="both"/>
      </w:pPr>
      <w:r>
        <w:rPr>
          <w:rFonts w:ascii="Times New Roman"/>
          <w:b w:val="false"/>
          <w:i w:val="false"/>
          <w:color w:val="000000"/>
          <w:sz w:val="28"/>
        </w:rPr>
        <w:t xml:space="preserve">
      1. Вселенные собственником в принадлежащее ему жилище члены его семьи вправе наравне с ним пользоваться жилищем, если при их вселении не было оговорено иное. Они вправе вселять в предоставленное им собственником жилище своих несовершеннолетних детей. Вселение других членов семьи допускается только с согласия собственника. </w:t>
      </w:r>
    </w:p>
    <w:bookmarkEnd w:id="298"/>
    <w:bookmarkStart w:name="z270" w:id="299"/>
    <w:p>
      <w:pPr>
        <w:spacing w:after="0"/>
        <w:ind w:left="0"/>
        <w:jc w:val="both"/>
      </w:pPr>
      <w:r>
        <w:rPr>
          <w:rFonts w:ascii="Times New Roman"/>
          <w:b w:val="false"/>
          <w:i w:val="false"/>
          <w:color w:val="000000"/>
          <w:sz w:val="28"/>
        </w:rPr>
        <w:t xml:space="preserve">
      В случае прекращения семейных отношений с собственником бывшие члены семьи могут пользоваться жилищем на правах нанимателя без указания срока найма, если иное не предусмотрено письменным соглашением с собственником жилища. При этом бывшие члены семьи обязаны принимать участие в расходах по содержанию жилища и оплату коммунальных услуг. </w:t>
      </w:r>
    </w:p>
    <w:bookmarkEnd w:id="299"/>
    <w:bookmarkStart w:name="z271" w:id="300"/>
    <w:p>
      <w:pPr>
        <w:spacing w:after="0"/>
        <w:ind w:left="0"/>
        <w:jc w:val="both"/>
      </w:pPr>
      <w:r>
        <w:rPr>
          <w:rFonts w:ascii="Times New Roman"/>
          <w:b w:val="false"/>
          <w:i w:val="false"/>
          <w:color w:val="000000"/>
          <w:sz w:val="28"/>
        </w:rPr>
        <w:t xml:space="preserve">
      2. Члены семьи собственника жилища могут требовать устранения нарушения их прав на пользование жилищем от любых лиц, включая собственника, со стороны которых исходят указанные нарушения. </w:t>
      </w:r>
    </w:p>
    <w:bookmarkEnd w:id="300"/>
    <w:bookmarkStart w:name="z272" w:id="301"/>
    <w:p>
      <w:pPr>
        <w:spacing w:after="0"/>
        <w:ind w:left="0"/>
        <w:jc w:val="both"/>
      </w:pPr>
      <w:r>
        <w:rPr>
          <w:rFonts w:ascii="Times New Roman"/>
          <w:b w:val="false"/>
          <w:i w:val="false"/>
          <w:color w:val="000000"/>
          <w:sz w:val="28"/>
        </w:rPr>
        <w:t xml:space="preserve">
      3. Совершеннолетние члены (бывшие члены) семьи собственника несут солидарную имущественную ответственность по обязательствам, вытекающим из пользования ими жилым помещением. </w:t>
      </w:r>
    </w:p>
    <w:bookmarkEnd w:id="301"/>
    <w:bookmarkStart w:name="z27" w:id="302"/>
    <w:p>
      <w:pPr>
        <w:spacing w:after="0"/>
        <w:ind w:left="0"/>
        <w:jc w:val="left"/>
      </w:pPr>
      <w:r>
        <w:rPr>
          <w:rFonts w:ascii="Times New Roman"/>
          <w:b/>
          <w:i w:val="false"/>
          <w:color w:val="000000"/>
        </w:rPr>
        <w:t xml:space="preserve"> ГЛАВА 4. Наем жилищ в частном жилищном фонде</w:t>
      </w:r>
    </w:p>
    <w:bookmarkEnd w:id="302"/>
    <w:p>
      <w:pPr>
        <w:spacing w:after="0"/>
        <w:ind w:left="0"/>
        <w:jc w:val="both"/>
      </w:pPr>
      <w:r>
        <w:rPr>
          <w:rFonts w:ascii="Times New Roman"/>
          <w:b/>
          <w:i w:val="false"/>
          <w:color w:val="000000"/>
          <w:sz w:val="28"/>
        </w:rPr>
        <w:t>Статья 23. Сдача собственником жилища внаем другим лицам</w:t>
      </w:r>
    </w:p>
    <w:bookmarkStart w:name="z326" w:id="303"/>
    <w:p>
      <w:pPr>
        <w:spacing w:after="0"/>
        <w:ind w:left="0"/>
        <w:jc w:val="both"/>
      </w:pPr>
      <w:r>
        <w:rPr>
          <w:rFonts w:ascii="Times New Roman"/>
          <w:b w:val="false"/>
          <w:i w:val="false"/>
          <w:color w:val="000000"/>
          <w:sz w:val="28"/>
        </w:rPr>
        <w:t xml:space="preserve">
      1. Собственник вправе сдавать внаем жилище, в котором проживает сам, либо жилище, основным назначением которого является предоставление его нанимателям для постоянного либо временного проживания. </w:t>
      </w:r>
    </w:p>
    <w:bookmarkEnd w:id="303"/>
    <w:bookmarkStart w:name="z273" w:id="304"/>
    <w:p>
      <w:pPr>
        <w:spacing w:after="0"/>
        <w:ind w:left="0"/>
        <w:jc w:val="both"/>
      </w:pPr>
      <w:r>
        <w:rPr>
          <w:rFonts w:ascii="Times New Roman"/>
          <w:b w:val="false"/>
          <w:i w:val="false"/>
          <w:color w:val="000000"/>
          <w:sz w:val="28"/>
        </w:rPr>
        <w:t xml:space="preserve">
      2. Условия проживания (срок, размер платы за наем, распределение обязанностей по ремонту, основания освобождения жилища и тому подобное) определяются настоящим Законом, а также договором между наймодателем и нанимателем. </w:t>
      </w:r>
    </w:p>
    <w:bookmarkEnd w:id="304"/>
    <w:bookmarkStart w:name="z274" w:id="305"/>
    <w:p>
      <w:pPr>
        <w:spacing w:after="0"/>
        <w:ind w:left="0"/>
        <w:jc w:val="both"/>
      </w:pPr>
      <w:r>
        <w:rPr>
          <w:rFonts w:ascii="Times New Roman"/>
          <w:b w:val="false"/>
          <w:i w:val="false"/>
          <w:color w:val="000000"/>
          <w:sz w:val="28"/>
        </w:rPr>
        <w:t xml:space="preserve">
      3. Выбор лиц, которым сдается внаем жилище, производится собственником. </w:t>
      </w:r>
    </w:p>
    <w:bookmarkEnd w:id="305"/>
    <w:bookmarkStart w:name="z685" w:id="306"/>
    <w:p>
      <w:pPr>
        <w:spacing w:after="0"/>
        <w:ind w:left="0"/>
        <w:jc w:val="both"/>
      </w:pPr>
      <w:r>
        <w:rPr>
          <w:rFonts w:ascii="Times New Roman"/>
          <w:b w:val="false"/>
          <w:i w:val="false"/>
          <w:color w:val="000000"/>
          <w:sz w:val="28"/>
        </w:rPr>
        <w:t>
      3-1. Собственник или лицо, уполномоченное собственником сдавать жилище внаем, обязаны зарегистрировать проживающих в сдаваемом жилище лиц в порядке, установленном законодательством Республики Казахстан.</w:t>
      </w:r>
    </w:p>
    <w:bookmarkEnd w:id="306"/>
    <w:bookmarkStart w:name="z275" w:id="307"/>
    <w:p>
      <w:pPr>
        <w:spacing w:after="0"/>
        <w:ind w:left="0"/>
        <w:jc w:val="both"/>
      </w:pPr>
      <w:r>
        <w:rPr>
          <w:rFonts w:ascii="Times New Roman"/>
          <w:b w:val="false"/>
          <w:i w:val="false"/>
          <w:color w:val="000000"/>
          <w:sz w:val="28"/>
        </w:rPr>
        <w:t>
      4. Местный исполнительный орган вправе в соответствии с законодательством Республики Казахстан нанимать жилище в частном жилищном фонде с последующим предоставлением его гражданам Республики Казахстан, кандасам, состоящим на учете нуждающихся в жилище в единой республиканской электронной базе, электронной базе "Центр обеспечения жилищем", в аренду в порядке, определенном уполномоченным органом.</w:t>
      </w:r>
    </w:p>
    <w:bookmarkEnd w:id="3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23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22.12.2016 </w:t>
      </w:r>
      <w:r>
        <w:rPr>
          <w:rFonts w:ascii="Times New Roman"/>
          <w:b w:val="false"/>
          <w:i w:val="false"/>
          <w:color w:val="000000"/>
          <w:sz w:val="28"/>
        </w:rPr>
        <w:t>№ 28-VІ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 Условия найма жилища, в котором не проживает собственник</w:t>
      </w:r>
    </w:p>
    <w:p>
      <w:pPr>
        <w:spacing w:after="0"/>
        <w:ind w:left="0"/>
        <w:jc w:val="both"/>
      </w:pPr>
      <w:r>
        <w:rPr>
          <w:rFonts w:ascii="Times New Roman"/>
          <w:b w:val="false"/>
          <w:i w:val="false"/>
          <w:color w:val="000000"/>
          <w:sz w:val="28"/>
        </w:rPr>
        <w:t xml:space="preserve">
      1. Жилище из частного жилищного фонда, в котором не проживает собственник, может быть предоставлено им внаем другому лицу по договору, заключенному в письменной форме. </w:t>
      </w:r>
    </w:p>
    <w:bookmarkStart w:name="z276" w:id="308"/>
    <w:p>
      <w:pPr>
        <w:spacing w:after="0"/>
        <w:ind w:left="0"/>
        <w:jc w:val="both"/>
      </w:pPr>
      <w:r>
        <w:rPr>
          <w:rFonts w:ascii="Times New Roman"/>
          <w:b w:val="false"/>
          <w:i w:val="false"/>
          <w:color w:val="000000"/>
          <w:sz w:val="28"/>
        </w:rPr>
        <w:t>
      2. Внаем может предоставляться жилище либо отдельная пригодная для проживания комната (комнаты), отвечающие строительным, санитарно-эпидемиологическим, противопожарным и иным обязательным требованиям.</w:t>
      </w:r>
    </w:p>
    <w:bookmarkEnd w:id="308"/>
    <w:bookmarkStart w:name="z277" w:id="309"/>
    <w:p>
      <w:pPr>
        <w:spacing w:after="0"/>
        <w:ind w:left="0"/>
        <w:jc w:val="both"/>
      </w:pPr>
      <w:r>
        <w:rPr>
          <w:rFonts w:ascii="Times New Roman"/>
          <w:b w:val="false"/>
          <w:i w:val="false"/>
          <w:color w:val="000000"/>
          <w:sz w:val="28"/>
        </w:rPr>
        <w:t xml:space="preserve">
      3. Наниматель вправе вселять в нанятое жилище членов своей семьи, поднанимателей и временных жильцов, если иное не предусмотрено договором найма. </w:t>
      </w:r>
    </w:p>
    <w:bookmarkEnd w:id="309"/>
    <w:p>
      <w:pPr>
        <w:spacing w:after="0"/>
        <w:ind w:left="0"/>
        <w:jc w:val="both"/>
      </w:pPr>
      <w:r>
        <w:rPr>
          <w:rFonts w:ascii="Times New Roman"/>
          <w:b w:val="false"/>
          <w:i w:val="false"/>
          <w:color w:val="000000"/>
          <w:sz w:val="28"/>
        </w:rPr>
        <w:t xml:space="preserve">
      Лицо, для которого жилище арендовано местным исполнительным органом, не вправе вселять в него поднанимателей и временных жильцов. </w:t>
      </w:r>
    </w:p>
    <w:bookmarkStart w:name="z722" w:id="310"/>
    <w:p>
      <w:pPr>
        <w:spacing w:after="0"/>
        <w:ind w:left="0"/>
        <w:jc w:val="both"/>
      </w:pPr>
      <w:r>
        <w:rPr>
          <w:rFonts w:ascii="Times New Roman"/>
          <w:b w:val="false"/>
          <w:i w:val="false"/>
          <w:color w:val="000000"/>
          <w:sz w:val="28"/>
        </w:rPr>
        <w:t>
      3-1. Наниматель обязан зарегистрировать лиц, проживающих в сдаваемом жилище по договору поднайма, в порядке, установленном законодательством Республики Казахстан.</w:t>
      </w:r>
    </w:p>
    <w:bookmarkEnd w:id="310"/>
    <w:bookmarkStart w:name="z278" w:id="311"/>
    <w:p>
      <w:pPr>
        <w:spacing w:after="0"/>
        <w:ind w:left="0"/>
        <w:jc w:val="both"/>
      </w:pPr>
      <w:r>
        <w:rPr>
          <w:rFonts w:ascii="Times New Roman"/>
          <w:b w:val="false"/>
          <w:i w:val="false"/>
          <w:color w:val="000000"/>
          <w:sz w:val="28"/>
        </w:rPr>
        <w:t xml:space="preserve">
      4. Наниматель вправе выезжать из нанятого жилища на срок до шести месяцев, если иное не предусмотрено договором. </w:t>
      </w:r>
    </w:p>
    <w:bookmarkEnd w:id="311"/>
    <w:p>
      <w:pPr>
        <w:spacing w:after="0"/>
        <w:ind w:left="0"/>
        <w:jc w:val="both"/>
      </w:pPr>
      <w:r>
        <w:rPr>
          <w:rFonts w:ascii="Times New Roman"/>
          <w:b w:val="false"/>
          <w:i w:val="false"/>
          <w:color w:val="000000"/>
          <w:sz w:val="28"/>
        </w:rPr>
        <w:t xml:space="preserve">
      При более длительном отсутствии договор сохраняет силу лишь с согласия на это наймодателя. </w:t>
      </w:r>
    </w:p>
    <w:bookmarkStart w:name="z279" w:id="312"/>
    <w:p>
      <w:pPr>
        <w:spacing w:after="0"/>
        <w:ind w:left="0"/>
        <w:jc w:val="both"/>
      </w:pPr>
      <w:r>
        <w:rPr>
          <w:rFonts w:ascii="Times New Roman"/>
          <w:b w:val="false"/>
          <w:i w:val="false"/>
          <w:color w:val="000000"/>
          <w:sz w:val="28"/>
        </w:rPr>
        <w:t xml:space="preserve">
      5. Действие договора найма прекращается по истечении установленного сторонами срока либо наступлении указанного в договоре обстоятельства. Досрочное расторжение договора по требованию наймодателя допускается при несоблюдении нанимателем условий договора найма, а также по основаниям и на условиях, предусмотренных пунктами 2 и 3 </w:t>
      </w:r>
      <w:r>
        <w:rPr>
          <w:rFonts w:ascii="Times New Roman"/>
          <w:b w:val="false"/>
          <w:i w:val="false"/>
          <w:color w:val="000000"/>
          <w:sz w:val="28"/>
        </w:rPr>
        <w:t>статьи 91</w:t>
      </w:r>
      <w:r>
        <w:rPr>
          <w:rFonts w:ascii="Times New Roman"/>
          <w:b w:val="false"/>
          <w:i w:val="false"/>
          <w:color w:val="000000"/>
          <w:sz w:val="28"/>
        </w:rPr>
        <w:t xml:space="preserve">, пунктом 7 </w:t>
      </w:r>
      <w:r>
        <w:rPr>
          <w:rFonts w:ascii="Times New Roman"/>
          <w:b w:val="false"/>
          <w:i w:val="false"/>
          <w:color w:val="000000"/>
          <w:sz w:val="28"/>
        </w:rPr>
        <w:t>статьи 101</w:t>
      </w:r>
      <w:r>
        <w:rPr>
          <w:rFonts w:ascii="Times New Roman"/>
          <w:b w:val="false"/>
          <w:i w:val="false"/>
          <w:color w:val="000000"/>
          <w:sz w:val="28"/>
        </w:rPr>
        <w:t xml:space="preserve">, подпунктами 1), 2), 3) пункта 1 </w:t>
      </w:r>
      <w:r>
        <w:rPr>
          <w:rFonts w:ascii="Times New Roman"/>
          <w:b w:val="false"/>
          <w:i w:val="false"/>
          <w:color w:val="000000"/>
          <w:sz w:val="28"/>
        </w:rPr>
        <w:t>статьи 105</w:t>
      </w:r>
      <w:r>
        <w:rPr>
          <w:rFonts w:ascii="Times New Roman"/>
          <w:b w:val="false"/>
          <w:i w:val="false"/>
          <w:color w:val="000000"/>
          <w:sz w:val="28"/>
        </w:rPr>
        <w:t xml:space="preserve">, пунктом 5 </w:t>
      </w:r>
      <w:r>
        <w:rPr>
          <w:rFonts w:ascii="Times New Roman"/>
          <w:b w:val="false"/>
          <w:i w:val="false"/>
          <w:color w:val="000000"/>
          <w:sz w:val="28"/>
        </w:rPr>
        <w:t>статьи 106</w:t>
      </w:r>
      <w:r>
        <w:rPr>
          <w:rFonts w:ascii="Times New Roman"/>
          <w:b w:val="false"/>
          <w:i w:val="false"/>
          <w:color w:val="000000"/>
          <w:sz w:val="28"/>
        </w:rPr>
        <w:t xml:space="preserve">, подпунктами 1), 2), 3), 4) и 11) </w:t>
      </w:r>
      <w:r>
        <w:rPr>
          <w:rFonts w:ascii="Times New Roman"/>
          <w:b w:val="false"/>
          <w:i w:val="false"/>
          <w:color w:val="000000"/>
          <w:sz w:val="28"/>
        </w:rPr>
        <w:t>статьи 107</w:t>
      </w:r>
      <w:r>
        <w:rPr>
          <w:rFonts w:ascii="Times New Roman"/>
          <w:b w:val="false"/>
          <w:i w:val="false"/>
          <w:color w:val="000000"/>
          <w:sz w:val="28"/>
        </w:rPr>
        <w:t xml:space="preserve"> настоящего Закона. </w:t>
      </w:r>
    </w:p>
    <w:bookmarkEnd w:id="312"/>
    <w:bookmarkStart w:name="z280" w:id="313"/>
    <w:p>
      <w:pPr>
        <w:spacing w:after="0"/>
        <w:ind w:left="0"/>
        <w:jc w:val="both"/>
      </w:pPr>
      <w:r>
        <w:rPr>
          <w:rFonts w:ascii="Times New Roman"/>
          <w:b w:val="false"/>
          <w:i w:val="false"/>
          <w:color w:val="000000"/>
          <w:sz w:val="28"/>
        </w:rPr>
        <w:t>
      Договор, не предусматривающий срока действия и иных оснований прекращения, может быть расторгнут наймодателем во всякое время с предупреждением нанимателя не менее чем за три месяца. При прекращении либо расторжении договора наниматель вместе со всеми проживающими с ним лицами должен освободить жилище. В противном случае наниматель вместе со всеми проживающими с ним лицами может быть выселен на основании решения суда без предоставления другого жилища.</w:t>
      </w:r>
    </w:p>
    <w:bookmarkEnd w:id="313"/>
    <w:bookmarkStart w:name="z281" w:id="314"/>
    <w:p>
      <w:pPr>
        <w:spacing w:after="0"/>
        <w:ind w:left="0"/>
        <w:jc w:val="both"/>
      </w:pPr>
      <w:r>
        <w:rPr>
          <w:rFonts w:ascii="Times New Roman"/>
          <w:b w:val="false"/>
          <w:i w:val="false"/>
          <w:color w:val="000000"/>
          <w:sz w:val="28"/>
        </w:rPr>
        <w:t xml:space="preserve">
      6. При досрочном расторжении договора нанимателем он обязан предупредить об этом наймодателя не менее чем за один месяц либо оплатить за этот месяц установленную договором плату. </w:t>
      </w:r>
    </w:p>
    <w:bookmarkEnd w:id="314"/>
    <w:p>
      <w:pPr>
        <w:spacing w:after="0"/>
        <w:ind w:left="0"/>
        <w:jc w:val="both"/>
      </w:pPr>
      <w:r>
        <w:rPr>
          <w:rFonts w:ascii="Times New Roman"/>
          <w:b w:val="false"/>
          <w:i w:val="false"/>
          <w:color w:val="000000"/>
          <w:sz w:val="28"/>
        </w:rPr>
        <w:t xml:space="preserve">
      Указанный срок соответственно сокращается, если до наступления предусмотренного договором срока либо иного обстоятельства, прекращающего действие договора, осталось менее месяца. </w:t>
      </w:r>
    </w:p>
    <w:bookmarkStart w:name="z282" w:id="315"/>
    <w:p>
      <w:pPr>
        <w:spacing w:after="0"/>
        <w:ind w:left="0"/>
        <w:jc w:val="both"/>
      </w:pPr>
      <w:r>
        <w:rPr>
          <w:rFonts w:ascii="Times New Roman"/>
          <w:b w:val="false"/>
          <w:i w:val="false"/>
          <w:color w:val="000000"/>
          <w:sz w:val="28"/>
        </w:rPr>
        <w:t xml:space="preserve">
      7. Член семьи нанимателя, проживающий вместе с ним, в соответствии с условиями договора найма приобретает такое же право пользования жилищем, как и сам наниматель, если при вселении члена семьи между ним и нанимателем не было иного соглашения. </w:t>
      </w:r>
    </w:p>
    <w:bookmarkEnd w:id="315"/>
    <w:p>
      <w:pPr>
        <w:spacing w:after="0"/>
        <w:ind w:left="0"/>
        <w:jc w:val="both"/>
      </w:pPr>
      <w:r>
        <w:rPr>
          <w:rFonts w:ascii="Times New Roman"/>
          <w:b w:val="false"/>
          <w:i w:val="false"/>
          <w:color w:val="000000"/>
          <w:sz w:val="28"/>
        </w:rPr>
        <w:t xml:space="preserve">
      Круг членов семьи определяется в соответствии со </w:t>
      </w:r>
      <w:r>
        <w:rPr>
          <w:rFonts w:ascii="Times New Roman"/>
          <w:b w:val="false"/>
          <w:i w:val="false"/>
          <w:color w:val="000000"/>
          <w:sz w:val="28"/>
        </w:rPr>
        <w:t>статьей 21</w:t>
      </w:r>
      <w:r>
        <w:rPr>
          <w:rFonts w:ascii="Times New Roman"/>
          <w:b w:val="false"/>
          <w:i w:val="false"/>
          <w:color w:val="000000"/>
          <w:sz w:val="28"/>
        </w:rPr>
        <w:t xml:space="preserve"> настоящего Закона. </w:t>
      </w:r>
    </w:p>
    <w:bookmarkStart w:name="z283" w:id="316"/>
    <w:p>
      <w:pPr>
        <w:spacing w:after="0"/>
        <w:ind w:left="0"/>
        <w:jc w:val="both"/>
      </w:pPr>
      <w:r>
        <w:rPr>
          <w:rFonts w:ascii="Times New Roman"/>
          <w:b w:val="false"/>
          <w:i w:val="false"/>
          <w:color w:val="000000"/>
          <w:sz w:val="28"/>
        </w:rPr>
        <w:t xml:space="preserve">
      8. При переходе к другому лицу права собственности на жилище, договор найма сохраняет силу для нового собственника, если иное не предусмотрено договором между нанимателем и собственником, сдавшим жилище внаем. </w:t>
      </w:r>
    </w:p>
    <w:bookmarkEnd w:id="3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24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22.12.2016 </w:t>
      </w:r>
      <w:r>
        <w:rPr>
          <w:rFonts w:ascii="Times New Roman"/>
          <w:b w:val="false"/>
          <w:i w:val="false"/>
          <w:color w:val="000000"/>
          <w:sz w:val="28"/>
        </w:rPr>
        <w:t>№ 28-VІ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25. Условия найма жилища, в котором постоянно проживает собственник</w:t>
      </w:r>
    </w:p>
    <w:p>
      <w:pPr>
        <w:spacing w:after="0"/>
        <w:ind w:left="0"/>
        <w:jc w:val="both"/>
      </w:pPr>
      <w:r>
        <w:rPr>
          <w:rFonts w:ascii="Times New Roman"/>
          <w:b w:val="false"/>
          <w:i w:val="false"/>
          <w:color w:val="000000"/>
          <w:sz w:val="28"/>
        </w:rPr>
        <w:t xml:space="preserve">
      1. В жилище, в котором постоянно проживает собственник, нанимателю может предоставляться внаем жилище или его часть, в том числе смежная комната или часть комнаты. При проживании в жилище нескольких собственников для сдачи жилища внаем требуется согласие всех собственников. </w:t>
      </w:r>
    </w:p>
    <w:bookmarkStart w:name="z284" w:id="317"/>
    <w:p>
      <w:pPr>
        <w:spacing w:after="0"/>
        <w:ind w:left="0"/>
        <w:jc w:val="both"/>
      </w:pPr>
      <w:r>
        <w:rPr>
          <w:rFonts w:ascii="Times New Roman"/>
          <w:b w:val="false"/>
          <w:i w:val="false"/>
          <w:color w:val="000000"/>
          <w:sz w:val="28"/>
        </w:rPr>
        <w:t xml:space="preserve">
      2. Наниматель без согласия собственников не вправе вселять других лиц, в том числе и членов своей семьи. </w:t>
      </w:r>
    </w:p>
    <w:bookmarkEnd w:id="317"/>
    <w:bookmarkStart w:name="z285" w:id="318"/>
    <w:p>
      <w:pPr>
        <w:spacing w:after="0"/>
        <w:ind w:left="0"/>
        <w:jc w:val="both"/>
      </w:pPr>
      <w:r>
        <w:rPr>
          <w:rFonts w:ascii="Times New Roman"/>
          <w:b w:val="false"/>
          <w:i w:val="false"/>
          <w:color w:val="000000"/>
          <w:sz w:val="28"/>
        </w:rPr>
        <w:t xml:space="preserve">
      3. По истечении срока найма наниматель не приобретает права на возобновление договора и по требованию наймодателя должен освободить жилище. В противном случае наниматель может быть выселен на основании решения суда без предоставления другого жилища. Договор найма может быть расторгнут по требованию наймодателя досрочно при несоблюдении нанимателем условий договора найма, а также при наличии уважительных непредвиденных обстоятельств либо по основаниям, предусмотренным </w:t>
      </w:r>
      <w:r>
        <w:rPr>
          <w:rFonts w:ascii="Times New Roman"/>
          <w:b w:val="false"/>
          <w:i w:val="false"/>
          <w:color w:val="000000"/>
          <w:sz w:val="28"/>
        </w:rPr>
        <w:t>подпунктами 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и </w:t>
      </w:r>
      <w:r>
        <w:rPr>
          <w:rFonts w:ascii="Times New Roman"/>
          <w:b w:val="false"/>
          <w:i w:val="false"/>
          <w:color w:val="000000"/>
          <w:sz w:val="28"/>
        </w:rPr>
        <w:t>11)</w:t>
      </w:r>
      <w:r>
        <w:rPr>
          <w:rFonts w:ascii="Times New Roman"/>
          <w:b w:val="false"/>
          <w:i w:val="false"/>
          <w:color w:val="000000"/>
          <w:sz w:val="28"/>
        </w:rPr>
        <w:t xml:space="preserve"> статьи 107 настоящего Закона.</w:t>
      </w:r>
    </w:p>
    <w:bookmarkEnd w:id="318"/>
    <w:bookmarkStart w:name="z286" w:id="319"/>
    <w:p>
      <w:pPr>
        <w:spacing w:after="0"/>
        <w:ind w:left="0"/>
        <w:jc w:val="both"/>
      </w:pPr>
      <w:r>
        <w:rPr>
          <w:rFonts w:ascii="Times New Roman"/>
          <w:b w:val="false"/>
          <w:i w:val="false"/>
          <w:color w:val="000000"/>
          <w:sz w:val="28"/>
        </w:rPr>
        <w:t xml:space="preserve">
      4. Договор найма, заключенный без указания срока, может быть прекращен наймодателем в любое время без объяснения причин. О прекращении договора найма наймодатель обязан предупредить нанимателя не менее чем за месяц. </w:t>
      </w:r>
    </w:p>
    <w:bookmarkEnd w:id="319"/>
    <w:p>
      <w:pPr>
        <w:spacing w:after="0"/>
        <w:ind w:left="0"/>
        <w:jc w:val="both"/>
      </w:pPr>
      <w:r>
        <w:rPr>
          <w:rFonts w:ascii="Times New Roman"/>
          <w:b w:val="false"/>
          <w:i w:val="false"/>
          <w:color w:val="000000"/>
          <w:sz w:val="28"/>
        </w:rPr>
        <w:t xml:space="preserve">
      5. Наниматель вправе расторгнуть договор найма досрочно и без предупреждения, если иное не предусмотрено договором.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25 с изменениями, внесенными законами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26. Правовое положение поднанимателей и временных жильцов</w:t>
      </w:r>
    </w:p>
    <w:p>
      <w:pPr>
        <w:spacing w:after="0"/>
        <w:ind w:left="0"/>
        <w:jc w:val="both"/>
      </w:pPr>
      <w:r>
        <w:rPr>
          <w:rFonts w:ascii="Times New Roman"/>
          <w:b w:val="false"/>
          <w:i w:val="false"/>
          <w:color w:val="000000"/>
          <w:sz w:val="28"/>
        </w:rPr>
        <w:t xml:space="preserve">
      1. Условия проживания поднанимателей, в частности срок проживания, размер и порядок оплаты, определяются договором между нанимателем жилища и поднанимателем. </w:t>
      </w:r>
    </w:p>
    <w:bookmarkStart w:name="z287" w:id="320"/>
    <w:p>
      <w:pPr>
        <w:spacing w:after="0"/>
        <w:ind w:left="0"/>
        <w:jc w:val="both"/>
      </w:pPr>
      <w:r>
        <w:rPr>
          <w:rFonts w:ascii="Times New Roman"/>
          <w:b w:val="false"/>
          <w:i w:val="false"/>
          <w:color w:val="000000"/>
          <w:sz w:val="28"/>
        </w:rPr>
        <w:t xml:space="preserve">
      2. Договор поднайма прекращается по истечении установленного сторонами срока либо наступлении указанного в договоре обстоятельства. </w:t>
      </w:r>
    </w:p>
    <w:bookmarkEnd w:id="320"/>
    <w:bookmarkStart w:name="z288" w:id="321"/>
    <w:p>
      <w:pPr>
        <w:spacing w:after="0"/>
        <w:ind w:left="0"/>
        <w:jc w:val="both"/>
      </w:pPr>
      <w:r>
        <w:rPr>
          <w:rFonts w:ascii="Times New Roman"/>
          <w:b w:val="false"/>
          <w:i w:val="false"/>
          <w:color w:val="000000"/>
          <w:sz w:val="28"/>
        </w:rPr>
        <w:t xml:space="preserve">
      Досрочное прекращение договора по требованию нанимателя возможно при нарушении договора поднанимателем, а по договорам, не устанавливающим срока либо иных оснований прекращения, во всякое время с предупреждением поднанимателя не менее чем за месяц. Договор поднайма также прекращается в случаях принудительного прекращения права собственности на жилище, предусмотренных </w:t>
      </w:r>
      <w:r>
        <w:rPr>
          <w:rFonts w:ascii="Times New Roman"/>
          <w:b w:val="false"/>
          <w:i w:val="false"/>
          <w:color w:val="000000"/>
          <w:sz w:val="28"/>
        </w:rPr>
        <w:t>статьей 29</w:t>
      </w:r>
      <w:r>
        <w:rPr>
          <w:rFonts w:ascii="Times New Roman"/>
          <w:b w:val="false"/>
          <w:i w:val="false"/>
          <w:color w:val="000000"/>
          <w:sz w:val="28"/>
        </w:rPr>
        <w:t xml:space="preserve"> настоящего Закона. </w:t>
      </w:r>
    </w:p>
    <w:bookmarkEnd w:id="321"/>
    <w:bookmarkStart w:name="z289" w:id="322"/>
    <w:p>
      <w:pPr>
        <w:spacing w:after="0"/>
        <w:ind w:left="0"/>
        <w:jc w:val="both"/>
      </w:pPr>
      <w:r>
        <w:rPr>
          <w:rFonts w:ascii="Times New Roman"/>
          <w:b w:val="false"/>
          <w:i w:val="false"/>
          <w:color w:val="000000"/>
          <w:sz w:val="28"/>
        </w:rPr>
        <w:t xml:space="preserve">
      3. Поднаниматель вправе расторгнуть договор во всякое время, если иное не предусмотрено договором поднайма. </w:t>
      </w:r>
    </w:p>
    <w:bookmarkEnd w:id="322"/>
    <w:bookmarkStart w:name="z290" w:id="323"/>
    <w:p>
      <w:pPr>
        <w:spacing w:after="0"/>
        <w:ind w:left="0"/>
        <w:jc w:val="both"/>
      </w:pPr>
      <w:r>
        <w:rPr>
          <w:rFonts w:ascii="Times New Roman"/>
          <w:b w:val="false"/>
          <w:i w:val="false"/>
          <w:color w:val="000000"/>
          <w:sz w:val="28"/>
        </w:rPr>
        <w:t>
      4. При прекращении договора поднайма либо его расторжении нанимателем поднаниматель должен освободить жилище. В противном случае поднаниматель может быть выселен на основании решения суда без предоставления другого жилища.</w:t>
      </w:r>
    </w:p>
    <w:bookmarkEnd w:id="323"/>
    <w:bookmarkStart w:name="z291" w:id="324"/>
    <w:p>
      <w:pPr>
        <w:spacing w:after="0"/>
        <w:ind w:left="0"/>
        <w:jc w:val="both"/>
      </w:pPr>
      <w:r>
        <w:rPr>
          <w:rFonts w:ascii="Times New Roman"/>
          <w:b w:val="false"/>
          <w:i w:val="false"/>
          <w:color w:val="000000"/>
          <w:sz w:val="28"/>
        </w:rPr>
        <w:t>
      5. Наниматель вправе вселить в жилище временных жильцов без заключения с ними договора поднайма. Условия проживания временных жильцов определяются нанимателем. Временные жильцы должны освободить жилище по требованию нанимателя во всякое время с предупреждением не менее чем за семь рабочих дней. В противном случае они могут быть выселены на основании решения суда.</w:t>
      </w:r>
    </w:p>
    <w:bookmarkEnd w:id="3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26 с изменениями, внесенными законами РК от 24.05.2018 </w:t>
      </w:r>
      <w:r>
        <w:rPr>
          <w:rFonts w:ascii="Times New Roman"/>
          <w:b w:val="false"/>
          <w:i w:val="false"/>
          <w:color w:val="000000"/>
          <w:sz w:val="28"/>
        </w:rPr>
        <w:t>№ 156-VI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27. Освобождение жилья поднанимателями и временными жильцами в случае прекращения договора найма</w:t>
      </w:r>
    </w:p>
    <w:bookmarkStart w:name="z2141" w:id="325"/>
    <w:p>
      <w:pPr>
        <w:spacing w:after="0"/>
        <w:ind w:left="0"/>
        <w:jc w:val="both"/>
      </w:pPr>
      <w:r>
        <w:rPr>
          <w:rFonts w:ascii="Times New Roman"/>
          <w:b w:val="false"/>
          <w:i w:val="false"/>
          <w:color w:val="000000"/>
          <w:sz w:val="28"/>
        </w:rPr>
        <w:t>
      При прекращении договора найма одновременно прекращается договор поднайма. При прекращении договора найма поднаниматели и временные жильцы должны освободить жилище. В противном случае они могут быть выселены на основании решения суда.</w:t>
      </w:r>
    </w:p>
    <w:bookmarkEnd w:id="3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27 – в редлакции Закона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bookmarkStart w:name="z33" w:id="326"/>
    <w:p>
      <w:pPr>
        <w:spacing w:after="0"/>
        <w:ind w:left="0"/>
        <w:jc w:val="left"/>
      </w:pPr>
      <w:r>
        <w:rPr>
          <w:rFonts w:ascii="Times New Roman"/>
          <w:b/>
          <w:i w:val="false"/>
          <w:color w:val="000000"/>
        </w:rPr>
        <w:t xml:space="preserve"> Глава 5. Прекращение права частной собственности на жилище</w:t>
      </w:r>
    </w:p>
    <w:bookmarkEnd w:id="326"/>
    <w:p>
      <w:pPr>
        <w:spacing w:after="0"/>
        <w:ind w:left="0"/>
        <w:jc w:val="both"/>
      </w:pPr>
      <w:r>
        <w:rPr>
          <w:rFonts w:ascii="Times New Roman"/>
          <w:b/>
          <w:i w:val="false"/>
          <w:color w:val="000000"/>
          <w:sz w:val="28"/>
        </w:rPr>
        <w:t>Статья 28. Прекращение права собственности на жилище</w:t>
      </w:r>
    </w:p>
    <w:p>
      <w:pPr>
        <w:spacing w:after="0"/>
        <w:ind w:left="0"/>
        <w:jc w:val="both"/>
      </w:pPr>
      <w:r>
        <w:rPr>
          <w:rFonts w:ascii="Times New Roman"/>
          <w:b w:val="false"/>
          <w:i w:val="false"/>
          <w:color w:val="000000"/>
          <w:sz w:val="28"/>
        </w:rPr>
        <w:t xml:space="preserve">
      1. Право собственности на жилище прекращается при отчуждении собственником жилища другому лицу, в случае смерти собственника либо в случае уничтожения (разрушения) жилища, а также в иных случаях, предусмотренных Гражданским кодексом Республики Казахстан. </w:t>
      </w:r>
    </w:p>
    <w:bookmarkStart w:name="z293" w:id="327"/>
    <w:p>
      <w:pPr>
        <w:spacing w:after="0"/>
        <w:ind w:left="0"/>
        <w:jc w:val="both"/>
      </w:pPr>
      <w:r>
        <w:rPr>
          <w:rFonts w:ascii="Times New Roman"/>
          <w:b w:val="false"/>
          <w:i w:val="false"/>
          <w:color w:val="000000"/>
          <w:sz w:val="28"/>
        </w:rPr>
        <w:t xml:space="preserve">
      2. При продаже своей доли одним из участников общей долевой собственности на жилище преимущественное право покупки имеет другой участник общей долевой собственности. </w:t>
      </w:r>
    </w:p>
    <w:bookmarkEnd w:id="327"/>
    <w:bookmarkStart w:name="z294" w:id="328"/>
    <w:p>
      <w:pPr>
        <w:spacing w:after="0"/>
        <w:ind w:left="0"/>
        <w:jc w:val="both"/>
      </w:pPr>
      <w:r>
        <w:rPr>
          <w:rFonts w:ascii="Times New Roman"/>
          <w:b w:val="false"/>
          <w:i w:val="false"/>
          <w:color w:val="000000"/>
          <w:sz w:val="28"/>
        </w:rPr>
        <w:t xml:space="preserve">
      Если на приобретение продаваемой доли претендуют несколько участников общей долевой собственности, право выбора покупателя принадлежит продавцу. Порядок реализации права преимущественной покупки доли в общей собственности на жилище определяется Гражданским кодексом Республики Казахстан. </w:t>
      </w:r>
    </w:p>
    <w:bookmarkEnd w:id="328"/>
    <w:p>
      <w:pPr>
        <w:spacing w:after="0"/>
        <w:ind w:left="0"/>
        <w:jc w:val="both"/>
      </w:pPr>
      <w:r>
        <w:rPr>
          <w:rFonts w:ascii="Times New Roman"/>
          <w:b/>
          <w:i w:val="false"/>
          <w:color w:val="000000"/>
          <w:sz w:val="28"/>
        </w:rPr>
        <w:t>Статья 29. Принудительное прекращение права собственности на жилище</w:t>
      </w:r>
    </w:p>
    <w:p>
      <w:pPr>
        <w:spacing w:after="0"/>
        <w:ind w:left="0"/>
        <w:jc w:val="both"/>
      </w:pPr>
      <w:r>
        <w:rPr>
          <w:rFonts w:ascii="Times New Roman"/>
          <w:b w:val="false"/>
          <w:i w:val="false"/>
          <w:color w:val="000000"/>
          <w:sz w:val="28"/>
        </w:rPr>
        <w:t xml:space="preserve">
      1. Принудительное (помимо воли собственника) прекращение права собственности на жилище допускается в случаях: </w:t>
      </w:r>
    </w:p>
    <w:p>
      <w:pPr>
        <w:spacing w:after="0"/>
        <w:ind w:left="0"/>
        <w:jc w:val="both"/>
      </w:pPr>
      <w:r>
        <w:rPr>
          <w:rFonts w:ascii="Times New Roman"/>
          <w:b w:val="false"/>
          <w:i w:val="false"/>
          <w:color w:val="000000"/>
          <w:sz w:val="28"/>
        </w:rPr>
        <w:t xml:space="preserve">
      1) обращения взыскания на жилище вместе с земельным участком по долгам собственника; </w:t>
      </w:r>
    </w:p>
    <w:p>
      <w:pPr>
        <w:spacing w:after="0"/>
        <w:ind w:left="0"/>
        <w:jc w:val="both"/>
      </w:pPr>
      <w:r>
        <w:rPr>
          <w:rFonts w:ascii="Times New Roman"/>
          <w:b w:val="false"/>
          <w:i w:val="false"/>
          <w:color w:val="000000"/>
          <w:sz w:val="28"/>
        </w:rPr>
        <w:t xml:space="preserve">
      2) реквизиции; </w:t>
      </w:r>
    </w:p>
    <w:p>
      <w:pPr>
        <w:spacing w:after="0"/>
        <w:ind w:left="0"/>
        <w:jc w:val="both"/>
      </w:pPr>
      <w:r>
        <w:rPr>
          <w:rFonts w:ascii="Times New Roman"/>
          <w:b w:val="false"/>
          <w:i w:val="false"/>
          <w:color w:val="000000"/>
          <w:sz w:val="28"/>
        </w:rPr>
        <w:t xml:space="preserve">
      3) конфискации; </w:t>
      </w:r>
    </w:p>
    <w:p>
      <w:pPr>
        <w:spacing w:after="0"/>
        <w:ind w:left="0"/>
        <w:jc w:val="both"/>
      </w:pPr>
      <w:r>
        <w:rPr>
          <w:rFonts w:ascii="Times New Roman"/>
          <w:b w:val="false"/>
          <w:i w:val="false"/>
          <w:color w:val="000000"/>
          <w:sz w:val="28"/>
        </w:rPr>
        <w:t>
      4) принудительного отчуждения земельного участка, на котором расположен дом, для государственных нужд;</w:t>
      </w:r>
    </w:p>
    <w:bookmarkStart w:name="z911" w:id="329"/>
    <w:p>
      <w:pPr>
        <w:spacing w:after="0"/>
        <w:ind w:left="0"/>
        <w:jc w:val="both"/>
      </w:pPr>
      <w:r>
        <w:rPr>
          <w:rFonts w:ascii="Times New Roman"/>
          <w:b w:val="false"/>
          <w:i w:val="false"/>
          <w:color w:val="000000"/>
          <w:sz w:val="28"/>
        </w:rPr>
        <w:t>
      5) сноса аварийного многоквартирного жилого дома.</w:t>
      </w:r>
    </w:p>
    <w:bookmarkEnd w:id="329"/>
    <w:bookmarkStart w:name="z295" w:id="330"/>
    <w:p>
      <w:pPr>
        <w:spacing w:after="0"/>
        <w:ind w:left="0"/>
        <w:jc w:val="both"/>
      </w:pPr>
      <w:r>
        <w:rPr>
          <w:rFonts w:ascii="Times New Roman"/>
          <w:b w:val="false"/>
          <w:i w:val="false"/>
          <w:color w:val="000000"/>
          <w:sz w:val="28"/>
        </w:rPr>
        <w:t xml:space="preserve">
      2. При принудительном прекращении права собственности на жилище по основаниям, предусмотренным подпунктами 2) и 4) пункта 1 настоящей статьи, собственнику должна быть предоставлена по его выбору: </w:t>
      </w:r>
    </w:p>
    <w:bookmarkEnd w:id="330"/>
    <w:p>
      <w:pPr>
        <w:spacing w:after="0"/>
        <w:ind w:left="0"/>
        <w:jc w:val="both"/>
      </w:pPr>
      <w:r>
        <w:rPr>
          <w:rFonts w:ascii="Times New Roman"/>
          <w:b w:val="false"/>
          <w:i w:val="false"/>
          <w:color w:val="000000"/>
          <w:sz w:val="28"/>
        </w:rPr>
        <w:t xml:space="preserve">
      1) денежная компенсация, выплачиваемая собственнику до прекращения права собственности, включающая рыночные стоимости жилища и земельного участка, а также возмещение в полном объеме убытков, причиненных собственнику; </w:t>
      </w:r>
    </w:p>
    <w:p>
      <w:pPr>
        <w:spacing w:after="0"/>
        <w:ind w:left="0"/>
        <w:jc w:val="both"/>
      </w:pPr>
      <w:r>
        <w:rPr>
          <w:rFonts w:ascii="Times New Roman"/>
          <w:b w:val="false"/>
          <w:i w:val="false"/>
          <w:color w:val="000000"/>
          <w:sz w:val="28"/>
        </w:rPr>
        <w:t xml:space="preserve">
      2) благоустроенное жилище (квартира или жилой дом) в собственность в порядке, предусмотренном </w:t>
      </w:r>
      <w:r>
        <w:rPr>
          <w:rFonts w:ascii="Times New Roman"/>
          <w:b w:val="false"/>
          <w:i w:val="false"/>
          <w:color w:val="000000"/>
          <w:sz w:val="28"/>
        </w:rPr>
        <w:t>статьей 15</w:t>
      </w:r>
      <w:r>
        <w:rPr>
          <w:rFonts w:ascii="Times New Roman"/>
          <w:b w:val="false"/>
          <w:i w:val="false"/>
          <w:color w:val="000000"/>
          <w:sz w:val="28"/>
        </w:rPr>
        <w:t xml:space="preserve"> настоящего Закона;</w:t>
      </w:r>
    </w:p>
    <w:p>
      <w:pPr>
        <w:spacing w:after="0"/>
        <w:ind w:left="0"/>
        <w:jc w:val="both"/>
      </w:pPr>
      <w:r>
        <w:rPr>
          <w:rFonts w:ascii="Times New Roman"/>
          <w:b w:val="false"/>
          <w:i w:val="false"/>
          <w:color w:val="000000"/>
          <w:sz w:val="28"/>
        </w:rPr>
        <w:t xml:space="preserve">
      3) возврат реквизированного жилища после прекращения чрезвычайных ситуаций, вызвавших реквизицию, с полной компенсацией собственнику убытков, причиненных реквизицией. </w:t>
      </w:r>
    </w:p>
    <w:bookmarkStart w:name="z296" w:id="331"/>
    <w:p>
      <w:pPr>
        <w:spacing w:after="0"/>
        <w:ind w:left="0"/>
        <w:jc w:val="both"/>
      </w:pPr>
      <w:r>
        <w:rPr>
          <w:rFonts w:ascii="Times New Roman"/>
          <w:b w:val="false"/>
          <w:i w:val="false"/>
          <w:color w:val="000000"/>
          <w:sz w:val="28"/>
        </w:rPr>
        <w:t xml:space="preserve">
      3. При прекращении права собственности на жилище по основаниям, предусмотренным подпунктами 1) и 3) пункта 1 настоящей статьи, собственник и все проживающие в изымаемом жилище лица подлежат выселению без предоставления другого жилого помещения. </w:t>
      </w:r>
    </w:p>
    <w:bookmarkEnd w:id="331"/>
    <w:bookmarkStart w:name="z703" w:id="332"/>
    <w:p>
      <w:pPr>
        <w:spacing w:after="0"/>
        <w:ind w:left="0"/>
        <w:jc w:val="both"/>
      </w:pPr>
      <w:r>
        <w:rPr>
          <w:rFonts w:ascii="Times New Roman"/>
          <w:b w:val="false"/>
          <w:i w:val="false"/>
          <w:color w:val="000000"/>
          <w:sz w:val="28"/>
        </w:rPr>
        <w:t>
      3-1. При принудительном прекращении права собственности на единственное жилище на территории Республики Казахстан граждан, относящихся к социально уязвимым слоям населения, а также семей, имеющих и воспитывающих несовершеннолетних детей, и (или) в которых проживают лица с инвалидностью первой или второй группы с постоянной или временной регистрацией по месту жительства, по основанию, предусмотренному подпунктом 1) пункта 1 настоящей статьи, выселение в отопительный сезон запрещается.</w:t>
      </w:r>
    </w:p>
    <w:bookmarkEnd w:id="332"/>
    <w:bookmarkStart w:name="z622" w:id="333"/>
    <w:p>
      <w:pPr>
        <w:spacing w:after="0"/>
        <w:ind w:left="0"/>
        <w:jc w:val="both"/>
      </w:pPr>
      <w:r>
        <w:rPr>
          <w:rFonts w:ascii="Times New Roman"/>
          <w:b w:val="false"/>
          <w:i w:val="false"/>
          <w:color w:val="000000"/>
          <w:sz w:val="28"/>
        </w:rPr>
        <w:t xml:space="preserve">
      4. При принудительном прекращении права собственности на жилище по основанию, предусмотренному подпунктом 5) пункта 1 настоящей статьи, собственнику предоставляется жилище в соответствии со </w:t>
      </w:r>
      <w:r>
        <w:rPr>
          <w:rFonts w:ascii="Times New Roman"/>
          <w:b w:val="false"/>
          <w:i w:val="false"/>
          <w:color w:val="000000"/>
          <w:sz w:val="28"/>
        </w:rPr>
        <w:t>статьей 69</w:t>
      </w:r>
      <w:r>
        <w:rPr>
          <w:rFonts w:ascii="Times New Roman"/>
          <w:b w:val="false"/>
          <w:i w:val="false"/>
          <w:color w:val="000000"/>
          <w:sz w:val="28"/>
        </w:rPr>
        <w:t xml:space="preserve"> настоящего Закона.</w:t>
      </w:r>
    </w:p>
    <w:bookmarkEnd w:id="3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29 с изменениями, внесенными законами РК от 10.07.2001 </w:t>
      </w:r>
      <w:r>
        <w:rPr>
          <w:rFonts w:ascii="Times New Roman"/>
          <w:b w:val="false"/>
          <w:i w:val="false"/>
          <w:color w:val="000000"/>
          <w:sz w:val="28"/>
        </w:rPr>
        <w:t>N 227</w:t>
      </w:r>
      <w:r>
        <w:rPr>
          <w:rFonts w:ascii="Times New Roman"/>
          <w:b w:val="false"/>
          <w:i w:val="false"/>
          <w:color w:val="ff0000"/>
          <w:sz w:val="28"/>
        </w:rPr>
        <w:t xml:space="preserve">;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19.06.2024 </w:t>
      </w:r>
      <w:r>
        <w:rPr>
          <w:rFonts w:ascii="Times New Roman"/>
          <w:b w:val="false"/>
          <w:i w:val="false"/>
          <w:color w:val="000000"/>
          <w:sz w:val="28"/>
        </w:rPr>
        <w:t>№ 97-VIII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 Освобождение жилища членами семьи собственника и другими жильцами</w:t>
      </w:r>
    </w:p>
    <w:p>
      <w:pPr>
        <w:spacing w:after="0"/>
        <w:ind w:left="0"/>
        <w:jc w:val="both"/>
      </w:pPr>
      <w:r>
        <w:rPr>
          <w:rFonts w:ascii="Times New Roman"/>
          <w:b w:val="false"/>
          <w:i w:val="false"/>
          <w:color w:val="ff0000"/>
          <w:sz w:val="28"/>
        </w:rPr>
        <w:t xml:space="preserve">
      Сноска. Заголовок статьи 30 с изменением, внесенным Законом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val="false"/>
          <w:i w:val="false"/>
          <w:color w:val="000000"/>
          <w:sz w:val="28"/>
        </w:rPr>
        <w:t xml:space="preserve">
      1. При прекращении права собственности на жилище по основаниям, предусмотренным подпунктами 2), 4) и 5) пункта 1 статьи 29 настоящего Закона, члены (бывшие члены) семьи собственника выселяются из жилища и приобретают право проживания в жилище, полученном в качестве компенсации за прежнее жилище. </w:t>
      </w:r>
    </w:p>
    <w:p>
      <w:pPr>
        <w:spacing w:after="0"/>
        <w:ind w:left="0"/>
        <w:jc w:val="both"/>
      </w:pPr>
      <w:r>
        <w:rPr>
          <w:rFonts w:ascii="Times New Roman"/>
          <w:b w:val="false"/>
          <w:i w:val="false"/>
          <w:color w:val="000000"/>
          <w:sz w:val="28"/>
        </w:rPr>
        <w:t xml:space="preserve">
      Другие лица, проживающие в прежнем жилище, выселяются без предоставления другого жилого помещения. </w:t>
      </w:r>
    </w:p>
    <w:bookmarkStart w:name="z297" w:id="334"/>
    <w:p>
      <w:pPr>
        <w:spacing w:after="0"/>
        <w:ind w:left="0"/>
        <w:jc w:val="both"/>
      </w:pPr>
      <w:r>
        <w:rPr>
          <w:rFonts w:ascii="Times New Roman"/>
          <w:b w:val="false"/>
          <w:i w:val="false"/>
          <w:color w:val="000000"/>
          <w:sz w:val="28"/>
        </w:rPr>
        <w:t>
      2. При прекращении права собственности на жилище (жилое помещение) по воле собственника (продажа, дарение) члены семьи собственника, бывшие члены семьи собственника и временные жильцы должны освободить жилище без предоставления другого жилого помещения, если по договору с приобретателем жилища не предусмотрено иное. В противном случае они могут быть выселены на основании решения суда.</w:t>
      </w:r>
    </w:p>
    <w:bookmarkEnd w:id="334"/>
    <w:bookmarkStart w:name="z2142" w:id="335"/>
    <w:p>
      <w:pPr>
        <w:spacing w:after="0"/>
        <w:ind w:left="0"/>
        <w:jc w:val="both"/>
      </w:pPr>
      <w:r>
        <w:rPr>
          <w:rFonts w:ascii="Times New Roman"/>
          <w:b w:val="false"/>
          <w:i w:val="false"/>
          <w:color w:val="000000"/>
          <w:sz w:val="28"/>
        </w:rPr>
        <w:t xml:space="preserve">
      Прекращение права собственности, затрагивающее интересы несовершеннолетних, являющихся собственниками жилища, регулируется нормами, предусмотренными </w:t>
      </w:r>
      <w:r>
        <w:rPr>
          <w:rFonts w:ascii="Times New Roman"/>
          <w:b w:val="false"/>
          <w:i w:val="false"/>
          <w:color w:val="000000"/>
          <w:sz w:val="28"/>
        </w:rPr>
        <w:t>пунктом 3</w:t>
      </w:r>
      <w:r>
        <w:rPr>
          <w:rFonts w:ascii="Times New Roman"/>
          <w:b w:val="false"/>
          <w:i w:val="false"/>
          <w:color w:val="000000"/>
          <w:sz w:val="28"/>
        </w:rPr>
        <w:t xml:space="preserve"> статьи 13 настоящего Закона. </w:t>
      </w:r>
    </w:p>
    <w:bookmarkEnd w:id="3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30 с изменениями, внесенными законами РК от 03.06.2003 </w:t>
      </w:r>
      <w:r>
        <w:rPr>
          <w:rFonts w:ascii="Times New Roman"/>
          <w:b w:val="false"/>
          <w:i w:val="false"/>
          <w:color w:val="000000"/>
          <w:sz w:val="28"/>
        </w:rPr>
        <w:t>N 427</w:t>
      </w:r>
      <w:r>
        <w:rPr>
          <w:rFonts w:ascii="Times New Roman"/>
          <w:b w:val="false"/>
          <w:i w:val="false"/>
          <w:color w:val="ff0000"/>
          <w:sz w:val="28"/>
        </w:rPr>
        <w:t xml:space="preserve">;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bookmarkStart w:name="z37" w:id="336"/>
    <w:p>
      <w:pPr>
        <w:spacing w:after="0"/>
        <w:ind w:left="0"/>
        <w:jc w:val="left"/>
      </w:pPr>
      <w:r>
        <w:rPr>
          <w:rFonts w:ascii="Times New Roman"/>
          <w:b/>
          <w:i w:val="false"/>
          <w:color w:val="000000"/>
        </w:rPr>
        <w:t xml:space="preserve"> РАЗДЕЛ 3</w:t>
      </w:r>
    </w:p>
    <w:bookmarkEnd w:id="336"/>
    <w:bookmarkStart w:name="z38" w:id="337"/>
    <w:p>
      <w:pPr>
        <w:spacing w:after="0"/>
        <w:ind w:left="0"/>
        <w:jc w:val="left"/>
      </w:pPr>
      <w:r>
        <w:rPr>
          <w:rFonts w:ascii="Times New Roman"/>
          <w:b/>
          <w:i w:val="false"/>
          <w:color w:val="000000"/>
        </w:rPr>
        <w:t xml:space="preserve"> Глава 6. Кондоминиум многоквартирного жилого дома</w:t>
      </w:r>
    </w:p>
    <w:bookmarkEnd w:id="337"/>
    <w:p>
      <w:pPr>
        <w:spacing w:after="0"/>
        <w:ind w:left="0"/>
        <w:jc w:val="both"/>
      </w:pPr>
      <w:r>
        <w:rPr>
          <w:rFonts w:ascii="Times New Roman"/>
          <w:b w:val="false"/>
          <w:i w:val="false"/>
          <w:color w:val="ff0000"/>
          <w:sz w:val="28"/>
        </w:rPr>
        <w:t xml:space="preserve">
      Сноска. Заголовок главы 6 в редакции Закона РК от 26.12.2019 </w:t>
      </w:r>
      <w:r>
        <w:rPr>
          <w:rFonts w:ascii="Times New Roman"/>
          <w:b w:val="false"/>
          <w:i w:val="false"/>
          <w:color w:val="ff0000"/>
          <w:sz w:val="28"/>
        </w:rPr>
        <w:t>№ 284-V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31. Образование, государственная регистрация и прекращение кондоминиума</w:t>
      </w:r>
    </w:p>
    <w:bookmarkStart w:name="z912" w:id="338"/>
    <w:p>
      <w:pPr>
        <w:spacing w:after="0"/>
        <w:ind w:left="0"/>
        <w:jc w:val="both"/>
      </w:pPr>
      <w:r>
        <w:rPr>
          <w:rFonts w:ascii="Times New Roman"/>
          <w:b w:val="false"/>
          <w:i w:val="false"/>
          <w:color w:val="000000"/>
          <w:sz w:val="28"/>
        </w:rPr>
        <w:t>
      1. В многоквартирном жилом доме при наличии двух и более собственников квартир, нежилых помещений, парковочных мест, кладовок право собственности на недвижимое имущество возникает в форме кондоминиума.</w:t>
      </w:r>
    </w:p>
    <w:bookmarkEnd w:id="338"/>
    <w:bookmarkStart w:name="z1860" w:id="339"/>
    <w:p>
      <w:pPr>
        <w:spacing w:after="0"/>
        <w:ind w:left="0"/>
        <w:jc w:val="both"/>
      </w:pPr>
      <w:r>
        <w:rPr>
          <w:rFonts w:ascii="Times New Roman"/>
          <w:b w:val="false"/>
          <w:i w:val="false"/>
          <w:color w:val="000000"/>
          <w:sz w:val="28"/>
        </w:rPr>
        <w:t>
      Объект кондоминиума подлежит государственной регистрации в порядке, определяемом законодательством Республики Казахстан.</w:t>
      </w:r>
    </w:p>
    <w:bookmarkEnd w:id="339"/>
    <w:bookmarkStart w:name="z1861" w:id="340"/>
    <w:p>
      <w:pPr>
        <w:spacing w:after="0"/>
        <w:ind w:left="0"/>
        <w:jc w:val="both"/>
      </w:pPr>
      <w:r>
        <w:rPr>
          <w:rFonts w:ascii="Times New Roman"/>
          <w:b w:val="false"/>
          <w:i w:val="false"/>
          <w:color w:val="000000"/>
          <w:sz w:val="28"/>
        </w:rPr>
        <w:t>
      В объекте кондоминиума квартиры, нежилые помещения, парковочные места, кладовки находятся в индивидуальной (раздельной) собственности, а те части, которые не находятся в индивидуальной (раздельной) собственности, принадлежат собственникам квартир, нежилых помещений, парковочных мест, кладовок, в том числе единый неделимый земельный участок на праве общей долевой собственности.</w:t>
      </w:r>
    </w:p>
    <w:bookmarkEnd w:id="340"/>
    <w:bookmarkStart w:name="z913" w:id="341"/>
    <w:p>
      <w:pPr>
        <w:spacing w:after="0"/>
        <w:ind w:left="0"/>
        <w:jc w:val="both"/>
      </w:pPr>
      <w:r>
        <w:rPr>
          <w:rFonts w:ascii="Times New Roman"/>
          <w:b w:val="false"/>
          <w:i w:val="false"/>
          <w:color w:val="000000"/>
          <w:sz w:val="28"/>
        </w:rPr>
        <w:t>
      2. В проектно-сметной документации на многоквартирный жилой дом указывается площадь нежилых помещений, передаваемых в состав общего имущества объекта кондоминиума.</w:t>
      </w:r>
    </w:p>
    <w:bookmarkEnd w:id="341"/>
    <w:bookmarkStart w:name="z1356" w:id="342"/>
    <w:p>
      <w:pPr>
        <w:spacing w:after="0"/>
        <w:ind w:left="0"/>
        <w:jc w:val="both"/>
      </w:pPr>
      <w:r>
        <w:rPr>
          <w:rFonts w:ascii="Times New Roman"/>
          <w:b w:val="false"/>
          <w:i w:val="false"/>
          <w:color w:val="000000"/>
          <w:sz w:val="28"/>
        </w:rPr>
        <w:t xml:space="preserve">
      Заказчик (застройщик) многоквартирного жилого дома обязан до начала продаж квартир, нежилых помещений, парковочных мест, кладовок в индивидуальную (раздельную) собственность обеспечить государственную регистрацию многоквартирного жилого дома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государственной регистрации прав на недвижимое имущество".</w:t>
      </w:r>
    </w:p>
    <w:bookmarkEnd w:id="342"/>
    <w:bookmarkStart w:name="z1357" w:id="343"/>
    <w:p>
      <w:pPr>
        <w:spacing w:after="0"/>
        <w:ind w:left="0"/>
        <w:jc w:val="both"/>
      </w:pPr>
      <w:r>
        <w:rPr>
          <w:rFonts w:ascii="Times New Roman"/>
          <w:b w:val="false"/>
          <w:i w:val="false"/>
          <w:color w:val="000000"/>
          <w:sz w:val="28"/>
        </w:rPr>
        <w:t>
      Продажа в индивидуальную (раздельную) собственность незарегистрированных квартир, нежилых помещений, парковочных мест, кладовок не допускается.</w:t>
      </w:r>
    </w:p>
    <w:bookmarkEnd w:id="343"/>
    <w:bookmarkStart w:name="z1358" w:id="344"/>
    <w:p>
      <w:pPr>
        <w:spacing w:after="0"/>
        <w:ind w:left="0"/>
        <w:jc w:val="both"/>
      </w:pPr>
      <w:r>
        <w:rPr>
          <w:rFonts w:ascii="Times New Roman"/>
          <w:b w:val="false"/>
          <w:i w:val="false"/>
          <w:color w:val="000000"/>
          <w:sz w:val="28"/>
        </w:rPr>
        <w:t>
      Заказчик (застройщик) многоквартирного жилого дома обязан в течение шести месяцев с момента регистрации многоквартирного жилого дома обеспечить безвозмездную передачу наружных инженерных сетей и сооружений многоквартирного жилого дома в коммунальную собственность согласно проектно-сметной документации.</w:t>
      </w:r>
    </w:p>
    <w:bookmarkEnd w:id="344"/>
    <w:bookmarkStart w:name="z1359" w:id="345"/>
    <w:p>
      <w:pPr>
        <w:spacing w:after="0"/>
        <w:ind w:left="0"/>
        <w:jc w:val="both"/>
      </w:pPr>
      <w:r>
        <w:rPr>
          <w:rFonts w:ascii="Times New Roman"/>
          <w:b w:val="false"/>
          <w:i w:val="false"/>
          <w:color w:val="000000"/>
          <w:sz w:val="28"/>
        </w:rPr>
        <w:t>
      Включение земельного участка в состав общего имущества объекта кондоминиума осуществляется за счет средств заказчика (застройщика) многоквартирного жилого дома в соответствии с земельным законодательством Республики Казахстан. При этом право землепользования на земельный участок, предоставленный заказчику (застройщику) для строительства данного многоквартирного жилого дома или находившийся в частной собственности заказчика (застройщика), подлежит прекращению в связи с включением земельного участка в состав общего имущества объекта кондоминиума.</w:t>
      </w:r>
    </w:p>
    <w:bookmarkEnd w:id="345"/>
    <w:bookmarkStart w:name="z1863" w:id="346"/>
    <w:p>
      <w:pPr>
        <w:spacing w:after="0"/>
        <w:ind w:left="0"/>
        <w:jc w:val="both"/>
      </w:pPr>
      <w:r>
        <w:rPr>
          <w:rFonts w:ascii="Times New Roman"/>
          <w:b w:val="false"/>
          <w:i w:val="false"/>
          <w:color w:val="000000"/>
          <w:sz w:val="28"/>
        </w:rPr>
        <w:t>
      В соответствии с проектно-сметной документацией паркинг располагается в специально определенной части многоквартирного жилого дома или может быть пристроен к многоквартирному жилому дому.</w:t>
      </w:r>
    </w:p>
    <w:bookmarkEnd w:id="346"/>
    <w:bookmarkStart w:name="z1862" w:id="347"/>
    <w:p>
      <w:pPr>
        <w:spacing w:after="0"/>
        <w:ind w:left="0"/>
        <w:jc w:val="both"/>
      </w:pPr>
      <w:r>
        <w:rPr>
          <w:rFonts w:ascii="Times New Roman"/>
          <w:b w:val="false"/>
          <w:i w:val="false"/>
          <w:color w:val="000000"/>
          <w:sz w:val="28"/>
        </w:rPr>
        <w:t>
      Паркинг может входить в состав общего имущества объекта кондоминиума или находиться в индивидуальной (раздельной) собственности.</w:t>
      </w:r>
    </w:p>
    <w:bookmarkEnd w:id="347"/>
    <w:bookmarkStart w:name="z1360" w:id="348"/>
    <w:p>
      <w:pPr>
        <w:spacing w:after="0"/>
        <w:ind w:left="0"/>
        <w:jc w:val="both"/>
      </w:pPr>
      <w:r>
        <w:rPr>
          <w:rFonts w:ascii="Times New Roman"/>
          <w:b w:val="false"/>
          <w:i w:val="false"/>
          <w:color w:val="000000"/>
          <w:sz w:val="28"/>
        </w:rPr>
        <w:t>
      Заказчик (застройщик), осуществляющий строительство или реконструкцию многоквартирного жилого дома, обязан в течение тридцати календарных дней после выбора собственниками квартир, нежилых помещений формы управления объектом кондоминиума или субъекта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 передать на бумажном и (или) электронном носителях по акту приема-передачи:</w:t>
      </w:r>
    </w:p>
    <w:bookmarkEnd w:id="348"/>
    <w:bookmarkStart w:name="z1361" w:id="349"/>
    <w:p>
      <w:pPr>
        <w:spacing w:after="0"/>
        <w:ind w:left="0"/>
        <w:jc w:val="both"/>
      </w:pPr>
      <w:r>
        <w:rPr>
          <w:rFonts w:ascii="Times New Roman"/>
          <w:b w:val="false"/>
          <w:i w:val="false"/>
          <w:color w:val="000000"/>
          <w:sz w:val="28"/>
        </w:rPr>
        <w:t>
      заверенные проектной организацией копии проектно-сметной документации многоквартирного жилого дома, получившей положительное заключение комплексной вневедомственной экспертизы;</w:t>
      </w:r>
    </w:p>
    <w:bookmarkEnd w:id="349"/>
    <w:bookmarkStart w:name="z1362" w:id="350"/>
    <w:p>
      <w:pPr>
        <w:spacing w:after="0"/>
        <w:ind w:left="0"/>
        <w:jc w:val="both"/>
      </w:pPr>
      <w:r>
        <w:rPr>
          <w:rFonts w:ascii="Times New Roman"/>
          <w:b w:val="false"/>
          <w:i w:val="false"/>
          <w:color w:val="000000"/>
          <w:sz w:val="28"/>
        </w:rPr>
        <w:t>
      копии положительного заключения комплексной вневедомственной экспертизы проектно-сметной документации и всех ее корректировок;</w:t>
      </w:r>
    </w:p>
    <w:bookmarkEnd w:id="350"/>
    <w:bookmarkStart w:name="z1363" w:id="351"/>
    <w:p>
      <w:pPr>
        <w:spacing w:after="0"/>
        <w:ind w:left="0"/>
        <w:jc w:val="both"/>
      </w:pPr>
      <w:r>
        <w:rPr>
          <w:rFonts w:ascii="Times New Roman"/>
          <w:b w:val="false"/>
          <w:i w:val="false"/>
          <w:color w:val="000000"/>
          <w:sz w:val="28"/>
        </w:rPr>
        <w:t>
      копии исполнительной технической документации;</w:t>
      </w:r>
    </w:p>
    <w:bookmarkEnd w:id="351"/>
    <w:bookmarkStart w:name="z1364" w:id="352"/>
    <w:p>
      <w:pPr>
        <w:spacing w:after="0"/>
        <w:ind w:left="0"/>
        <w:jc w:val="both"/>
      </w:pPr>
      <w:r>
        <w:rPr>
          <w:rFonts w:ascii="Times New Roman"/>
          <w:b w:val="false"/>
          <w:i w:val="false"/>
          <w:color w:val="000000"/>
          <w:sz w:val="28"/>
        </w:rPr>
        <w:t>
      копию акта приемки объекта в эксплуатацию с обязательными приложениями;</w:t>
      </w:r>
    </w:p>
    <w:bookmarkEnd w:id="352"/>
    <w:bookmarkStart w:name="z1365" w:id="353"/>
    <w:p>
      <w:pPr>
        <w:spacing w:after="0"/>
        <w:ind w:left="0"/>
        <w:jc w:val="both"/>
      </w:pPr>
      <w:r>
        <w:rPr>
          <w:rFonts w:ascii="Times New Roman"/>
          <w:b w:val="false"/>
          <w:i w:val="false"/>
          <w:color w:val="000000"/>
          <w:sz w:val="28"/>
        </w:rPr>
        <w:t>
      копию правоустанавливающего документа на земельный участок;</w:t>
      </w:r>
    </w:p>
    <w:bookmarkEnd w:id="353"/>
    <w:bookmarkStart w:name="z1366" w:id="354"/>
    <w:p>
      <w:pPr>
        <w:spacing w:after="0"/>
        <w:ind w:left="0"/>
        <w:jc w:val="both"/>
      </w:pPr>
      <w:r>
        <w:rPr>
          <w:rFonts w:ascii="Times New Roman"/>
          <w:b w:val="false"/>
          <w:i w:val="false"/>
          <w:color w:val="000000"/>
          <w:sz w:val="28"/>
        </w:rPr>
        <w:t>
      паспорта технологического оборудования (инструкции по эксплуатации) многоквартирного жилого дома.</w:t>
      </w:r>
    </w:p>
    <w:bookmarkEnd w:id="354"/>
    <w:bookmarkStart w:name="z1367" w:id="355"/>
    <w:p>
      <w:pPr>
        <w:spacing w:after="0"/>
        <w:ind w:left="0"/>
        <w:jc w:val="both"/>
      </w:pPr>
      <w:r>
        <w:rPr>
          <w:rFonts w:ascii="Times New Roman"/>
          <w:b w:val="false"/>
          <w:i w:val="false"/>
          <w:color w:val="000000"/>
          <w:sz w:val="28"/>
        </w:rPr>
        <w:t>
      К акту приема-передачи от заказчика (застройщика), осуществляющего строительство или реконструкцию многоквартирного жилого дома, объединению собственников имущества или субъекту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 должен быть приложен инвентарный перечень общего имущества объекта кондоминиума.</w:t>
      </w:r>
    </w:p>
    <w:bookmarkEnd w:id="355"/>
    <w:p>
      <w:pPr>
        <w:spacing w:after="0"/>
        <w:ind w:left="0"/>
        <w:jc w:val="both"/>
      </w:pPr>
      <w:r>
        <w:rPr>
          <w:rFonts w:ascii="Times New Roman"/>
          <w:b w:val="false"/>
          <w:i w:val="false"/>
          <w:color w:val="000000"/>
          <w:sz w:val="28"/>
        </w:rPr>
        <w:t>
      В случае отсутствия в многоквартирном жилом доме формы управления объектом кондоминиума или субъекта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 в течение шести месяцев с момента регистрации объекта кондоминиума заказчик (застройщик), осуществлявший строительство или реконструкцию многоквартирного жилого дома, передает указанные в части восьмой настоящего пункта документы на бумажном и (или) электронном носителях по акту приема-передачи в жилищную инспекцию.</w:t>
      </w:r>
    </w:p>
    <w:bookmarkStart w:name="z914" w:id="35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 Государственная регистрация объекта кондоминиума принятого в эксплуатацию многоквартирного жилого дома осуществляется заказчиком (застройщиком), осуществляющим строительство или реконструкцию многоквартирного жилого дома, в соответствии с пунктом 2 настоящей статьи в срок не позднее тридцати календарных дней с момента государственной регистрации права собственности первым собственником квартиры, нежилого помещения, парковочного места, кладовки путем подачи заявления в регистрирующий орган в соответствии с требованиями Закона Республики Казахстан "О государственной регистрации прав на недвижимое имущество".</w:t>
      </w:r>
    </w:p>
    <w:bookmarkEnd w:id="356"/>
    <w:bookmarkStart w:name="z923" w:id="357"/>
    <w:p>
      <w:pPr>
        <w:spacing w:after="0"/>
        <w:ind w:left="0"/>
        <w:jc w:val="both"/>
      </w:pPr>
      <w:r>
        <w:rPr>
          <w:rFonts w:ascii="Times New Roman"/>
          <w:b w:val="false"/>
          <w:i w:val="false"/>
          <w:color w:val="000000"/>
          <w:sz w:val="28"/>
        </w:rPr>
        <w:t xml:space="preserve">
      При государственной регистрации объекта кондоминиума заказчик (застройщик), осуществляющий строительство или реконструкцию многоквартирного жилого дома, обязан включить в состав общего имущества объекта кондоминиума все имущество (включая паркинг при наличии), предусмотренное проектно-сметной документацией многоквартирного жилого дома.  </w:t>
      </w:r>
    </w:p>
    <w:bookmarkEnd w:id="357"/>
    <w:bookmarkStart w:name="z924" w:id="358"/>
    <w:p>
      <w:pPr>
        <w:spacing w:after="0"/>
        <w:ind w:left="0"/>
        <w:jc w:val="both"/>
      </w:pPr>
      <w:r>
        <w:rPr>
          <w:rFonts w:ascii="Times New Roman"/>
          <w:b w:val="false"/>
          <w:i w:val="false"/>
          <w:color w:val="000000"/>
          <w:sz w:val="28"/>
        </w:rPr>
        <w:t>
      4. Местные исполнительные органы столицы, городов республиканского значения, районов, городов областного значения за счет средств местного бюджета обеспечивают государственное техническое обследование функционирующих многоквартирных жилых домов с составлением инвентарного перечня общего имущества объекта кондоминиума, а также формирование и представление документов для государственной регистрации объекта кондоминиума в соответствии с Законом Республики Казахстан "О государственной регистрации прав на недвижимое имущество".</w:t>
      </w:r>
    </w:p>
    <w:bookmarkEnd w:id="358"/>
    <w:bookmarkStart w:name="z925" w:id="359"/>
    <w:p>
      <w:pPr>
        <w:spacing w:after="0"/>
        <w:ind w:left="0"/>
        <w:jc w:val="both"/>
      </w:pPr>
      <w:r>
        <w:rPr>
          <w:rFonts w:ascii="Times New Roman"/>
          <w:b w:val="false"/>
          <w:i w:val="false"/>
          <w:color w:val="000000"/>
          <w:sz w:val="28"/>
        </w:rPr>
        <w:t xml:space="preserve">
      5. Государственная регистрация объекта кондоминиума в функционирующих многоквартирных жилых домах производится по заявлению инициативной группы, состоящей не менее чем из двух собственников квартир, нежилых помещений, парковочных мест, кладовок, председателя объединения собственников имущества или по заявлению местного исполнительного органа. </w:t>
      </w:r>
    </w:p>
    <w:bookmarkEnd w:id="359"/>
    <w:bookmarkStart w:name="z926" w:id="360"/>
    <w:p>
      <w:pPr>
        <w:spacing w:after="0"/>
        <w:ind w:left="0"/>
        <w:jc w:val="both"/>
      </w:pPr>
      <w:r>
        <w:rPr>
          <w:rFonts w:ascii="Times New Roman"/>
          <w:b w:val="false"/>
          <w:i w:val="false"/>
          <w:color w:val="000000"/>
          <w:sz w:val="28"/>
        </w:rPr>
        <w:t xml:space="preserve">
      6. При государственной регистрации объекта кондоминиума указываются: </w:t>
      </w:r>
    </w:p>
    <w:bookmarkEnd w:id="360"/>
    <w:bookmarkStart w:name="z927" w:id="361"/>
    <w:p>
      <w:pPr>
        <w:spacing w:after="0"/>
        <w:ind w:left="0"/>
        <w:jc w:val="both"/>
      </w:pPr>
      <w:r>
        <w:rPr>
          <w:rFonts w:ascii="Times New Roman"/>
          <w:b w:val="false"/>
          <w:i w:val="false"/>
          <w:color w:val="000000"/>
          <w:sz w:val="28"/>
        </w:rPr>
        <w:t>
      общая площадь многоквартирного жилого дома, включая земельный участок под многоквартирным жилым домом;</w:t>
      </w:r>
    </w:p>
    <w:bookmarkEnd w:id="361"/>
    <w:bookmarkStart w:name="z928" w:id="362"/>
    <w:p>
      <w:pPr>
        <w:spacing w:after="0"/>
        <w:ind w:left="0"/>
        <w:jc w:val="both"/>
      </w:pPr>
      <w:r>
        <w:rPr>
          <w:rFonts w:ascii="Times New Roman"/>
          <w:b w:val="false"/>
          <w:i w:val="false"/>
          <w:color w:val="000000"/>
          <w:sz w:val="28"/>
        </w:rPr>
        <w:t>
      состав общего имущества объекта кондоминиума и размер доли в общем имуществе объекта кондоминиума каждой квартиры, нежилого помещения, парковочного места, кладовки, находящихся в индивидуальной (раздельной) собственности;</w:t>
      </w:r>
    </w:p>
    <w:bookmarkEnd w:id="362"/>
    <w:bookmarkStart w:name="z929" w:id="363"/>
    <w:p>
      <w:pPr>
        <w:spacing w:after="0"/>
        <w:ind w:left="0"/>
        <w:jc w:val="both"/>
      </w:pPr>
      <w:r>
        <w:rPr>
          <w:rFonts w:ascii="Times New Roman"/>
          <w:b w:val="false"/>
          <w:i w:val="false"/>
          <w:color w:val="000000"/>
          <w:sz w:val="28"/>
        </w:rPr>
        <w:t xml:space="preserve">
      общая площадь квартир и площадь нежилых помещений, парковочных мест, кладовок, находящихся в индивидуальной (раздельной) собственности. </w:t>
      </w:r>
    </w:p>
    <w:bookmarkEnd w:id="363"/>
    <w:bookmarkStart w:name="z1864" w:id="364"/>
    <w:p>
      <w:pPr>
        <w:spacing w:after="0"/>
        <w:ind w:left="0"/>
        <w:jc w:val="both"/>
      </w:pPr>
      <w:r>
        <w:rPr>
          <w:rFonts w:ascii="Times New Roman"/>
          <w:b w:val="false"/>
          <w:i w:val="false"/>
          <w:color w:val="000000"/>
          <w:sz w:val="28"/>
        </w:rPr>
        <w:t>
      6-1. Регистрация придомового земельного участка осуществляется по решению местного исполнительного органа столицы, города республиканского, областного значения и района при подаче заявления от:</w:t>
      </w:r>
    </w:p>
    <w:bookmarkEnd w:id="364"/>
    <w:bookmarkStart w:name="z1865" w:id="365"/>
    <w:p>
      <w:pPr>
        <w:spacing w:after="0"/>
        <w:ind w:left="0"/>
        <w:jc w:val="both"/>
      </w:pPr>
      <w:r>
        <w:rPr>
          <w:rFonts w:ascii="Times New Roman"/>
          <w:b w:val="false"/>
          <w:i w:val="false"/>
          <w:color w:val="000000"/>
          <w:sz w:val="28"/>
        </w:rPr>
        <w:t>
      инициативной группы, состоящей не менее чем из двух собственников квартир, нежилых помещений, парковочных мест, кладовок, на основании решения собрания;</w:t>
      </w:r>
    </w:p>
    <w:bookmarkEnd w:id="365"/>
    <w:bookmarkStart w:name="z1866" w:id="366"/>
    <w:p>
      <w:pPr>
        <w:spacing w:after="0"/>
        <w:ind w:left="0"/>
        <w:jc w:val="both"/>
      </w:pPr>
      <w:r>
        <w:rPr>
          <w:rFonts w:ascii="Times New Roman"/>
          <w:b w:val="false"/>
          <w:i w:val="false"/>
          <w:color w:val="000000"/>
          <w:sz w:val="28"/>
        </w:rPr>
        <w:t>
      председателя объединения собственников имущества;</w:t>
      </w:r>
    </w:p>
    <w:bookmarkEnd w:id="366"/>
    <w:bookmarkStart w:name="z1867" w:id="367"/>
    <w:p>
      <w:pPr>
        <w:spacing w:after="0"/>
        <w:ind w:left="0"/>
        <w:jc w:val="both"/>
      </w:pPr>
      <w:r>
        <w:rPr>
          <w:rFonts w:ascii="Times New Roman"/>
          <w:b w:val="false"/>
          <w:i w:val="false"/>
          <w:color w:val="000000"/>
          <w:sz w:val="28"/>
        </w:rPr>
        <w:t>
      субъекта управления объектом кондоминиума.</w:t>
      </w:r>
    </w:p>
    <w:bookmarkEnd w:id="367"/>
    <w:bookmarkStart w:name="z931" w:id="368"/>
    <w:p>
      <w:pPr>
        <w:spacing w:after="0"/>
        <w:ind w:left="0"/>
        <w:jc w:val="both"/>
      </w:pPr>
      <w:r>
        <w:rPr>
          <w:rFonts w:ascii="Times New Roman"/>
          <w:b w:val="false"/>
          <w:i w:val="false"/>
          <w:color w:val="000000"/>
          <w:sz w:val="28"/>
        </w:rPr>
        <w:t>
      7. Изменение состава общего имущества объекта кондоминиума и (или) размера долей собственников квартир, нежилых помещений, парковочных мест, кладовок в общем имуществе объекта кондоминиума в результате изменения общей площади квартир и площадей нежилых помещений, парковочных мест, кладовок по основаниям, предусмотренным законодательством Республики Казахстан, подлежит государственной регистрации.</w:t>
      </w:r>
    </w:p>
    <w:bookmarkEnd w:id="368"/>
    <w:bookmarkStart w:name="z932" w:id="369"/>
    <w:p>
      <w:pPr>
        <w:spacing w:after="0"/>
        <w:ind w:left="0"/>
        <w:jc w:val="both"/>
      </w:pPr>
      <w:r>
        <w:rPr>
          <w:rFonts w:ascii="Times New Roman"/>
          <w:b w:val="false"/>
          <w:i w:val="false"/>
          <w:color w:val="000000"/>
          <w:sz w:val="28"/>
        </w:rPr>
        <w:t>
      При изменении идентификационных характеристик объекта кондоминиума внесение изменений в правоустанавливающие и идентификационные документы производится за счет лица, инициировавшего изменение.</w:t>
      </w:r>
    </w:p>
    <w:bookmarkEnd w:id="369"/>
    <w:bookmarkStart w:name="z933" w:id="370"/>
    <w:p>
      <w:pPr>
        <w:spacing w:after="0"/>
        <w:ind w:left="0"/>
        <w:jc w:val="both"/>
      </w:pPr>
      <w:r>
        <w:rPr>
          <w:rFonts w:ascii="Times New Roman"/>
          <w:b w:val="false"/>
          <w:i w:val="false"/>
          <w:color w:val="000000"/>
          <w:sz w:val="28"/>
        </w:rPr>
        <w:t>
      8. До государственной регистрации объекта кондоминиума сделки с общим имуществом объекта кондоминиума не приобретают юридической силы, за исключением случаев, когда сделка с долей в общем имуществе считается совершенной при осуществлении сделки с имуществом, находящимся в индивидуальной (раздельной) собственности.</w:t>
      </w:r>
    </w:p>
    <w:bookmarkEnd w:id="370"/>
    <w:bookmarkStart w:name="z1368" w:id="371"/>
    <w:p>
      <w:pPr>
        <w:spacing w:after="0"/>
        <w:ind w:left="0"/>
        <w:jc w:val="both"/>
      </w:pPr>
      <w:r>
        <w:rPr>
          <w:rFonts w:ascii="Times New Roman"/>
          <w:b w:val="false"/>
          <w:i w:val="false"/>
          <w:color w:val="000000"/>
          <w:sz w:val="28"/>
        </w:rPr>
        <w:t>
      Отчуждение общего имущества объекта кондоминиума в соответствии с предусмотренной проектно-сметной документацией на многоквартирный жилой дом в индивидуальную (раздельную) собственность не допускается.</w:t>
      </w:r>
    </w:p>
    <w:bookmarkEnd w:id="371"/>
    <w:bookmarkStart w:name="z1868" w:id="372"/>
    <w:p>
      <w:pPr>
        <w:spacing w:after="0"/>
        <w:ind w:left="0"/>
        <w:jc w:val="both"/>
      </w:pPr>
      <w:r>
        <w:rPr>
          <w:rFonts w:ascii="Times New Roman"/>
          <w:b w:val="false"/>
          <w:i w:val="false"/>
          <w:color w:val="000000"/>
          <w:sz w:val="28"/>
        </w:rPr>
        <w:t>
      Продажа в индивидуальную (раздельную) собственность не отраженных в акте приемки объекта в эксплуатацию и проектно-сметной документации многоквартирного жилого дома, а также не зарегистрированных в объекте кондоминиума квартир, нежилых помещений, парковочных мест, кладовок не допускается (за исключением продажи первой квартиры, нежилого помещения, парковочного места, кладовки).</w:t>
      </w:r>
    </w:p>
    <w:bookmarkEnd w:id="372"/>
    <w:bookmarkStart w:name="z1869" w:id="373"/>
    <w:p>
      <w:pPr>
        <w:spacing w:after="0"/>
        <w:ind w:left="0"/>
        <w:jc w:val="both"/>
      </w:pPr>
      <w:r>
        <w:rPr>
          <w:rFonts w:ascii="Times New Roman"/>
          <w:b w:val="false"/>
          <w:i w:val="false"/>
          <w:color w:val="000000"/>
          <w:sz w:val="28"/>
        </w:rPr>
        <w:t>
      При несоблюдении указанных требований заключенная сделка считается ничтожной.</w:t>
      </w:r>
    </w:p>
    <w:bookmarkEnd w:id="373"/>
    <w:bookmarkStart w:name="z934" w:id="374"/>
    <w:p>
      <w:pPr>
        <w:spacing w:after="0"/>
        <w:ind w:left="0"/>
        <w:jc w:val="both"/>
      </w:pPr>
      <w:r>
        <w:rPr>
          <w:rFonts w:ascii="Times New Roman"/>
          <w:b w:val="false"/>
          <w:i w:val="false"/>
          <w:color w:val="000000"/>
          <w:sz w:val="28"/>
        </w:rPr>
        <w:t>
      9. Право собственности в форме кондоминиума прекращается в случаях:</w:t>
      </w:r>
    </w:p>
    <w:bookmarkEnd w:id="374"/>
    <w:bookmarkStart w:name="z935" w:id="375"/>
    <w:p>
      <w:pPr>
        <w:spacing w:after="0"/>
        <w:ind w:left="0"/>
        <w:jc w:val="both"/>
      </w:pPr>
      <w:r>
        <w:rPr>
          <w:rFonts w:ascii="Times New Roman"/>
          <w:b w:val="false"/>
          <w:i w:val="false"/>
          <w:color w:val="000000"/>
          <w:sz w:val="28"/>
        </w:rPr>
        <w:t>
      перехода прав собственности на все квартиры, нежилые помещения, парковочные места, кладовки в совокупности к одному собственнику;</w:t>
      </w:r>
    </w:p>
    <w:bookmarkEnd w:id="375"/>
    <w:bookmarkStart w:name="z936" w:id="376"/>
    <w:p>
      <w:pPr>
        <w:spacing w:after="0"/>
        <w:ind w:left="0"/>
        <w:jc w:val="both"/>
      </w:pPr>
      <w:r>
        <w:rPr>
          <w:rFonts w:ascii="Times New Roman"/>
          <w:b w:val="false"/>
          <w:i w:val="false"/>
          <w:color w:val="000000"/>
          <w:sz w:val="28"/>
        </w:rPr>
        <w:t>
      принудительного отчуждения земельного участка под многоквартирным жилым домом для государственных нужд;</w:t>
      </w:r>
    </w:p>
    <w:bookmarkEnd w:id="376"/>
    <w:bookmarkStart w:name="z937" w:id="377"/>
    <w:p>
      <w:pPr>
        <w:spacing w:after="0"/>
        <w:ind w:left="0"/>
        <w:jc w:val="both"/>
      </w:pPr>
      <w:r>
        <w:rPr>
          <w:rFonts w:ascii="Times New Roman"/>
          <w:b w:val="false"/>
          <w:i w:val="false"/>
          <w:color w:val="000000"/>
          <w:sz w:val="28"/>
        </w:rPr>
        <w:t xml:space="preserve">
      повреждения (разрушения) многоквартирного жилого дома и признания его аварийным. </w:t>
      </w:r>
    </w:p>
    <w:bookmarkEnd w:id="3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31 - в редакции Закона РК от 26.12.2019 </w:t>
      </w:r>
      <w:r>
        <w:rPr>
          <w:rFonts w:ascii="Times New Roman"/>
          <w:b w:val="false"/>
          <w:i w:val="false"/>
          <w:color w:val="000000"/>
          <w:sz w:val="28"/>
        </w:rPr>
        <w:t>№ 284-V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32. Содержание общего имущества объекта кондоминиума</w:t>
      </w:r>
    </w:p>
    <w:p>
      <w:pPr>
        <w:spacing w:after="0"/>
        <w:ind w:left="0"/>
        <w:jc w:val="both"/>
      </w:pPr>
      <w:r>
        <w:rPr>
          <w:rFonts w:ascii="Times New Roman"/>
          <w:b w:val="false"/>
          <w:i w:val="false"/>
          <w:color w:val="ff0000"/>
          <w:sz w:val="28"/>
        </w:rPr>
        <w:t xml:space="preserve">
      Сноска. Статья 32 исключена Законом РК от 15.07.2025 </w:t>
      </w:r>
      <w:r>
        <w:rPr>
          <w:rFonts w:ascii="Times New Roman"/>
          <w:b w:val="false"/>
          <w:i w:val="false"/>
          <w:color w:val="ff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33. Доля собственника квартиры, нежилого помещения, парковочного места, кладовки в общем имуществе объекта кондоминиума</w:t>
      </w:r>
    </w:p>
    <w:p>
      <w:pPr>
        <w:spacing w:after="0"/>
        <w:ind w:left="0"/>
        <w:jc w:val="both"/>
      </w:pPr>
      <w:r>
        <w:rPr>
          <w:rFonts w:ascii="Times New Roman"/>
          <w:b w:val="false"/>
          <w:i w:val="false"/>
          <w:color w:val="ff0000"/>
          <w:sz w:val="28"/>
        </w:rPr>
        <w:t xml:space="preserve">
      Сноска. Заголовок статьи 33 с изменением, внесенным Законом РК от 15.07.2025 </w:t>
      </w:r>
      <w:r>
        <w:rPr>
          <w:rFonts w:ascii="Times New Roman"/>
          <w:b w:val="false"/>
          <w:i w:val="false"/>
          <w:color w:val="ff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952" w:id="378"/>
    <w:p>
      <w:pPr>
        <w:spacing w:after="0"/>
        <w:ind w:left="0"/>
        <w:jc w:val="both"/>
      </w:pPr>
      <w:r>
        <w:rPr>
          <w:rFonts w:ascii="Times New Roman"/>
          <w:b w:val="false"/>
          <w:i w:val="false"/>
          <w:color w:val="000000"/>
          <w:sz w:val="28"/>
        </w:rPr>
        <w:t>
      1. Доля в общем имуществе объекта кондоминиума, принадлежащая собственнику, неотделима от права собственности на принадлежащие ему квартиру, нежилое помещение, парковочное место, кладовку и закрепляется за квартирой, нежилым помещением, парковочным местом, кладовкой.</w:t>
      </w:r>
    </w:p>
    <w:bookmarkEnd w:id="378"/>
    <w:bookmarkStart w:name="z953" w:id="379"/>
    <w:p>
      <w:pPr>
        <w:spacing w:after="0"/>
        <w:ind w:left="0"/>
        <w:jc w:val="both"/>
      </w:pPr>
      <w:r>
        <w:rPr>
          <w:rFonts w:ascii="Times New Roman"/>
          <w:b w:val="false"/>
          <w:i w:val="false"/>
          <w:color w:val="000000"/>
          <w:sz w:val="28"/>
        </w:rPr>
        <w:t>
      Размер доли определяется соотношением полезной площади квартиры или площади нежилого помещения, парковочного места, кладовки, находящихся в индивидуальной (раздельной) собственности, к сумме полезных площадей всех квартир и площадей всех нежилых помещений, парковочных мест, кладовок, находящихся в данном объекте кондоминиума. Такая доля не может быть выделена в натуре.</w:t>
      </w:r>
    </w:p>
    <w:bookmarkEnd w:id="379"/>
    <w:bookmarkStart w:name="z954" w:id="380"/>
    <w:p>
      <w:pPr>
        <w:spacing w:after="0"/>
        <w:ind w:left="0"/>
        <w:jc w:val="both"/>
      </w:pPr>
      <w:r>
        <w:rPr>
          <w:rFonts w:ascii="Times New Roman"/>
          <w:b w:val="false"/>
          <w:i w:val="false"/>
          <w:color w:val="000000"/>
          <w:sz w:val="28"/>
        </w:rPr>
        <w:t xml:space="preserve">
      2. В случае, если к многоквартирному жилому дому пристраивается нежилое помещение или изменяется размер общей площади квартир, площади нежилых помещений, находящихся в индивидуальной (раздельной) собственности, размеры долей в общем имуществе объекта кондоминиума пересчитываются. Такие изменения подлежат государственной регистрации. </w:t>
      </w:r>
    </w:p>
    <w:bookmarkEnd w:id="380"/>
    <w:bookmarkStart w:name="z955" w:id="381"/>
    <w:p>
      <w:pPr>
        <w:spacing w:after="0"/>
        <w:ind w:left="0"/>
        <w:jc w:val="both"/>
      </w:pPr>
      <w:r>
        <w:rPr>
          <w:rFonts w:ascii="Times New Roman"/>
          <w:b w:val="false"/>
          <w:i w:val="false"/>
          <w:color w:val="000000"/>
          <w:sz w:val="28"/>
        </w:rPr>
        <w:t xml:space="preserve">
      3. Переход права собственности на квартиру, нежилое помещение, парковочное место, кладовку влечет переход к собственнику соответствующей доли в общем имуществе объекта кондоминиума, а также прав и обязанностей по содержанию этой доли. </w:t>
      </w:r>
    </w:p>
    <w:bookmarkEnd w:id="3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33 - в редакции Закона РК от 26.12.2019 </w:t>
      </w:r>
      <w:r>
        <w:rPr>
          <w:rFonts w:ascii="Times New Roman"/>
          <w:b w:val="false"/>
          <w:i w:val="false"/>
          <w:color w:val="000000"/>
          <w:sz w:val="28"/>
        </w:rPr>
        <w:t>№ 284-V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34. Права и обязанности собственников квартир, нежилых помещений, парковочных мест, кладовок</w:t>
      </w:r>
    </w:p>
    <w:p>
      <w:pPr>
        <w:spacing w:after="0"/>
        <w:ind w:left="0"/>
        <w:jc w:val="both"/>
      </w:pPr>
      <w:r>
        <w:rPr>
          <w:rFonts w:ascii="Times New Roman"/>
          <w:b w:val="false"/>
          <w:i w:val="false"/>
          <w:color w:val="ff0000"/>
          <w:sz w:val="28"/>
        </w:rPr>
        <w:t xml:space="preserve">
      Сноска. Заголовок статьи 34 с изменением, внесенным Законом РК от 15.03.2023 </w:t>
      </w:r>
      <w:r>
        <w:rPr>
          <w:rFonts w:ascii="Times New Roman"/>
          <w:b w:val="false"/>
          <w:i w:val="false"/>
          <w:color w:val="ff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956" w:id="382"/>
    <w:p>
      <w:pPr>
        <w:spacing w:after="0"/>
        <w:ind w:left="0"/>
        <w:jc w:val="both"/>
      </w:pPr>
      <w:r>
        <w:rPr>
          <w:rFonts w:ascii="Times New Roman"/>
          <w:b w:val="false"/>
          <w:i w:val="false"/>
          <w:color w:val="000000"/>
          <w:sz w:val="28"/>
        </w:rPr>
        <w:t>
      1. Все собственники квартир, нежилых помещений, парковочных мест, кладовок являются участниками кондоминиума.</w:t>
      </w:r>
    </w:p>
    <w:bookmarkEnd w:id="382"/>
    <w:bookmarkStart w:name="z957" w:id="383"/>
    <w:p>
      <w:pPr>
        <w:spacing w:after="0"/>
        <w:ind w:left="0"/>
        <w:jc w:val="both"/>
      </w:pPr>
      <w:r>
        <w:rPr>
          <w:rFonts w:ascii="Times New Roman"/>
          <w:b w:val="false"/>
          <w:i w:val="false"/>
          <w:color w:val="000000"/>
          <w:sz w:val="28"/>
        </w:rPr>
        <w:t>
      Каждый собственник квартиры, нежилого помещения, парковочного места, кладовки вправе по своему усмотрению владеть, пользоваться и распоряжаться своим имуществом, принадлежащим ему на праве индивидуальной (раздельной) собственности.</w:t>
      </w:r>
    </w:p>
    <w:bookmarkEnd w:id="383"/>
    <w:bookmarkStart w:name="z958" w:id="384"/>
    <w:p>
      <w:pPr>
        <w:spacing w:after="0"/>
        <w:ind w:left="0"/>
        <w:jc w:val="both"/>
      </w:pPr>
      <w:r>
        <w:rPr>
          <w:rFonts w:ascii="Times New Roman"/>
          <w:b w:val="false"/>
          <w:i w:val="false"/>
          <w:color w:val="000000"/>
          <w:sz w:val="28"/>
        </w:rPr>
        <w:t>
      Общее имущество объекта кондоминиума, включая земельный участок, необходимый для его размещения, эксплуатации и содержания, принадлежит собственникам квартир, нежилых помещений, парковочных мест, кладовок на праве общей долевой собственности и неотделимо от прав на квартиру, нежилое помещение, парковочное место, кладовку, находящиеся в индивидуальной (раздельной) собственности.</w:t>
      </w:r>
    </w:p>
    <w:bookmarkEnd w:id="384"/>
    <w:bookmarkStart w:name="z959" w:id="385"/>
    <w:p>
      <w:pPr>
        <w:spacing w:after="0"/>
        <w:ind w:left="0"/>
        <w:jc w:val="both"/>
      </w:pPr>
      <w:r>
        <w:rPr>
          <w:rFonts w:ascii="Times New Roman"/>
          <w:b w:val="false"/>
          <w:i w:val="false"/>
          <w:color w:val="000000"/>
          <w:sz w:val="28"/>
        </w:rPr>
        <w:t>
      2. Собственники квартир, нежилых помещений, парковочных мест, кладовок обязаны осуществлять управление объектом кондоминиума путем участия на собрании, выбора формы и субъекта управления объектом кондоминиума.</w:t>
      </w:r>
    </w:p>
    <w:bookmarkEnd w:id="385"/>
    <w:bookmarkStart w:name="z965" w:id="386"/>
    <w:p>
      <w:pPr>
        <w:spacing w:after="0"/>
        <w:ind w:left="0"/>
        <w:jc w:val="both"/>
      </w:pPr>
      <w:r>
        <w:rPr>
          <w:rFonts w:ascii="Times New Roman"/>
          <w:b w:val="false"/>
          <w:i w:val="false"/>
          <w:color w:val="000000"/>
          <w:sz w:val="28"/>
        </w:rPr>
        <w:t>
      3. Собственник квартиры, нежилого помещения, парковочного места, кладовки несет бремя содержания принадлежащих ему квартиры, нежилого помещения, парковочного места, кладовки, а также общего имущества объекта кондоминиума.</w:t>
      </w:r>
    </w:p>
    <w:bookmarkEnd w:id="386"/>
    <w:bookmarkStart w:name="z966" w:id="387"/>
    <w:p>
      <w:pPr>
        <w:spacing w:after="0"/>
        <w:ind w:left="0"/>
        <w:jc w:val="both"/>
      </w:pPr>
      <w:r>
        <w:rPr>
          <w:rFonts w:ascii="Times New Roman"/>
          <w:b w:val="false"/>
          <w:i w:val="false"/>
          <w:color w:val="000000"/>
          <w:sz w:val="28"/>
        </w:rPr>
        <w:t>
      4. Заказчик (застройщик) многоквартирного жилого дома, являющийся собственником квартир, нежилых помещений, парковочных мест, кладовок, не входящих в состав общего имущества объекта кондоминиума, после регистрации акта приемки объекта в эксплуатацию обязан оплачивать текущие, накопительные, целевые взносы и текущие взносы на содержание парковочных мест, кладовок, пени за их несвоевременную оплату в порядке, определенном настоящим Законом.</w:t>
      </w:r>
    </w:p>
    <w:bookmarkEnd w:id="3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4-1.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68" w:id="388"/>
    <w:p>
      <w:pPr>
        <w:spacing w:after="0"/>
        <w:ind w:left="0"/>
        <w:jc w:val="both"/>
      </w:pPr>
      <w:r>
        <w:rPr>
          <w:rFonts w:ascii="Times New Roman"/>
          <w:b w:val="false"/>
          <w:i w:val="false"/>
          <w:color w:val="000000"/>
          <w:sz w:val="28"/>
        </w:rPr>
        <w:t>
      5. Собственники нежилых помещений обязаны оплачивать текущие взносы, установленные собранием, в размере, не превышающем размер текущих взносов, установленных для собственников квартир, более чем в два раза.</w:t>
      </w:r>
    </w:p>
    <w:bookmarkEnd w:id="388"/>
    <w:bookmarkStart w:name="z972" w:id="389"/>
    <w:p>
      <w:pPr>
        <w:spacing w:after="0"/>
        <w:ind w:left="0"/>
        <w:jc w:val="both"/>
      </w:pPr>
      <w:r>
        <w:rPr>
          <w:rFonts w:ascii="Times New Roman"/>
          <w:b w:val="false"/>
          <w:i w:val="false"/>
          <w:color w:val="000000"/>
          <w:sz w:val="28"/>
        </w:rPr>
        <w:t>
      6. Собственник квартиры, нежилого помещения, парковочного места, кладовки обязан уведомить председателя объединения собственников имущества или субъект управления объектом кондоминиума о передаче в имущественный наем (аренду) принадлежащих ему квартиры, нежилого помещения, парковочного места, кладовки с предоставлением информации о нанимателе (арендаторе).</w:t>
      </w:r>
    </w:p>
    <w:bookmarkEnd w:id="389"/>
    <w:p>
      <w:pPr>
        <w:spacing w:after="0"/>
        <w:ind w:left="0"/>
        <w:jc w:val="both"/>
      </w:pPr>
      <w:r>
        <w:rPr>
          <w:rFonts w:ascii="Times New Roman"/>
          <w:b w:val="false"/>
          <w:i w:val="false"/>
          <w:color w:val="000000"/>
          <w:sz w:val="28"/>
        </w:rPr>
        <w:t>
      Собственник квартиры, нежилого помещения, парковочного места, кладовки, помимо обязанностей, установленных законами Республики Казахстан, несет иные обязанности и ответственность, в том числе:</w:t>
      </w:r>
    </w:p>
    <w:p>
      <w:pPr>
        <w:spacing w:after="0"/>
        <w:ind w:left="0"/>
        <w:jc w:val="both"/>
      </w:pPr>
      <w:r>
        <w:rPr>
          <w:rFonts w:ascii="Times New Roman"/>
          <w:b w:val="false"/>
          <w:i w:val="false"/>
          <w:color w:val="000000"/>
          <w:sz w:val="28"/>
        </w:rPr>
        <w:t>
      соблюдение тишины, в том числе непроведение в квартире, нежилом помещении и вне их работ, сопровождаемых шумом, не связанных с неотложной необходимостью, препятствующих нормальному отдыху и спокойствию граждан, в определенное время;</w:t>
      </w:r>
    </w:p>
    <w:p>
      <w:pPr>
        <w:spacing w:after="0"/>
        <w:ind w:left="0"/>
        <w:jc w:val="both"/>
      </w:pPr>
      <w:r>
        <w:rPr>
          <w:rFonts w:ascii="Times New Roman"/>
          <w:b w:val="false"/>
          <w:i w:val="false"/>
          <w:color w:val="000000"/>
          <w:sz w:val="28"/>
        </w:rPr>
        <w:t>
      потребление табачных изделий, в том числе изделий с нагреваемым табаком, табака для кальяна, кальянной смеси, систем для нагрева табака, только в определенных для этого специальных местах;</w:t>
      </w:r>
    </w:p>
    <w:p>
      <w:pPr>
        <w:spacing w:after="0"/>
        <w:ind w:left="0"/>
        <w:jc w:val="both"/>
      </w:pPr>
      <w:r>
        <w:rPr>
          <w:rFonts w:ascii="Times New Roman"/>
          <w:b w:val="false"/>
          <w:i w:val="false"/>
          <w:color w:val="000000"/>
          <w:sz w:val="28"/>
        </w:rPr>
        <w:t>
      соблюдение строительных, санитарных, экологических, противопожарных и других обязательных норм и правил, предусмотренных законодательством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Исключен Законом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870" w:id="390"/>
    <w:p>
      <w:pPr>
        <w:spacing w:after="0"/>
        <w:ind w:left="0"/>
        <w:jc w:val="both"/>
      </w:pPr>
      <w:r>
        <w:rPr>
          <w:rFonts w:ascii="Times New Roman"/>
          <w:b w:val="false"/>
          <w:i w:val="false"/>
          <w:color w:val="000000"/>
          <w:sz w:val="28"/>
        </w:rPr>
        <w:t>
      8. Собственники квартир, нежилых помещений обязаны самостоятельно заключать договоры об оказании коммунальных услуг в квартирах, нежилых помещениях с организациями, предоставляющими коммунальные услуги.</w:t>
      </w:r>
    </w:p>
    <w:bookmarkEnd w:id="390"/>
    <w:bookmarkStart w:name="z1871" w:id="391"/>
    <w:p>
      <w:pPr>
        <w:spacing w:after="0"/>
        <w:ind w:left="0"/>
        <w:jc w:val="both"/>
      </w:pPr>
      <w:r>
        <w:rPr>
          <w:rFonts w:ascii="Times New Roman"/>
          <w:b w:val="false"/>
          <w:i w:val="false"/>
          <w:color w:val="000000"/>
          <w:sz w:val="28"/>
        </w:rPr>
        <w:t>
      9. Проживание собственника квартиры по иному адресу, а также передача квартиры, нежилого помещения, парковочного места, кладовки в имущественный наем (аренду) не ограничивают в правах собственника квартиры, нежилого помещения, парковочного места, кладовки и не освобождают его от обязанностей, определенных законами Республики Казахстан, уставом объединения собственников имущества, решением собрания и совета дома.</w:t>
      </w:r>
    </w:p>
    <w:bookmarkEnd w:id="391"/>
    <w:bookmarkStart w:name="z1872" w:id="392"/>
    <w:p>
      <w:pPr>
        <w:spacing w:after="0"/>
        <w:ind w:left="0"/>
        <w:jc w:val="both"/>
      </w:pPr>
      <w:r>
        <w:rPr>
          <w:rFonts w:ascii="Times New Roman"/>
          <w:b w:val="false"/>
          <w:i w:val="false"/>
          <w:color w:val="000000"/>
          <w:sz w:val="28"/>
        </w:rPr>
        <w:t>
      10. Каждый собственник квартиры, нежилого помещения, парковочного места, кладовки, оплачивающий текущие, накопительные, целевые взносы и текущие взносы на содержание парковочных мест, кладовок, имеет право получить информацию о состоянии текущего и сберегательного счетов.</w:t>
      </w:r>
    </w:p>
    <w:bookmarkEnd w:id="392"/>
    <w:bookmarkStart w:name="z1873" w:id="393"/>
    <w:p>
      <w:pPr>
        <w:spacing w:after="0"/>
        <w:ind w:left="0"/>
        <w:jc w:val="both"/>
      </w:pPr>
      <w:r>
        <w:rPr>
          <w:rFonts w:ascii="Times New Roman"/>
          <w:b w:val="false"/>
          <w:i w:val="false"/>
          <w:color w:val="000000"/>
          <w:sz w:val="28"/>
        </w:rPr>
        <w:t>
      11. Собственники квартир, нежилых помещений, парковочных мест, кладовок вправе использовать части общего имущества объекта кондоминиума ограниченного пользования, закрепленные за ними на условиях, установленных договором имущественного найма (аренды) о передаче имущества в ограниченное пользование.</w:t>
      </w:r>
    </w:p>
    <w:bookmarkEnd w:id="393"/>
    <w:p>
      <w:pPr>
        <w:spacing w:after="0"/>
        <w:ind w:left="0"/>
        <w:jc w:val="both"/>
      </w:pPr>
      <w:r>
        <w:rPr>
          <w:rFonts w:ascii="Times New Roman"/>
          <w:b w:val="false"/>
          <w:i w:val="false"/>
          <w:color w:val="000000"/>
          <w:sz w:val="28"/>
        </w:rPr>
        <w:t>
      При этом арендная плата зачисляется на текущий счет объединения собственников имущества или на счет субъекта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 открытый на данный объект кондоминиума.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34 в редакции Закона РК от 26.12.2019 </w:t>
      </w:r>
      <w:r>
        <w:rPr>
          <w:rFonts w:ascii="Times New Roman"/>
          <w:b w:val="false"/>
          <w:i w:val="false"/>
          <w:color w:val="000000"/>
          <w:sz w:val="28"/>
        </w:rPr>
        <w:t>№ 284-V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34-1. Взносы собственников квартир, нежилых помещений, парковочных мест, кладовок на управление объектом кондоминиума</w:t>
      </w:r>
    </w:p>
    <w:bookmarkStart w:name="z1875" w:id="394"/>
    <w:p>
      <w:pPr>
        <w:spacing w:after="0"/>
        <w:ind w:left="0"/>
        <w:jc w:val="both"/>
      </w:pPr>
      <w:r>
        <w:rPr>
          <w:rFonts w:ascii="Times New Roman"/>
          <w:b w:val="false"/>
          <w:i w:val="false"/>
          <w:color w:val="000000"/>
          <w:sz w:val="28"/>
        </w:rPr>
        <w:t xml:space="preserve">
      1. Собственники квартир, нежилых помещений обязаны оплачивать текущие, накопительные и целевые взносы. </w:t>
      </w:r>
    </w:p>
    <w:bookmarkEnd w:id="394"/>
    <w:p>
      <w:pPr>
        <w:spacing w:after="0"/>
        <w:ind w:left="0"/>
        <w:jc w:val="both"/>
      </w:pPr>
      <w:r>
        <w:rPr>
          <w:rFonts w:ascii="Times New Roman"/>
          <w:b w:val="false"/>
          <w:i w:val="false"/>
          <w:color w:val="000000"/>
          <w:sz w:val="28"/>
        </w:rPr>
        <w:t>
      Собственники парковочных мест, кладовок обязаны оплачивать текущие взносы на содержание парковочных мест, кладовок, а также накопительные и целевые взносы.</w:t>
      </w:r>
    </w:p>
    <w:bookmarkStart w:name="z1876" w:id="395"/>
    <w:p>
      <w:pPr>
        <w:spacing w:after="0"/>
        <w:ind w:left="0"/>
        <w:jc w:val="both"/>
      </w:pPr>
      <w:r>
        <w:rPr>
          <w:rFonts w:ascii="Times New Roman"/>
          <w:b w:val="false"/>
          <w:i w:val="false"/>
          <w:color w:val="000000"/>
          <w:sz w:val="28"/>
        </w:rPr>
        <w:t>
      2. Размер текущих взносов не должен быть ниже минимального размера взносов на управление объектом кондоминиума, утвержденного местными представительными органами столицы, городов республиканского значения, районов, городов областного значения.</w:t>
      </w:r>
    </w:p>
    <w:bookmarkEnd w:id="395"/>
    <w:p>
      <w:pPr>
        <w:spacing w:after="0"/>
        <w:ind w:left="0"/>
        <w:jc w:val="both"/>
      </w:pPr>
      <w:r>
        <w:rPr>
          <w:rFonts w:ascii="Times New Roman"/>
          <w:b w:val="false"/>
          <w:i w:val="false"/>
          <w:color w:val="000000"/>
          <w:sz w:val="28"/>
        </w:rPr>
        <w:t>
      Минимальный размер текущих взносов рассчитывается на основании методики расчета минимального размера взносов на управление объектом кондоминиума в размерах месячного расчетного показателя, установленного на соответствующий финансовый год законом о республиканском бюджете.</w:t>
      </w:r>
    </w:p>
    <w:p>
      <w:pPr>
        <w:spacing w:after="0"/>
        <w:ind w:left="0"/>
        <w:jc w:val="both"/>
      </w:pPr>
      <w:r>
        <w:rPr>
          <w:rFonts w:ascii="Times New Roman"/>
          <w:b w:val="false"/>
          <w:i w:val="false"/>
          <w:color w:val="000000"/>
          <w:sz w:val="28"/>
        </w:rPr>
        <w:t>
      Размер текущих взносов устанавливается соразмерно полезной площади квартиры, площади нежилого помещения.</w:t>
      </w:r>
    </w:p>
    <w:p>
      <w:pPr>
        <w:spacing w:after="0"/>
        <w:ind w:left="0"/>
        <w:jc w:val="both"/>
      </w:pPr>
      <w:r>
        <w:rPr>
          <w:rFonts w:ascii="Times New Roman"/>
          <w:b w:val="false"/>
          <w:i w:val="false"/>
          <w:color w:val="000000"/>
          <w:sz w:val="28"/>
        </w:rPr>
        <w:t>
      Размер текущих взносов на содержание парковочных мест, кладовок определяется в соответствии с методикой расчета минимального размера взносов на управление объектом кондоминиума.</w:t>
      </w:r>
    </w:p>
    <w:p>
      <w:pPr>
        <w:spacing w:after="0"/>
        <w:ind w:left="0"/>
        <w:jc w:val="both"/>
      </w:pPr>
      <w:r>
        <w:rPr>
          <w:rFonts w:ascii="Times New Roman"/>
          <w:b w:val="false"/>
          <w:i w:val="false"/>
          <w:color w:val="000000"/>
          <w:sz w:val="28"/>
        </w:rPr>
        <w:t>
      Текущие взносы собственников квартир, нежилых помещений расходуются на текущий ремонт, обеспечение пожарной безопасности, оплату коммунальных услуг общего имущества объекта кондоминиума.</w:t>
      </w:r>
    </w:p>
    <w:bookmarkStart w:name="z1877" w:id="396"/>
    <w:p>
      <w:pPr>
        <w:spacing w:after="0"/>
        <w:ind w:left="0"/>
        <w:jc w:val="both"/>
      </w:pPr>
      <w:r>
        <w:rPr>
          <w:rFonts w:ascii="Times New Roman"/>
          <w:b w:val="false"/>
          <w:i w:val="false"/>
          <w:color w:val="000000"/>
          <w:sz w:val="28"/>
        </w:rPr>
        <w:t>
      3. Накопительный взнос включает в себя обязательные ежемесячные взносы собственников квартиры, нежилого помещения, парковочного места, кладовки для накопления денег на проведение капитального ремонта общего имущества объекта кондоминиума в размере не менее 0,005-кратного месячного расчетного показателя, установленного на соответствующий финансовый год законом о республиканском бюджете, в расчете на один квадратный метр полезной площади квартиры, площади нежилого помещения, парковочного места, кладовки.</w:t>
      </w:r>
    </w:p>
    <w:bookmarkEnd w:id="396"/>
    <w:p>
      <w:pPr>
        <w:spacing w:after="0"/>
        <w:ind w:left="0"/>
        <w:jc w:val="both"/>
      </w:pPr>
      <w:r>
        <w:rPr>
          <w:rFonts w:ascii="Times New Roman"/>
          <w:b w:val="false"/>
          <w:i w:val="false"/>
          <w:color w:val="000000"/>
          <w:sz w:val="28"/>
        </w:rPr>
        <w:t>
      Деньги на капитальный ремонт общего имущества объекта кондоминиума могут быть истребованы только на цели капитального ремонта общего имущества объекта кондоминиума и не могут являться предметом залога по обязательствам собственников квартир, нежилых помещений, парковочных мест, кладовок. Расходование денег, накопленных на сберегательном счете, осуществляется только по решению собрания.</w:t>
      </w:r>
    </w:p>
    <w:bookmarkStart w:name="z1878" w:id="397"/>
    <w:p>
      <w:pPr>
        <w:spacing w:after="0"/>
        <w:ind w:left="0"/>
        <w:jc w:val="both"/>
      </w:pPr>
      <w:r>
        <w:rPr>
          <w:rFonts w:ascii="Times New Roman"/>
          <w:b w:val="false"/>
          <w:i w:val="false"/>
          <w:color w:val="000000"/>
          <w:sz w:val="28"/>
        </w:rPr>
        <w:t xml:space="preserve">
      4. Решение о сборе целевых взносов, их размере, сроках и иные условия принимаются на собрании. </w:t>
      </w:r>
    </w:p>
    <w:bookmarkEnd w:id="397"/>
    <w:p>
      <w:pPr>
        <w:spacing w:after="0"/>
        <w:ind w:left="0"/>
        <w:jc w:val="both"/>
      </w:pPr>
      <w:r>
        <w:rPr>
          <w:rFonts w:ascii="Times New Roman"/>
          <w:b w:val="false"/>
          <w:i w:val="false"/>
          <w:color w:val="000000"/>
          <w:sz w:val="28"/>
        </w:rPr>
        <w:t>
      Целевые взносы зачисляются на текущий счет объединения собственников имущества или субъекта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w:t>
      </w:r>
    </w:p>
    <w:bookmarkStart w:name="z1879" w:id="398"/>
    <w:p>
      <w:pPr>
        <w:spacing w:after="0"/>
        <w:ind w:left="0"/>
        <w:jc w:val="both"/>
      </w:pPr>
      <w:r>
        <w:rPr>
          <w:rFonts w:ascii="Times New Roman"/>
          <w:b w:val="false"/>
          <w:i w:val="false"/>
          <w:color w:val="000000"/>
          <w:sz w:val="28"/>
        </w:rPr>
        <w:t>
      5. Дополнительные расходы, не относящиеся к расходам на управление объектом кондоминиума, не могут возлагаться на собственников квартир, нежилых помещений, парковочных мест, кладовок без решения собрания.</w:t>
      </w:r>
    </w:p>
    <w:bookmarkEnd w:id="398"/>
    <w:bookmarkStart w:name="z1880" w:id="399"/>
    <w:p>
      <w:pPr>
        <w:spacing w:after="0"/>
        <w:ind w:left="0"/>
        <w:jc w:val="both"/>
      </w:pPr>
      <w:r>
        <w:rPr>
          <w:rFonts w:ascii="Times New Roman"/>
          <w:b w:val="false"/>
          <w:i w:val="false"/>
          <w:color w:val="000000"/>
          <w:sz w:val="28"/>
        </w:rPr>
        <w:t xml:space="preserve">
      6. Председатель объединения собственников имущества или субъект управления объектом кондоминиума обязан производить оплату за коммунальные услуги, потребленные на содержание общего имущества объекта кондоминиума, с текущего счета. </w:t>
      </w:r>
    </w:p>
    <w:bookmarkEnd w:id="399"/>
    <w:p>
      <w:pPr>
        <w:spacing w:after="0"/>
        <w:ind w:left="0"/>
        <w:jc w:val="both"/>
      </w:pPr>
      <w:r>
        <w:rPr>
          <w:rFonts w:ascii="Times New Roman"/>
          <w:b w:val="false"/>
          <w:i w:val="false"/>
          <w:color w:val="000000"/>
          <w:sz w:val="28"/>
        </w:rPr>
        <w:t xml:space="preserve">
      Оплата производится организациям, предоставляющим коммунальные услуги, энергоснабжение и водоснабжение на основании заключенных договоров, по приборам учета, установленным на границе эксплуатационной ответственности, и по утвержденным в установленном порядке тарифам. </w:t>
      </w:r>
    </w:p>
    <w:p>
      <w:pPr>
        <w:spacing w:after="0"/>
        <w:ind w:left="0"/>
        <w:jc w:val="both"/>
      </w:pPr>
      <w:r>
        <w:rPr>
          <w:rFonts w:ascii="Times New Roman"/>
          <w:b w:val="false"/>
          <w:i w:val="false"/>
          <w:color w:val="000000"/>
          <w:sz w:val="28"/>
        </w:rPr>
        <w:t>
      В случае отсутствия границ балансовой принадлежности сетей границы устанавливаются в соответствии с типовыми правилами предоставления коммунальных услуг.</w:t>
      </w:r>
    </w:p>
    <w:bookmarkStart w:name="z1881" w:id="400"/>
    <w:p>
      <w:pPr>
        <w:spacing w:after="0"/>
        <w:ind w:left="0"/>
        <w:jc w:val="both"/>
      </w:pPr>
      <w:r>
        <w:rPr>
          <w:rFonts w:ascii="Times New Roman"/>
          <w:b w:val="false"/>
          <w:i w:val="false"/>
          <w:color w:val="000000"/>
          <w:sz w:val="28"/>
        </w:rPr>
        <w:t>
      7. Собственники нежилых помещений обязаны возмещать сверх установленных годовой сметой расходов на управление объектом кондоминиума расходы по пользованию общим имуществом объекта кондоминиума, связанные с осуществляемой ими производственной, торговой и иной деятельностью.</w:t>
      </w:r>
    </w:p>
    <w:bookmarkEnd w:id="400"/>
    <w:p>
      <w:pPr>
        <w:spacing w:after="0"/>
        <w:ind w:left="0"/>
        <w:jc w:val="both"/>
      </w:pPr>
      <w:r>
        <w:rPr>
          <w:rFonts w:ascii="Times New Roman"/>
          <w:b w:val="false"/>
          <w:i w:val="false"/>
          <w:color w:val="000000"/>
          <w:sz w:val="28"/>
        </w:rPr>
        <w:t>
      В таком же порядке оплачиваются взносы собственников квартир, нежилых помещений, парковочных мест, кладовок, связанные с индивидуальным использованием предоставленного им объединением собственников имущества или субъектом управления объектом кондоминиума общего имущества ограниченного пользования или земельного участка.</w:t>
      </w:r>
    </w:p>
    <w:p>
      <w:pPr>
        <w:spacing w:after="0"/>
        <w:ind w:left="0"/>
        <w:jc w:val="both"/>
      </w:pPr>
      <w:r>
        <w:rPr>
          <w:rFonts w:ascii="Times New Roman"/>
          <w:b w:val="false"/>
          <w:i w:val="false"/>
          <w:color w:val="000000"/>
          <w:sz w:val="28"/>
        </w:rPr>
        <w:t>
      Расходы, связанные с использованием общего имущества объекта кондоминиума для личных целей, должны компенсироваться тем собственником квартиры, нежилого помещения, парковочного места, кладовки, а также третьим лицом, которому принадлежит право ограниченного пользования этим имуществом.</w:t>
      </w:r>
    </w:p>
    <w:bookmarkStart w:name="z1882" w:id="401"/>
    <w:p>
      <w:pPr>
        <w:spacing w:after="0"/>
        <w:ind w:left="0"/>
        <w:jc w:val="both"/>
      </w:pPr>
      <w:r>
        <w:rPr>
          <w:rFonts w:ascii="Times New Roman"/>
          <w:b w:val="false"/>
          <w:i w:val="false"/>
          <w:color w:val="000000"/>
          <w:sz w:val="28"/>
        </w:rPr>
        <w:t>
      8. Оплата собственниками квартир, нежилых помещений, парковочных мест, кладовок текущих, накопительных взносов и текущих взносов на содержание парковочного места, кладовки производится включительно до двадцать пятого числа месяца, последующего за отчетным.</w:t>
      </w:r>
    </w:p>
    <w:bookmarkEnd w:id="401"/>
    <w:bookmarkStart w:name="z1883" w:id="402"/>
    <w:p>
      <w:pPr>
        <w:spacing w:after="0"/>
        <w:ind w:left="0"/>
        <w:jc w:val="both"/>
      </w:pPr>
      <w:r>
        <w:rPr>
          <w:rFonts w:ascii="Times New Roman"/>
          <w:b w:val="false"/>
          <w:i w:val="false"/>
          <w:color w:val="000000"/>
          <w:sz w:val="28"/>
        </w:rPr>
        <w:t>
      9. При несвоевременной оплате собственниками квартир, нежилых помещений текущего и накопительного взносов, несвоевременной оплате собственниками парковочных мест, кладовок текущих взносов на содержание парковочного места, кладовки, а также целевых взносов начиная со следующего дня, установленного в пункте 8 настоящей статьи, начисляются пени в соответствии с законодательством Республики Казахстан.</w:t>
      </w:r>
    </w:p>
    <w:bookmarkEnd w:id="402"/>
    <w:p>
      <w:pPr>
        <w:spacing w:after="0"/>
        <w:ind w:left="0"/>
        <w:jc w:val="both"/>
      </w:pPr>
      <w:r>
        <w:rPr>
          <w:rFonts w:ascii="Times New Roman"/>
          <w:b w:val="false"/>
          <w:i w:val="false"/>
          <w:color w:val="000000"/>
          <w:sz w:val="28"/>
        </w:rPr>
        <w:t>
      На требование по погашению задолженности по платежам, предусмотренным частью первой настоящего пункта, срок исковой давности не распространяется.</w:t>
      </w:r>
    </w:p>
    <w:bookmarkStart w:name="z1884" w:id="403"/>
    <w:p>
      <w:pPr>
        <w:spacing w:after="0"/>
        <w:ind w:left="0"/>
        <w:jc w:val="both"/>
      </w:pPr>
      <w:r>
        <w:rPr>
          <w:rFonts w:ascii="Times New Roman"/>
          <w:b w:val="false"/>
          <w:i w:val="false"/>
          <w:color w:val="000000"/>
          <w:sz w:val="28"/>
        </w:rPr>
        <w:t>
      10. При непогашении собственником квартиры, нежилого помещения, парковочного места, кладовки задолженности по взносам, определенным подпунктами 7), 8), 9), 10) и 11) пункта 5 статьи 42 настоящего Закона, председатель объединения собственников имущества или субъект управления объектом кондоминиума вправе обратиться к нотариусу или в суд о взыскании задолженности по истечении двух месяцев после установленной даты платежа.</w:t>
      </w:r>
    </w:p>
    <w:bookmarkEnd w:id="4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дополнена статьей 34-1 в соответствии с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с изменением, внесенным Законом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34-2. Особенности финансирования капитального ремонта общего имущества объекта кондоминиума</w:t>
      </w:r>
    </w:p>
    <w:bookmarkStart w:name="z1886" w:id="404"/>
    <w:p>
      <w:pPr>
        <w:spacing w:after="0"/>
        <w:ind w:left="0"/>
        <w:jc w:val="both"/>
      </w:pPr>
      <w:r>
        <w:rPr>
          <w:rFonts w:ascii="Times New Roman"/>
          <w:b w:val="false"/>
          <w:i w:val="false"/>
          <w:color w:val="000000"/>
          <w:sz w:val="28"/>
        </w:rPr>
        <w:t>
      1. Для накопления денег на капитальный ремонт общего имущества объекта кондоминиума председатель объединения собственников имущества либо субъект управления объектом кондоминиума открывает в течение пятнадцати календарных дней сберегательный счет в одном из банков второго уровня.</w:t>
      </w:r>
    </w:p>
    <w:bookmarkEnd w:id="404"/>
    <w:bookmarkStart w:name="z1887" w:id="405"/>
    <w:p>
      <w:pPr>
        <w:spacing w:after="0"/>
        <w:ind w:left="0"/>
        <w:jc w:val="both"/>
      </w:pPr>
      <w:r>
        <w:rPr>
          <w:rFonts w:ascii="Times New Roman"/>
          <w:b w:val="false"/>
          <w:i w:val="false"/>
          <w:color w:val="000000"/>
          <w:sz w:val="28"/>
        </w:rPr>
        <w:t>
      2. Участие в накоплении денег на капитальный ремонт общего имущества объекта кондоминиума для банков второго уровня является правом. В случае их участия в накоплении денег на капитальный ремонт общего имущества объекта кондоминиума банки второго уровня должны соблюдать требования законов Республики Казахстан.</w:t>
      </w:r>
    </w:p>
    <w:bookmarkEnd w:id="405"/>
    <w:bookmarkStart w:name="z1888" w:id="406"/>
    <w:p>
      <w:pPr>
        <w:spacing w:after="0"/>
        <w:ind w:left="0"/>
        <w:jc w:val="both"/>
      </w:pPr>
      <w:r>
        <w:rPr>
          <w:rFonts w:ascii="Times New Roman"/>
          <w:b w:val="false"/>
          <w:i w:val="false"/>
          <w:color w:val="000000"/>
          <w:sz w:val="28"/>
        </w:rPr>
        <w:t>
      3. Жилищная инспекция при включении многоквартирного жилого дома в перечень многоквартирных жилых домов, требующих проведения капитального ремонта общего имущества объекта кондоминиума за счет бюджетных средств, проводит конкурс на определение проектной организации и изготовление проектно-сметной документации на капитальный ремонт общего имущества объекта кондоминиума за счет средств местного бюджета.</w:t>
      </w:r>
    </w:p>
    <w:bookmarkEnd w:id="406"/>
    <w:bookmarkStart w:name="z1889" w:id="407"/>
    <w:p>
      <w:pPr>
        <w:spacing w:after="0"/>
        <w:ind w:left="0"/>
        <w:jc w:val="both"/>
      </w:pPr>
      <w:r>
        <w:rPr>
          <w:rFonts w:ascii="Times New Roman"/>
          <w:b w:val="false"/>
          <w:i w:val="false"/>
          <w:color w:val="000000"/>
          <w:sz w:val="28"/>
        </w:rPr>
        <w:t>
      4. Выбор подрядчика для проведения капитального ремонта общего имущества объекта кондоминиума осуществляет совет дома или субъект управления объектом кондоминиума, если это право делегировано им собранием.</w:t>
      </w:r>
    </w:p>
    <w:bookmarkEnd w:id="407"/>
    <w:bookmarkStart w:name="z1890" w:id="408"/>
    <w:p>
      <w:pPr>
        <w:spacing w:after="0"/>
        <w:ind w:left="0"/>
        <w:jc w:val="both"/>
      </w:pPr>
      <w:r>
        <w:rPr>
          <w:rFonts w:ascii="Times New Roman"/>
          <w:b w:val="false"/>
          <w:i w:val="false"/>
          <w:color w:val="000000"/>
          <w:sz w:val="28"/>
        </w:rPr>
        <w:t>
      5. Местные исполнительные органы при наличии средств местного бюджета вправе производить капитальный ремонт общего имущества объекта кондоминиума, по которому имеется проектно-сметная документация, при включении жилищной инспекцией многоквартирного жилого дома в перечень многоквартирных жилых домов, требующих проведения капитального ремонта, с условием обеспечения возвратности средств собственниками квартир, нежилых помещений, парковочных мест, кладовок.</w:t>
      </w:r>
    </w:p>
    <w:bookmarkEnd w:id="408"/>
    <w:p>
      <w:pPr>
        <w:spacing w:after="0"/>
        <w:ind w:left="0"/>
        <w:jc w:val="both"/>
      </w:pPr>
      <w:r>
        <w:rPr>
          <w:rFonts w:ascii="Times New Roman"/>
          <w:b w:val="false"/>
          <w:i w:val="false"/>
          <w:color w:val="000000"/>
          <w:sz w:val="28"/>
        </w:rPr>
        <w:t>
      Фактические затраты на произведенный капитальный ремонт общего имущества объекта кондоминиума возмещаются всеми собственниками квартир, нежилых помещений, парковочных мест, кладовок пропорционально полезной площади квартиры, площади нежилого помещения, парковочного места, кладовки, находящихся в индивидуальной (раздельной) собственности.</w:t>
      </w:r>
    </w:p>
    <w:bookmarkStart w:name="z1891" w:id="409"/>
    <w:p>
      <w:pPr>
        <w:spacing w:after="0"/>
        <w:ind w:left="0"/>
        <w:jc w:val="both"/>
      </w:pPr>
      <w:r>
        <w:rPr>
          <w:rFonts w:ascii="Times New Roman"/>
          <w:b w:val="false"/>
          <w:i w:val="false"/>
          <w:color w:val="000000"/>
          <w:sz w:val="28"/>
        </w:rPr>
        <w:t>
      6. В случае осуществления организации и финансирования замены (ремонта) лифта одного из подъездов многоквартирного жилого дома за счет бюджетных средств с условием обеспечения возвратности средств собственниками квартир, нежилых помещений данного подъезда многоквартирного жилого дома они могут принимать решение о замене (ремонте) лифта в данном подъезде многоквартирного жилого дома при наличии согласия более двух третей от общего числа собственников квартир, нежилых помещений данного подъезда многоквартирного жилого дома с оформлением соответствующего протокола собрания.</w:t>
      </w:r>
    </w:p>
    <w:bookmarkEnd w:id="409"/>
    <w:p>
      <w:pPr>
        <w:spacing w:after="0"/>
        <w:ind w:left="0"/>
        <w:jc w:val="both"/>
      </w:pPr>
      <w:r>
        <w:rPr>
          <w:rFonts w:ascii="Times New Roman"/>
          <w:b w:val="false"/>
          <w:i w:val="false"/>
          <w:color w:val="000000"/>
          <w:sz w:val="28"/>
        </w:rPr>
        <w:t>
      В случае, предусмотренном частью первой настоящего пункта, оплата расходов по замене (ремонту) лифта осуществляется собственниками квартир, нежилых помещений данного подъезда многоквартирного жилого дома.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дополнена статьей 34-2 в соответствии с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35. Обязанности собственников помещений (квартир)</w:t>
      </w:r>
    </w:p>
    <w:bookmarkStart w:name="z316" w:id="410"/>
    <w:p>
      <w:pPr>
        <w:spacing w:after="0"/>
        <w:ind w:left="0"/>
        <w:jc w:val="both"/>
      </w:pPr>
      <w:r>
        <w:rPr>
          <w:rFonts w:ascii="Times New Roman"/>
          <w:b w:val="false"/>
          <w:i w:val="false"/>
          <w:color w:val="ff0000"/>
          <w:sz w:val="28"/>
        </w:rPr>
        <w:t xml:space="preserve">
      Сноска. Статья 35 исключена Законом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410"/>
    <w:p>
      <w:pPr>
        <w:spacing w:after="0"/>
        <w:ind w:left="0"/>
        <w:jc w:val="both"/>
      </w:pPr>
      <w:r>
        <w:rPr>
          <w:rFonts w:ascii="Times New Roman"/>
          <w:b/>
          <w:i w:val="false"/>
          <w:color w:val="000000"/>
          <w:sz w:val="28"/>
        </w:rPr>
        <w:t>Статья 36. Обязанности нанимателя (поднанимателя) квартиры, арендатора нежилого помещения, парковочного места, кладовки</w:t>
      </w:r>
    </w:p>
    <w:bookmarkStart w:name="z1892" w:id="411"/>
    <w:p>
      <w:pPr>
        <w:spacing w:after="0"/>
        <w:ind w:left="0"/>
        <w:jc w:val="both"/>
      </w:pPr>
      <w:r>
        <w:rPr>
          <w:rFonts w:ascii="Times New Roman"/>
          <w:b w:val="false"/>
          <w:i w:val="false"/>
          <w:color w:val="000000"/>
          <w:sz w:val="28"/>
        </w:rPr>
        <w:t>
      1. Наниматель (поднаниматель) квартиры, арендатор нежилого помещения, парковочного места, кладовки имеют право постоянно или временно владеть или пользоваться квартирой, нежилым помещением, парковочным местом, кладовкой (или их частью) только на основании договора найма (поднайма), аренды.</w:t>
      </w:r>
    </w:p>
    <w:bookmarkEnd w:id="411"/>
    <w:p>
      <w:pPr>
        <w:spacing w:after="0"/>
        <w:ind w:left="0"/>
        <w:jc w:val="both"/>
      </w:pPr>
      <w:r>
        <w:rPr>
          <w:rFonts w:ascii="Times New Roman"/>
          <w:b w:val="false"/>
          <w:i w:val="false"/>
          <w:color w:val="000000"/>
          <w:sz w:val="28"/>
        </w:rPr>
        <w:t>
      Наниматель (поднаниматель) квартиры из частного жилищного фонда, арендатор нежилого помещения, парковочного места, кладовки не имеют права голоса на собрании и не могут иным образом участвовать в управлении объектом кондоминиума.</w:t>
      </w:r>
    </w:p>
    <w:p>
      <w:pPr>
        <w:spacing w:after="0"/>
        <w:ind w:left="0"/>
        <w:jc w:val="both"/>
      </w:pPr>
      <w:r>
        <w:rPr>
          <w:rFonts w:ascii="Times New Roman"/>
          <w:b w:val="false"/>
          <w:i w:val="false"/>
          <w:color w:val="000000"/>
          <w:sz w:val="28"/>
        </w:rPr>
        <w:t>
      В договоре найма (поднайма) жилища, предоставленного из государственного жилищного фонда, наймодатель вправе предусмотреть возможность участия нанимателя (поднанимателя) в управлении объектом кондоминиума и право голосования.</w:t>
      </w:r>
    </w:p>
    <w:bookmarkStart w:name="z1893" w:id="412"/>
    <w:p>
      <w:pPr>
        <w:spacing w:after="0"/>
        <w:ind w:left="0"/>
        <w:jc w:val="both"/>
      </w:pPr>
      <w:r>
        <w:rPr>
          <w:rFonts w:ascii="Times New Roman"/>
          <w:b w:val="false"/>
          <w:i w:val="false"/>
          <w:color w:val="000000"/>
          <w:sz w:val="28"/>
        </w:rPr>
        <w:t>
      2. Наниматель (поднаниматель) квартиры, арендатор нежилого помещения, парковочного места, кладовки, помимо обязанностей, установленных законами Республики Казахстан, несут иные обязанности, в том числе:</w:t>
      </w:r>
    </w:p>
    <w:bookmarkEnd w:id="412"/>
    <w:p>
      <w:pPr>
        <w:spacing w:after="0"/>
        <w:ind w:left="0"/>
        <w:jc w:val="both"/>
      </w:pPr>
      <w:r>
        <w:rPr>
          <w:rFonts w:ascii="Times New Roman"/>
          <w:b w:val="false"/>
          <w:i w:val="false"/>
          <w:color w:val="000000"/>
          <w:sz w:val="28"/>
        </w:rPr>
        <w:t>
      соблюдение тишины, в том числе непроведение в жилище и вне его работ, сопровождаемых шумом, не связанных с неотложной необходимостью, препятствующих нормальному отдыху и спокойствию граждан, в определенное время;</w:t>
      </w:r>
    </w:p>
    <w:p>
      <w:pPr>
        <w:spacing w:after="0"/>
        <w:ind w:left="0"/>
        <w:jc w:val="both"/>
      </w:pPr>
      <w:r>
        <w:rPr>
          <w:rFonts w:ascii="Times New Roman"/>
          <w:b w:val="false"/>
          <w:i w:val="false"/>
          <w:color w:val="000000"/>
          <w:sz w:val="28"/>
        </w:rPr>
        <w:t>
      потребление табачных изделий, в том числе изделий с нагреваемым табаком, табака для кальяна, кальянной смеси, систем для нагрева табака, только в определенных для этого специальных местах;</w:t>
      </w:r>
    </w:p>
    <w:p>
      <w:pPr>
        <w:spacing w:after="0"/>
        <w:ind w:left="0"/>
        <w:jc w:val="both"/>
      </w:pPr>
      <w:r>
        <w:rPr>
          <w:rFonts w:ascii="Times New Roman"/>
          <w:b w:val="false"/>
          <w:i w:val="false"/>
          <w:color w:val="000000"/>
          <w:sz w:val="28"/>
        </w:rPr>
        <w:t xml:space="preserve">
      соблюдение строительных, санитарных, экологических, противопожарных и других обязательных норм и правил, предусмотренных законодательством Республики Казахстан.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36 в редакции Закона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37. Особенности прав и обязанностей собственников нежилых помещений</w:t>
      </w:r>
    </w:p>
    <w:p>
      <w:pPr>
        <w:spacing w:after="0"/>
        <w:ind w:left="0"/>
        <w:jc w:val="both"/>
      </w:pPr>
      <w:r>
        <w:rPr>
          <w:rFonts w:ascii="Times New Roman"/>
          <w:b w:val="false"/>
          <w:i w:val="false"/>
          <w:color w:val="ff0000"/>
          <w:sz w:val="28"/>
        </w:rPr>
        <w:t xml:space="preserve">
      Сноска. Статья 37 исключена Законом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38. Доступ к общему имуществу объекта кондоминиума</w:t>
      </w:r>
    </w:p>
    <w:p>
      <w:pPr>
        <w:spacing w:after="0"/>
        <w:ind w:left="0"/>
        <w:jc w:val="both"/>
      </w:pPr>
      <w:r>
        <w:rPr>
          <w:rFonts w:ascii="Times New Roman"/>
          <w:b w:val="false"/>
          <w:i w:val="false"/>
          <w:color w:val="ff0000"/>
          <w:sz w:val="28"/>
        </w:rPr>
        <w:t xml:space="preserve">
      Сноска. Заголовок статьи 38 - в редакции Закона РК от 15.03.2023 </w:t>
      </w:r>
      <w:r>
        <w:rPr>
          <w:rFonts w:ascii="Times New Roman"/>
          <w:b w:val="false"/>
          <w:i w:val="false"/>
          <w:color w:val="ff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984" w:id="413"/>
    <w:p>
      <w:pPr>
        <w:spacing w:after="0"/>
        <w:ind w:left="0"/>
        <w:jc w:val="both"/>
      </w:pPr>
      <w:r>
        <w:rPr>
          <w:rFonts w:ascii="Times New Roman"/>
          <w:b w:val="false"/>
          <w:i w:val="false"/>
          <w:color w:val="000000"/>
          <w:sz w:val="28"/>
        </w:rPr>
        <w:t xml:space="preserve">
      Доступ к общему имуществу объекта кондоминиума, расположенному в квартире, нежилом помещении, парковочном месте, кладовке, осуществляется при уведомлении собственника, нанимателя (поднанимателя) либо иного лица, проживающего либо пребывающего в квартире собственника, арендатора, либо пребывающего в нежилом помещении, парковочном месте, кладовке. </w:t>
      </w:r>
    </w:p>
    <w:bookmarkEnd w:id="413"/>
    <w:bookmarkStart w:name="z985" w:id="414"/>
    <w:p>
      <w:pPr>
        <w:spacing w:after="0"/>
        <w:ind w:left="0"/>
        <w:jc w:val="both"/>
      </w:pPr>
      <w:r>
        <w:rPr>
          <w:rFonts w:ascii="Times New Roman"/>
          <w:b w:val="false"/>
          <w:i w:val="false"/>
          <w:color w:val="000000"/>
          <w:sz w:val="28"/>
        </w:rPr>
        <w:t>
      Собственник, наниматель (поднаниматель) либо иное лицо, проживающее либо пребывающее в квартире собственника (арендатора), либо пребывающее в нежилом помещении, парковочном месте, кладовке, обязаны допустить собственников квартир, нежилых помещений, парковочных мест, кладовок, членов совета дома, председателя объединения собственников имущества или представителей субъекта управления объектом кондоминиума в случае необходимости проверки состояния, ремонта или замены общего имущества объекта кондоминиума, расположенного в квартире, нежилом помещении, парковочном месте, кладовке.</w:t>
      </w:r>
    </w:p>
    <w:bookmarkEnd w:id="414"/>
    <w:bookmarkStart w:name="z1372" w:id="415"/>
    <w:p>
      <w:pPr>
        <w:spacing w:after="0"/>
        <w:ind w:left="0"/>
        <w:jc w:val="both"/>
      </w:pPr>
      <w:r>
        <w:rPr>
          <w:rFonts w:ascii="Times New Roman"/>
          <w:b w:val="false"/>
          <w:i w:val="false"/>
          <w:color w:val="000000"/>
          <w:sz w:val="28"/>
        </w:rPr>
        <w:t>
      При этом демонтаж конструкций, ограничивающих доступ к общему имуществу объекта кондоминиума, расположенному в квартире, нежилом помещении, парковочном месте, кладовке, производится собственником квартиры, нежилого помещения, парковочного места, кладовки незамедлительно, самостоятельно и за свой счет.</w:t>
      </w:r>
    </w:p>
    <w:bookmarkEnd w:id="415"/>
    <w:bookmarkStart w:name="z986" w:id="416"/>
    <w:p>
      <w:pPr>
        <w:spacing w:after="0"/>
        <w:ind w:left="0"/>
        <w:jc w:val="both"/>
      </w:pPr>
      <w:r>
        <w:rPr>
          <w:rFonts w:ascii="Times New Roman"/>
          <w:b w:val="false"/>
          <w:i w:val="false"/>
          <w:color w:val="000000"/>
          <w:sz w:val="28"/>
        </w:rPr>
        <w:t>
      В аварийных случаях или при иных чрезвычайных ситуациях, создающих угрозу здоровью или жизни человека и (или) приводящих к порче имущества собственника, нанимателя (поднанимателя) либо иного лица, проживающего в квартире собственника (арендатора) либо пребывающего в нежилом помещении, парковочном месте, кладовке, доступ к общему имуществу объекта кондоминиума, расположенному в квартире, нежилом помещении, парковочном месте, кладовке, должен быть разрешен и без заблаговременного уведомления собственника, нанимателя (поднанимателя) квартиры, собственника (арендатора) нежилого помещения, парковочного места, кладовки.</w:t>
      </w:r>
    </w:p>
    <w:bookmarkEnd w:id="416"/>
    <w:p>
      <w:pPr>
        <w:spacing w:after="0"/>
        <w:ind w:left="0"/>
        <w:jc w:val="both"/>
      </w:pPr>
      <w:r>
        <w:rPr>
          <w:rFonts w:ascii="Times New Roman"/>
          <w:b w:val="false"/>
          <w:i w:val="false"/>
          <w:color w:val="000000"/>
          <w:sz w:val="28"/>
        </w:rPr>
        <w:t>
      В целях локализации и (или) ликвидации аварийного случая или при иной чрезвычайной ситуации, создающих угрозу здоровью или жизни человека и (или) приводящих к порче имущества собственника, нанимателя (поднанимателя) либо иного лица, проживающего в квартире собственника либо пребывающего в нежилом помещении, парковочном месте, кладовке, арендатора нежилого помещения, парковочного места, кладовки и (или) приводящих к порче общего имущества объекта кондоминиума, председатель объединения собственников имущества или представитель субъекта управления объектом кондоминиума имеет право отключить доступ к общедомовым инженерным системам и (или) коммунальным услугам до момента локализации и (или) ликвидации аварийного случая или иной чрезвычайной ситуации.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38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39. Возмещение ущерба, причиненного квартире, нежилому помещению, парковочному месту, кладовке, общему имуществу объекта кондоминиума</w:t>
      </w:r>
    </w:p>
    <w:p>
      <w:pPr>
        <w:spacing w:after="0"/>
        <w:ind w:left="0"/>
        <w:jc w:val="both"/>
      </w:pPr>
      <w:r>
        <w:rPr>
          <w:rFonts w:ascii="Times New Roman"/>
          <w:b w:val="false"/>
          <w:i w:val="false"/>
          <w:color w:val="ff0000"/>
          <w:sz w:val="28"/>
        </w:rPr>
        <w:t xml:space="preserve">
      Сноска. Заголовок статьи 39 с изменением, внесенным Законом РК от 15.03.2023 </w:t>
      </w:r>
      <w:r>
        <w:rPr>
          <w:rFonts w:ascii="Times New Roman"/>
          <w:b w:val="false"/>
          <w:i w:val="false"/>
          <w:color w:val="ff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987" w:id="417"/>
    <w:p>
      <w:pPr>
        <w:spacing w:after="0"/>
        <w:ind w:left="0"/>
        <w:jc w:val="both"/>
      </w:pPr>
      <w:r>
        <w:rPr>
          <w:rFonts w:ascii="Times New Roman"/>
          <w:b w:val="false"/>
          <w:i w:val="false"/>
          <w:color w:val="000000"/>
          <w:sz w:val="28"/>
        </w:rPr>
        <w:t>
      1. Если собственник квартиры, нежилого помещения, парковочного места, кладовки наносит ущерб другой квартире, нежилому помещению, парковочному месту, кладовке, общему имуществу объекта кондоминиума, он обязан устранить ущерб либо возместить расходы по его устранению.</w:t>
      </w:r>
    </w:p>
    <w:bookmarkEnd w:id="417"/>
    <w:bookmarkStart w:name="z988" w:id="418"/>
    <w:p>
      <w:pPr>
        <w:spacing w:after="0"/>
        <w:ind w:left="0"/>
        <w:jc w:val="both"/>
      </w:pPr>
      <w:r>
        <w:rPr>
          <w:rFonts w:ascii="Times New Roman"/>
          <w:b w:val="false"/>
          <w:i w:val="false"/>
          <w:color w:val="000000"/>
          <w:sz w:val="28"/>
        </w:rPr>
        <w:t>
      2. Такую же обязанность солидарно с собственником несут члены его семьи или наниматель (поднаниматель), постоянно или временно владеющие или пользующиеся квартирой, арендатор нежилого помещения, парковочного места, кладовки на основании договора имущественного найма (аренды), если они непосредственно причинили ущерб.</w:t>
      </w:r>
    </w:p>
    <w:bookmarkEnd w:id="418"/>
    <w:bookmarkStart w:name="z1894" w:id="419"/>
    <w:p>
      <w:pPr>
        <w:spacing w:after="0"/>
        <w:ind w:left="0"/>
        <w:jc w:val="both"/>
      </w:pPr>
      <w:r>
        <w:rPr>
          <w:rFonts w:ascii="Times New Roman"/>
          <w:b w:val="false"/>
          <w:i w:val="false"/>
          <w:color w:val="000000"/>
          <w:sz w:val="28"/>
        </w:rPr>
        <w:t>
      3. Возмещение убытков собственникам квартир, нежилых помещений, парковочных мест, кладовок, причиненных в процессе выполнения функции по управлению объектом кондоминиума, осуществляется в соответствии с гражданским законодательством Республики Казахстан.</w:t>
      </w:r>
    </w:p>
    <w:bookmarkEnd w:id="419"/>
    <w:bookmarkStart w:name="z1895" w:id="420"/>
    <w:p>
      <w:pPr>
        <w:spacing w:after="0"/>
        <w:ind w:left="0"/>
        <w:jc w:val="both"/>
      </w:pPr>
      <w:r>
        <w:rPr>
          <w:rFonts w:ascii="Times New Roman"/>
          <w:b w:val="false"/>
          <w:i w:val="false"/>
          <w:color w:val="000000"/>
          <w:sz w:val="28"/>
        </w:rPr>
        <w:t xml:space="preserve">
      4. Председатель объединения собственников имущества или представитель субъекта управления объектом кондоминиума либо один из членов совета дома обязан составить акт о факте аварийного случая или чрезвычайной ситуации с указанием даты, места, времени и причины возникновения с фото – и видеофиксацией. </w:t>
      </w:r>
    </w:p>
    <w:bookmarkEnd w:id="420"/>
    <w:p>
      <w:pPr>
        <w:spacing w:after="0"/>
        <w:ind w:left="0"/>
        <w:jc w:val="both"/>
      </w:pPr>
      <w:r>
        <w:rPr>
          <w:rFonts w:ascii="Times New Roman"/>
          <w:b w:val="false"/>
          <w:i w:val="false"/>
          <w:color w:val="000000"/>
          <w:sz w:val="28"/>
        </w:rPr>
        <w:t>
      Данный акт подписывается собственником, нанимателем (поднанимателем) квартиры, собственником (арендатором) нежилого помещения либо иным лицом, проживающим в квартире или пребывающим в нежилом помещении, парковочном месте, кладовке, которому нанесен ущерб, собственником, который нанес ущерб, а также председателем объединения собственников имущества или представителем субъекта управления либо членом совета дома.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39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40. Изменение конструктивной части квартиры, нежилого помещения, парковочного места, кладовки</w:t>
      </w:r>
    </w:p>
    <w:p>
      <w:pPr>
        <w:spacing w:after="0"/>
        <w:ind w:left="0"/>
        <w:jc w:val="both"/>
      </w:pPr>
      <w:r>
        <w:rPr>
          <w:rFonts w:ascii="Times New Roman"/>
          <w:b w:val="false"/>
          <w:i w:val="false"/>
          <w:color w:val="ff0000"/>
          <w:sz w:val="28"/>
        </w:rPr>
        <w:t xml:space="preserve">
      Сноска. Заголовок статьи 40 с изменением, внесенным Законом РК от 15.03.2023 </w:t>
      </w:r>
      <w:r>
        <w:rPr>
          <w:rFonts w:ascii="Times New Roman"/>
          <w:b w:val="false"/>
          <w:i w:val="false"/>
          <w:color w:val="ff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989" w:id="421"/>
    <w:p>
      <w:pPr>
        <w:spacing w:after="0"/>
        <w:ind w:left="0"/>
        <w:jc w:val="both"/>
      </w:pPr>
      <w:r>
        <w:rPr>
          <w:rFonts w:ascii="Times New Roman"/>
          <w:b w:val="false"/>
          <w:i w:val="false"/>
          <w:color w:val="000000"/>
          <w:sz w:val="28"/>
        </w:rPr>
        <w:t>
      1. Изменение собственником квартиры, нежилого помещения конструктивной части и (или) общедомовых инженерных сетей, включая переоборудование и (или) перепланировку квартиры, нежилого помещения, осуществляется в соответствии с законодательством Республики Казахстан об архитектурной, градостроительной и строительной деятельности.</w:t>
      </w:r>
    </w:p>
    <w:bookmarkEnd w:id="421"/>
    <w:bookmarkStart w:name="z1373" w:id="422"/>
    <w:p>
      <w:pPr>
        <w:spacing w:after="0"/>
        <w:ind w:left="0"/>
        <w:jc w:val="both"/>
      </w:pPr>
      <w:r>
        <w:rPr>
          <w:rFonts w:ascii="Times New Roman"/>
          <w:b w:val="false"/>
          <w:i w:val="false"/>
          <w:color w:val="000000"/>
          <w:sz w:val="28"/>
        </w:rPr>
        <w:t>
      1-1. Изменение конструктивной части и функционального назначения паркинга, входящего в состав общего имущества объекта кондоминиума, или парковочного места либо кладовки запрещается.</w:t>
      </w:r>
    </w:p>
    <w:bookmarkEnd w:id="422"/>
    <w:bookmarkStart w:name="z990" w:id="423"/>
    <w:p>
      <w:pPr>
        <w:spacing w:after="0"/>
        <w:ind w:left="0"/>
        <w:jc w:val="both"/>
      </w:pPr>
      <w:r>
        <w:rPr>
          <w:rFonts w:ascii="Times New Roman"/>
          <w:b w:val="false"/>
          <w:i w:val="false"/>
          <w:color w:val="000000"/>
          <w:sz w:val="28"/>
        </w:rPr>
        <w:t>
      2. Переоборудование и (или) перепланировка квартиры, нежилого помещения осуществляются по решению собственника квартиры, нежилого помещения при наличии проекта в соответствии с законодательством Республики Казахстан об архитектурной, градостроительной и строительной деятельности.</w:t>
      </w:r>
    </w:p>
    <w:bookmarkEnd w:id="423"/>
    <w:bookmarkStart w:name="z991" w:id="424"/>
    <w:p>
      <w:pPr>
        <w:spacing w:after="0"/>
        <w:ind w:left="0"/>
        <w:jc w:val="both"/>
      </w:pPr>
      <w:r>
        <w:rPr>
          <w:rFonts w:ascii="Times New Roman"/>
          <w:b w:val="false"/>
          <w:i w:val="false"/>
          <w:color w:val="000000"/>
          <w:sz w:val="28"/>
        </w:rPr>
        <w:t>
      Нежилые помещения должны быть изолированы от квартир и не иметь общего входа (выхода) с ними.</w:t>
      </w:r>
    </w:p>
    <w:bookmarkEnd w:id="424"/>
    <w:bookmarkStart w:name="z992" w:id="425"/>
    <w:p>
      <w:pPr>
        <w:spacing w:after="0"/>
        <w:ind w:left="0"/>
        <w:jc w:val="both"/>
      </w:pPr>
      <w:r>
        <w:rPr>
          <w:rFonts w:ascii="Times New Roman"/>
          <w:b w:val="false"/>
          <w:i w:val="false"/>
          <w:color w:val="000000"/>
          <w:sz w:val="28"/>
        </w:rPr>
        <w:t>
      3. При переоборудовании и (или) перепланировке квартир, нежилых помещений требуется обязательное письменное согласие не менее двух третей от общего числа собственников квартир, нежилых помещений в случаях, если изменения затрагивают:</w:t>
      </w:r>
    </w:p>
    <w:bookmarkEnd w:id="425"/>
    <w:bookmarkStart w:name="z993" w:id="426"/>
    <w:p>
      <w:pPr>
        <w:spacing w:after="0"/>
        <w:ind w:left="0"/>
        <w:jc w:val="both"/>
      </w:pPr>
      <w:r>
        <w:rPr>
          <w:rFonts w:ascii="Times New Roman"/>
          <w:b w:val="false"/>
          <w:i w:val="false"/>
          <w:color w:val="000000"/>
          <w:sz w:val="28"/>
        </w:rPr>
        <w:t>
      несущие и (или) ограждающие конструкции;</w:t>
      </w:r>
    </w:p>
    <w:bookmarkEnd w:id="426"/>
    <w:bookmarkStart w:name="z994" w:id="427"/>
    <w:p>
      <w:pPr>
        <w:spacing w:after="0"/>
        <w:ind w:left="0"/>
        <w:jc w:val="both"/>
      </w:pPr>
      <w:r>
        <w:rPr>
          <w:rFonts w:ascii="Times New Roman"/>
          <w:b w:val="false"/>
          <w:i w:val="false"/>
          <w:color w:val="000000"/>
          <w:sz w:val="28"/>
        </w:rPr>
        <w:t>
      общедомовые инженерные системы;</w:t>
      </w:r>
    </w:p>
    <w:bookmarkEnd w:id="427"/>
    <w:bookmarkStart w:name="z995" w:id="428"/>
    <w:p>
      <w:pPr>
        <w:spacing w:after="0"/>
        <w:ind w:left="0"/>
        <w:jc w:val="both"/>
      </w:pPr>
      <w:r>
        <w:rPr>
          <w:rFonts w:ascii="Times New Roman"/>
          <w:b w:val="false"/>
          <w:i w:val="false"/>
          <w:color w:val="000000"/>
          <w:sz w:val="28"/>
        </w:rPr>
        <w:t>
      общее имущество объекта кондоминиума;</w:t>
      </w:r>
    </w:p>
    <w:bookmarkEnd w:id="428"/>
    <w:bookmarkStart w:name="z996" w:id="429"/>
    <w:p>
      <w:pPr>
        <w:spacing w:after="0"/>
        <w:ind w:left="0"/>
        <w:jc w:val="both"/>
      </w:pPr>
      <w:r>
        <w:rPr>
          <w:rFonts w:ascii="Times New Roman"/>
          <w:b w:val="false"/>
          <w:i w:val="false"/>
          <w:color w:val="000000"/>
          <w:sz w:val="28"/>
        </w:rPr>
        <w:t xml:space="preserve">
      функциональное назначение квартир, нежилых помещений. </w:t>
      </w:r>
    </w:p>
    <w:bookmarkEnd w:id="429"/>
    <w:bookmarkStart w:name="z997" w:id="430"/>
    <w:p>
      <w:pPr>
        <w:spacing w:after="0"/>
        <w:ind w:left="0"/>
        <w:jc w:val="both"/>
      </w:pPr>
      <w:r>
        <w:rPr>
          <w:rFonts w:ascii="Times New Roman"/>
          <w:b w:val="false"/>
          <w:i w:val="false"/>
          <w:color w:val="000000"/>
          <w:sz w:val="28"/>
        </w:rPr>
        <w:t>
      В случае, когда изменения, указанные в части первой настоящего пункта, связаны с обеспечением доступа лиц с инвалидностью к жилищу, письменное согласие собственников квартир, нежилых помещений не требуется.</w:t>
      </w:r>
    </w:p>
    <w:bookmarkEnd w:id="430"/>
    <w:bookmarkStart w:name="z998" w:id="431"/>
    <w:p>
      <w:pPr>
        <w:spacing w:after="0"/>
        <w:ind w:left="0"/>
        <w:jc w:val="both"/>
      </w:pPr>
      <w:r>
        <w:rPr>
          <w:rFonts w:ascii="Times New Roman"/>
          <w:b w:val="false"/>
          <w:i w:val="false"/>
          <w:color w:val="000000"/>
          <w:sz w:val="28"/>
        </w:rPr>
        <w:t xml:space="preserve">
      4. К общедомовым инженерным системам относятся системы, находящиеся в многоквартирном жилом доме за пределами или внутри квартиры, нежилого помещения, парковочного места, кладовки и обслуживающие две (два) и более квартир, нежилых помещений, парковочных мест, кладовок, а именно системы: </w:t>
      </w:r>
    </w:p>
    <w:bookmarkEnd w:id="431"/>
    <w:bookmarkStart w:name="z999" w:id="432"/>
    <w:p>
      <w:pPr>
        <w:spacing w:after="0"/>
        <w:ind w:left="0"/>
        <w:jc w:val="both"/>
      </w:pPr>
      <w:r>
        <w:rPr>
          <w:rFonts w:ascii="Times New Roman"/>
          <w:b w:val="false"/>
          <w:i w:val="false"/>
          <w:color w:val="000000"/>
          <w:sz w:val="28"/>
        </w:rPr>
        <w:t>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общедомовых приборов учета холодной и горячей воды, внутреннего противопожарного водопровода до первых запорно-регулировочных кранов на отводах внутриквартирной разводки от стояков, а также оборудования, расположенного на этих сетях;</w:t>
      </w:r>
    </w:p>
    <w:bookmarkEnd w:id="432"/>
    <w:bookmarkStart w:name="z1000" w:id="433"/>
    <w:p>
      <w:pPr>
        <w:spacing w:after="0"/>
        <w:ind w:left="0"/>
        <w:jc w:val="both"/>
      </w:pPr>
      <w:r>
        <w:rPr>
          <w:rFonts w:ascii="Times New Roman"/>
          <w:b w:val="false"/>
          <w:i w:val="false"/>
          <w:color w:val="000000"/>
          <w:sz w:val="28"/>
        </w:rPr>
        <w:t>
      отопления, состоящие из стояков, обогревающих элементов, регулирующей и запорной арматуры, общедомовых приборов учета тепловой энергии, а также другого оборудования, расположенного на этих сетях, до первого отключающего устройства в квартире, нежилом помещении;</w:t>
      </w:r>
    </w:p>
    <w:bookmarkEnd w:id="433"/>
    <w:bookmarkStart w:name="z1001" w:id="434"/>
    <w:p>
      <w:pPr>
        <w:spacing w:after="0"/>
        <w:ind w:left="0"/>
        <w:jc w:val="both"/>
      </w:pPr>
      <w:r>
        <w:rPr>
          <w:rFonts w:ascii="Times New Roman"/>
          <w:b w:val="false"/>
          <w:i w:val="false"/>
          <w:color w:val="000000"/>
          <w:sz w:val="28"/>
        </w:rPr>
        <w:t>
      водоотведения, состоящие из стояков, канализационных выпусков, фасонных частей (в том числе отводов, переходов, патрубков, ревизий, крестовин, тройников), заглушек, вытяжных труб, водосточных воронок, прочисток, ответвлений от стояков, а также другого оборудования, расположенного на этих сетях, до первых стыковых соединений в квартире, нежилом помещении;</w:t>
      </w:r>
    </w:p>
    <w:bookmarkEnd w:id="434"/>
    <w:bookmarkStart w:name="z1002" w:id="435"/>
    <w:p>
      <w:pPr>
        <w:spacing w:after="0"/>
        <w:ind w:left="0"/>
        <w:jc w:val="both"/>
      </w:pPr>
      <w:r>
        <w:rPr>
          <w:rFonts w:ascii="Times New Roman"/>
          <w:b w:val="false"/>
          <w:i w:val="false"/>
          <w:color w:val="000000"/>
          <w:sz w:val="28"/>
        </w:rPr>
        <w:t>
      электроснабжения, состоящие из вводных шкафов, вводно-распределительных устройств, аппаратуры защиты, контроля и управления,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дымоудаления, грузовых и пассажирских лифтов (подъемников), сетей (кабелей) от внешней границы, а также другого электрического оборудования, расположенного на этих сетях, до индивидуальных приборов учета электрической энергии;</w:t>
      </w:r>
    </w:p>
    <w:bookmarkEnd w:id="435"/>
    <w:bookmarkStart w:name="z1003" w:id="436"/>
    <w:p>
      <w:pPr>
        <w:spacing w:after="0"/>
        <w:ind w:left="0"/>
        <w:jc w:val="both"/>
      </w:pPr>
      <w:r>
        <w:rPr>
          <w:rFonts w:ascii="Times New Roman"/>
          <w:b w:val="false"/>
          <w:i w:val="false"/>
          <w:color w:val="000000"/>
          <w:sz w:val="28"/>
        </w:rPr>
        <w:t>
      газоснабжения, состоящие из газопроводов, проложенных от источника газа (при использовании сжиженного углеводородного газа) или точки присоединения указанных газопроводов к сети газораспределения до запорной арматуры (крана) включительно, расположенной на ответвлениях к внутриквартирному газовому оборудованию, резервуарных и (или) групповых баллонных установок сжиженных углеводородных газов, предназначенных для подачи газа в один многоквартирный жилой дом, технических устройств на газопроводах, в том числе регулирующей и предохранительной арматуры, системы контроля загазованности помещений, приборов учета газа;</w:t>
      </w:r>
    </w:p>
    <w:bookmarkEnd w:id="436"/>
    <w:bookmarkStart w:name="z1004" w:id="437"/>
    <w:p>
      <w:pPr>
        <w:spacing w:after="0"/>
        <w:ind w:left="0"/>
        <w:jc w:val="both"/>
      </w:pPr>
      <w:r>
        <w:rPr>
          <w:rFonts w:ascii="Times New Roman"/>
          <w:b w:val="false"/>
          <w:i w:val="false"/>
          <w:color w:val="000000"/>
          <w:sz w:val="28"/>
        </w:rPr>
        <w:t>
      мусороудаления, кондиционирования, терморегуляции и вакуумирования, а также другого оборудования, расположенного на этих сетях, до первого отключающего устройства в квартире, нежилом помещении;</w:t>
      </w:r>
    </w:p>
    <w:bookmarkEnd w:id="437"/>
    <w:bookmarkStart w:name="z1374" w:id="438"/>
    <w:p>
      <w:pPr>
        <w:spacing w:after="0"/>
        <w:ind w:left="0"/>
        <w:jc w:val="both"/>
      </w:pPr>
      <w:r>
        <w:rPr>
          <w:rFonts w:ascii="Times New Roman"/>
          <w:b w:val="false"/>
          <w:i w:val="false"/>
          <w:color w:val="000000"/>
          <w:sz w:val="28"/>
        </w:rPr>
        <w:t>
      слаботочные инженерные системы, состоящие из устройств сигнализации загазованности, задымления и затопления, систем автоматической пожарной сигнализации, систем автоматизации и диспетчеризации инженерного оборудования многоквартирного жилого дома (домофонные системы и оборудование, видеонаблюдение), систем по оказанию услуг телефонной связи, телевидения и интернета, за исключением оборудования, расположенного в квартире, нежилом помещении, кладовке.</w:t>
      </w:r>
    </w:p>
    <w:bookmarkEnd w:id="4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Статья 40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21.05.2024 </w:t>
      </w:r>
      <w:r>
        <w:rPr>
          <w:rFonts w:ascii="Times New Roman"/>
          <w:b w:val="false"/>
          <w:i w:val="false"/>
          <w:color w:val="000000"/>
          <w:sz w:val="28"/>
        </w:rPr>
        <w:t>№ 86-VIII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41. Изменение границ между квартирами, нежилыми помещениями и общим имуществом объекта кондоминиума</w:t>
      </w:r>
    </w:p>
    <w:bookmarkStart w:name="z1005" w:id="439"/>
    <w:p>
      <w:pPr>
        <w:spacing w:after="0"/>
        <w:ind w:left="0"/>
        <w:jc w:val="both"/>
      </w:pPr>
      <w:r>
        <w:rPr>
          <w:rFonts w:ascii="Times New Roman"/>
          <w:b w:val="false"/>
          <w:i w:val="false"/>
          <w:color w:val="000000"/>
          <w:sz w:val="28"/>
        </w:rPr>
        <w:t xml:space="preserve">
      1. Изменение границ между квартирами, нежилыми помещениями и общим имуществом объекта кондоминиума допускается с соблюдением требований законодательства Республики Казахстан об архитектурной, градостроительной и строительной деятельности и пункта 3 </w:t>
      </w:r>
      <w:r>
        <w:rPr>
          <w:rFonts w:ascii="Times New Roman"/>
          <w:b w:val="false"/>
          <w:i w:val="false"/>
          <w:color w:val="000000"/>
          <w:sz w:val="28"/>
        </w:rPr>
        <w:t>статьи 40</w:t>
      </w:r>
      <w:r>
        <w:rPr>
          <w:rFonts w:ascii="Times New Roman"/>
          <w:b w:val="false"/>
          <w:i w:val="false"/>
          <w:color w:val="000000"/>
          <w:sz w:val="28"/>
        </w:rPr>
        <w:t xml:space="preserve"> настоящего Закона.</w:t>
      </w:r>
    </w:p>
    <w:bookmarkEnd w:id="439"/>
    <w:bookmarkStart w:name="z1006" w:id="440"/>
    <w:p>
      <w:pPr>
        <w:spacing w:after="0"/>
        <w:ind w:left="0"/>
        <w:jc w:val="both"/>
      </w:pPr>
      <w:r>
        <w:rPr>
          <w:rFonts w:ascii="Times New Roman"/>
          <w:b w:val="false"/>
          <w:i w:val="false"/>
          <w:color w:val="000000"/>
          <w:sz w:val="28"/>
        </w:rPr>
        <w:t xml:space="preserve">
      2. Изменение границ между соседними (смежными) квартирами, нежилыми помещениями может производиться по взаимному согласию собственников этих квартир, нежилых помещений в случаях, если изменения не затрагивают: </w:t>
      </w:r>
    </w:p>
    <w:bookmarkEnd w:id="440"/>
    <w:bookmarkStart w:name="z1007" w:id="441"/>
    <w:p>
      <w:pPr>
        <w:spacing w:after="0"/>
        <w:ind w:left="0"/>
        <w:jc w:val="both"/>
      </w:pPr>
      <w:r>
        <w:rPr>
          <w:rFonts w:ascii="Times New Roman"/>
          <w:b w:val="false"/>
          <w:i w:val="false"/>
          <w:color w:val="000000"/>
          <w:sz w:val="28"/>
        </w:rPr>
        <w:t>
      несущие и (или) ограждающие конструкции;</w:t>
      </w:r>
    </w:p>
    <w:bookmarkEnd w:id="441"/>
    <w:bookmarkStart w:name="z1008" w:id="442"/>
    <w:p>
      <w:pPr>
        <w:spacing w:after="0"/>
        <w:ind w:left="0"/>
        <w:jc w:val="both"/>
      </w:pPr>
      <w:r>
        <w:rPr>
          <w:rFonts w:ascii="Times New Roman"/>
          <w:b w:val="false"/>
          <w:i w:val="false"/>
          <w:color w:val="000000"/>
          <w:sz w:val="28"/>
        </w:rPr>
        <w:t>
      общедомовые инженерные системы;</w:t>
      </w:r>
    </w:p>
    <w:bookmarkEnd w:id="442"/>
    <w:bookmarkStart w:name="z1009" w:id="443"/>
    <w:p>
      <w:pPr>
        <w:spacing w:after="0"/>
        <w:ind w:left="0"/>
        <w:jc w:val="both"/>
      </w:pPr>
      <w:r>
        <w:rPr>
          <w:rFonts w:ascii="Times New Roman"/>
          <w:b w:val="false"/>
          <w:i w:val="false"/>
          <w:color w:val="000000"/>
          <w:sz w:val="28"/>
        </w:rPr>
        <w:t>
      общее имущество объекта кондоминиума;</w:t>
      </w:r>
    </w:p>
    <w:bookmarkEnd w:id="443"/>
    <w:bookmarkStart w:name="z1010" w:id="444"/>
    <w:p>
      <w:pPr>
        <w:spacing w:after="0"/>
        <w:ind w:left="0"/>
        <w:jc w:val="both"/>
      </w:pPr>
      <w:r>
        <w:rPr>
          <w:rFonts w:ascii="Times New Roman"/>
          <w:b w:val="false"/>
          <w:i w:val="false"/>
          <w:color w:val="000000"/>
          <w:sz w:val="28"/>
        </w:rPr>
        <w:t xml:space="preserve">
      функциональное назначение квартир, нежилых помещений. </w:t>
      </w:r>
    </w:p>
    <w:bookmarkEnd w:id="4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41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bookmarkStart w:name="z206" w:id="445"/>
    <w:p>
      <w:pPr>
        <w:spacing w:after="0"/>
        <w:ind w:left="0"/>
        <w:jc w:val="left"/>
      </w:pPr>
      <w:r>
        <w:rPr>
          <w:rFonts w:ascii="Times New Roman"/>
          <w:b/>
          <w:i w:val="false"/>
          <w:color w:val="000000"/>
        </w:rPr>
        <w:t xml:space="preserve"> Глава 6-1. Государственный контроль в пределах границ населенных пунктов на объектах социальной инфраструктуры в сферах управления жилищным фондом, газа и газоснабжения и государственный надзор в пределах границ населенных пунктов на объектах социальной инфраструктуры в области промышленной безопасности за соблюдением требований безопасной эксплуатации опасных технических устройств</w:t>
      </w:r>
    </w:p>
    <w:bookmarkEnd w:id="445"/>
    <w:p>
      <w:pPr>
        <w:spacing w:after="0"/>
        <w:ind w:left="0"/>
        <w:jc w:val="both"/>
      </w:pPr>
      <w:r>
        <w:rPr>
          <w:rFonts w:ascii="Times New Roman"/>
          <w:b w:val="false"/>
          <w:i w:val="false"/>
          <w:color w:val="ff0000"/>
          <w:sz w:val="28"/>
        </w:rPr>
        <w:t xml:space="preserve">
      Сноска. Глава 6-1 исключена Законом РК от 15.07.2025 </w:t>
      </w:r>
      <w:r>
        <w:rPr>
          <w:rFonts w:ascii="Times New Roman"/>
          <w:b w:val="false"/>
          <w:i w:val="false"/>
          <w:color w:val="ff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50" w:id="446"/>
    <w:p>
      <w:pPr>
        <w:spacing w:after="0"/>
        <w:ind w:left="0"/>
        <w:jc w:val="left"/>
      </w:pPr>
      <w:r>
        <w:rPr>
          <w:rFonts w:ascii="Times New Roman"/>
          <w:b/>
          <w:i w:val="false"/>
          <w:color w:val="000000"/>
        </w:rPr>
        <w:t xml:space="preserve"> Глава 7. Управление объектом кондоминиума</w:t>
      </w:r>
    </w:p>
    <w:bookmarkEnd w:id="446"/>
    <w:p>
      <w:pPr>
        <w:spacing w:after="0"/>
        <w:ind w:left="0"/>
        <w:jc w:val="both"/>
      </w:pPr>
      <w:r>
        <w:rPr>
          <w:rFonts w:ascii="Times New Roman"/>
          <w:b w:val="false"/>
          <w:i w:val="false"/>
          <w:color w:val="ff0000"/>
          <w:sz w:val="28"/>
        </w:rPr>
        <w:t xml:space="preserve">
      Сноска. Глава 7 в редакции Закона РК от 15.07.2025 </w:t>
      </w:r>
      <w:r>
        <w:rPr>
          <w:rFonts w:ascii="Times New Roman"/>
          <w:b w:val="false"/>
          <w:i w:val="false"/>
          <w:color w:val="ff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1896" w:id="447"/>
    <w:p>
      <w:pPr>
        <w:spacing w:after="0"/>
        <w:ind w:left="0"/>
        <w:jc w:val="left"/>
      </w:pPr>
      <w:r>
        <w:rPr>
          <w:rFonts w:ascii="Times New Roman"/>
          <w:b/>
          <w:i w:val="false"/>
          <w:color w:val="000000"/>
        </w:rPr>
        <w:t xml:space="preserve"> Глава 7. Управление объектом кондоминиума</w:t>
      </w:r>
    </w:p>
    <w:bookmarkEnd w:id="447"/>
    <w:bookmarkStart w:name="z1897" w:id="448"/>
    <w:p>
      <w:pPr>
        <w:spacing w:after="0"/>
        <w:ind w:left="0"/>
        <w:jc w:val="left"/>
      </w:pPr>
      <w:r>
        <w:rPr>
          <w:rFonts w:ascii="Times New Roman"/>
          <w:b/>
          <w:i w:val="false"/>
          <w:color w:val="000000"/>
        </w:rPr>
        <w:t xml:space="preserve"> Параграф 1. Процедуры и способы управления объектом кондоминиума</w:t>
      </w:r>
    </w:p>
    <w:bookmarkEnd w:id="448"/>
    <w:p>
      <w:pPr>
        <w:spacing w:after="0"/>
        <w:ind w:left="0"/>
        <w:jc w:val="both"/>
      </w:pPr>
      <w:r>
        <w:rPr>
          <w:rFonts w:ascii="Times New Roman"/>
          <w:b/>
          <w:i w:val="false"/>
          <w:color w:val="000000"/>
          <w:sz w:val="28"/>
        </w:rPr>
        <w:t>Статья 42. Собрание</w:t>
      </w:r>
    </w:p>
    <w:bookmarkStart w:name="z1899" w:id="449"/>
    <w:p>
      <w:pPr>
        <w:spacing w:after="0"/>
        <w:ind w:left="0"/>
        <w:jc w:val="both"/>
      </w:pPr>
      <w:r>
        <w:rPr>
          <w:rFonts w:ascii="Times New Roman"/>
          <w:b w:val="false"/>
          <w:i w:val="false"/>
          <w:color w:val="000000"/>
          <w:sz w:val="28"/>
        </w:rPr>
        <w:t>
      1. Собственники квартир, нежилых помещений на собрании рассматривают вопросы и (или) принимают решения, связанные с управлением объектом кондоминиума.</w:t>
      </w:r>
    </w:p>
    <w:bookmarkEnd w:id="449"/>
    <w:p>
      <w:pPr>
        <w:spacing w:after="0"/>
        <w:ind w:left="0"/>
        <w:jc w:val="both"/>
      </w:pPr>
      <w:r>
        <w:rPr>
          <w:rFonts w:ascii="Times New Roman"/>
          <w:b w:val="false"/>
          <w:i w:val="false"/>
          <w:color w:val="000000"/>
          <w:sz w:val="28"/>
        </w:rPr>
        <w:t>
      Собственники парковочных мест, кладовок на собрании рассматривают вопросы и (или) принимают решения, связанные с содержанием парковочных мест, кладовок.</w:t>
      </w:r>
    </w:p>
    <w:bookmarkStart w:name="z1900" w:id="450"/>
    <w:p>
      <w:pPr>
        <w:spacing w:after="0"/>
        <w:ind w:left="0"/>
        <w:jc w:val="both"/>
      </w:pPr>
      <w:r>
        <w:rPr>
          <w:rFonts w:ascii="Times New Roman"/>
          <w:b w:val="false"/>
          <w:i w:val="false"/>
          <w:color w:val="000000"/>
          <w:sz w:val="28"/>
        </w:rPr>
        <w:t>
      2. Собрание может проводиться:</w:t>
      </w:r>
    </w:p>
    <w:bookmarkEnd w:id="450"/>
    <w:bookmarkStart w:name="z1901" w:id="451"/>
    <w:p>
      <w:pPr>
        <w:spacing w:after="0"/>
        <w:ind w:left="0"/>
        <w:jc w:val="both"/>
      </w:pPr>
      <w:r>
        <w:rPr>
          <w:rFonts w:ascii="Times New Roman"/>
          <w:b w:val="false"/>
          <w:i w:val="false"/>
          <w:color w:val="000000"/>
          <w:sz w:val="28"/>
        </w:rPr>
        <w:t>
      1) в явочном формате – для обсуждения вопросов, связанных с управлением объектом кондоминиума, и принятия по ним решений;</w:t>
      </w:r>
    </w:p>
    <w:bookmarkEnd w:id="451"/>
    <w:bookmarkStart w:name="z1902" w:id="452"/>
    <w:p>
      <w:pPr>
        <w:spacing w:after="0"/>
        <w:ind w:left="0"/>
        <w:jc w:val="both"/>
      </w:pPr>
      <w:r>
        <w:rPr>
          <w:rFonts w:ascii="Times New Roman"/>
          <w:b w:val="false"/>
          <w:i w:val="false"/>
          <w:color w:val="000000"/>
          <w:sz w:val="28"/>
        </w:rPr>
        <w:t xml:space="preserve">
      2) в заочном формате – путем проведения письменного опроса и (или) посредством цифрового объекта в сфере жилищных отношений и жилищно-коммунального хозяйства в порядке, предусмотренном </w:t>
      </w:r>
      <w:r>
        <w:rPr>
          <w:rFonts w:ascii="Times New Roman"/>
          <w:b w:val="false"/>
          <w:i w:val="false"/>
          <w:color w:val="000000"/>
          <w:sz w:val="28"/>
        </w:rPr>
        <w:t>статьями 43</w:t>
      </w:r>
      <w:r>
        <w:rPr>
          <w:rFonts w:ascii="Times New Roman"/>
          <w:b w:val="false"/>
          <w:i w:val="false"/>
          <w:color w:val="000000"/>
          <w:sz w:val="28"/>
        </w:rPr>
        <w:t xml:space="preserve"> и </w:t>
      </w:r>
      <w:r>
        <w:rPr>
          <w:rFonts w:ascii="Times New Roman"/>
          <w:b w:val="false"/>
          <w:i w:val="false"/>
          <w:color w:val="000000"/>
          <w:sz w:val="28"/>
        </w:rPr>
        <w:t>44</w:t>
      </w:r>
      <w:r>
        <w:rPr>
          <w:rFonts w:ascii="Times New Roman"/>
          <w:b w:val="false"/>
          <w:i w:val="false"/>
          <w:color w:val="000000"/>
          <w:sz w:val="28"/>
        </w:rPr>
        <w:t xml:space="preserve"> настоящего Закона.</w:t>
      </w:r>
    </w:p>
    <w:bookmarkEnd w:id="452"/>
    <w:p>
      <w:pPr>
        <w:spacing w:after="0"/>
        <w:ind w:left="0"/>
        <w:jc w:val="both"/>
      </w:pPr>
      <w:r>
        <w:rPr>
          <w:rFonts w:ascii="Times New Roman"/>
          <w:b w:val="false"/>
          <w:i w:val="false"/>
          <w:color w:val="000000"/>
          <w:sz w:val="28"/>
        </w:rPr>
        <w:t>
      Результаты голосования, полученные посредством цифрового объекта в сфере жилищных отношений и жилищно-коммунального хозяйства, учитываются при подведении итогов голосования на собраниях, проводимых в явочном и заочном форматах.</w:t>
      </w:r>
    </w:p>
    <w:p>
      <w:pPr>
        <w:spacing w:after="0"/>
        <w:ind w:left="0"/>
        <w:jc w:val="both"/>
      </w:pPr>
      <w:r>
        <w:rPr>
          <w:rFonts w:ascii="Times New Roman"/>
          <w:b w:val="false"/>
          <w:i w:val="false"/>
          <w:color w:val="000000"/>
          <w:sz w:val="28"/>
        </w:rPr>
        <w:t>
      На собрании собственники квартир, нежилых помещений для принятия решений, предусмотренных подпунктами 1) и 2) пункта 5 настоящей статьи, подтверждают право собственности на квартиру, нежилое помещение любым способом, не запрещенным законодательством Республики Казахстан.</w:t>
      </w:r>
    </w:p>
    <w:bookmarkStart w:name="z1903" w:id="453"/>
    <w:p>
      <w:pPr>
        <w:spacing w:after="0"/>
        <w:ind w:left="0"/>
        <w:jc w:val="both"/>
      </w:pPr>
      <w:r>
        <w:rPr>
          <w:rFonts w:ascii="Times New Roman"/>
          <w:b w:val="false"/>
          <w:i w:val="false"/>
          <w:color w:val="000000"/>
          <w:sz w:val="28"/>
        </w:rPr>
        <w:t>
      3. Собрание может быть инициировано:</w:t>
      </w:r>
    </w:p>
    <w:bookmarkEnd w:id="453"/>
    <w:p>
      <w:pPr>
        <w:spacing w:after="0"/>
        <w:ind w:left="0"/>
        <w:jc w:val="both"/>
      </w:pPr>
      <w:r>
        <w:rPr>
          <w:rFonts w:ascii="Times New Roman"/>
          <w:b w:val="false"/>
          <w:i w:val="false"/>
          <w:color w:val="000000"/>
          <w:sz w:val="28"/>
        </w:rPr>
        <w:t>
      председателем объединения собственников имущества;</w:t>
      </w:r>
    </w:p>
    <w:p>
      <w:pPr>
        <w:spacing w:after="0"/>
        <w:ind w:left="0"/>
        <w:jc w:val="both"/>
      </w:pPr>
      <w:r>
        <w:rPr>
          <w:rFonts w:ascii="Times New Roman"/>
          <w:b w:val="false"/>
          <w:i w:val="false"/>
          <w:color w:val="000000"/>
          <w:sz w:val="28"/>
        </w:rPr>
        <w:t>
      субъектом управления объектом кондоминиума;</w:t>
      </w:r>
    </w:p>
    <w:p>
      <w:pPr>
        <w:spacing w:after="0"/>
        <w:ind w:left="0"/>
        <w:jc w:val="both"/>
      </w:pPr>
      <w:r>
        <w:rPr>
          <w:rFonts w:ascii="Times New Roman"/>
          <w:b w:val="false"/>
          <w:i w:val="false"/>
          <w:color w:val="000000"/>
          <w:sz w:val="28"/>
        </w:rPr>
        <w:t>
      советом дома;</w:t>
      </w:r>
    </w:p>
    <w:p>
      <w:pPr>
        <w:spacing w:after="0"/>
        <w:ind w:left="0"/>
        <w:jc w:val="both"/>
      </w:pPr>
      <w:r>
        <w:rPr>
          <w:rFonts w:ascii="Times New Roman"/>
          <w:b w:val="false"/>
          <w:i w:val="false"/>
          <w:color w:val="000000"/>
          <w:sz w:val="28"/>
        </w:rPr>
        <w:t>
      ревизионной комиссией (ревизором);</w:t>
      </w:r>
    </w:p>
    <w:p>
      <w:pPr>
        <w:spacing w:after="0"/>
        <w:ind w:left="0"/>
        <w:jc w:val="both"/>
      </w:pPr>
      <w:r>
        <w:rPr>
          <w:rFonts w:ascii="Times New Roman"/>
          <w:b w:val="false"/>
          <w:i w:val="false"/>
          <w:color w:val="000000"/>
          <w:sz w:val="28"/>
        </w:rPr>
        <w:t>
      не менее чем десятью процентами собственников квартир, нежилых помещений;</w:t>
      </w:r>
    </w:p>
    <w:p>
      <w:pPr>
        <w:spacing w:after="0"/>
        <w:ind w:left="0"/>
        <w:jc w:val="both"/>
      </w:pPr>
      <w:r>
        <w:rPr>
          <w:rFonts w:ascii="Times New Roman"/>
          <w:b w:val="false"/>
          <w:i w:val="false"/>
          <w:color w:val="000000"/>
          <w:sz w:val="28"/>
        </w:rPr>
        <w:t>
      не менее чем десятью процентами собственников парковочных мест, кладовок;</w:t>
      </w:r>
    </w:p>
    <w:p>
      <w:pPr>
        <w:spacing w:after="0"/>
        <w:ind w:left="0"/>
        <w:jc w:val="both"/>
      </w:pPr>
      <w:r>
        <w:rPr>
          <w:rFonts w:ascii="Times New Roman"/>
          <w:b w:val="false"/>
          <w:i w:val="false"/>
          <w:color w:val="000000"/>
          <w:sz w:val="28"/>
        </w:rPr>
        <w:t>
      жилищной инспекцией.</w:t>
      </w:r>
    </w:p>
    <w:bookmarkStart w:name="z1904" w:id="454"/>
    <w:p>
      <w:pPr>
        <w:spacing w:after="0"/>
        <w:ind w:left="0"/>
        <w:jc w:val="both"/>
      </w:pPr>
      <w:r>
        <w:rPr>
          <w:rFonts w:ascii="Times New Roman"/>
          <w:b w:val="false"/>
          <w:i w:val="false"/>
          <w:color w:val="000000"/>
          <w:sz w:val="28"/>
        </w:rPr>
        <w:t>
      4. Принятые собранием решения являются обязательными для всех собственников квартир, нежилых помещений, парковочных мест, кладовок.</w:t>
      </w:r>
    </w:p>
    <w:bookmarkEnd w:id="454"/>
    <w:p>
      <w:pPr>
        <w:spacing w:after="0"/>
        <w:ind w:left="0"/>
        <w:jc w:val="both"/>
      </w:pPr>
      <w:r>
        <w:rPr>
          <w:rFonts w:ascii="Times New Roman"/>
          <w:b w:val="false"/>
          <w:i w:val="false"/>
          <w:color w:val="000000"/>
          <w:sz w:val="28"/>
        </w:rPr>
        <w:t>
      Решения собрания оформляются протоколом.</w:t>
      </w:r>
    </w:p>
    <w:bookmarkStart w:name="z1905" w:id="455"/>
    <w:p>
      <w:pPr>
        <w:spacing w:after="0"/>
        <w:ind w:left="0"/>
        <w:jc w:val="both"/>
      </w:pPr>
      <w:r>
        <w:rPr>
          <w:rFonts w:ascii="Times New Roman"/>
          <w:b w:val="false"/>
          <w:i w:val="false"/>
          <w:color w:val="000000"/>
          <w:sz w:val="28"/>
        </w:rPr>
        <w:t>
      5. К компетенции собрания относятся вопросы:</w:t>
      </w:r>
    </w:p>
    <w:bookmarkEnd w:id="455"/>
    <w:bookmarkStart w:name="z1906" w:id="456"/>
    <w:p>
      <w:pPr>
        <w:spacing w:after="0"/>
        <w:ind w:left="0"/>
        <w:jc w:val="both"/>
      </w:pPr>
      <w:r>
        <w:rPr>
          <w:rFonts w:ascii="Times New Roman"/>
          <w:b w:val="false"/>
          <w:i w:val="false"/>
          <w:color w:val="000000"/>
          <w:sz w:val="28"/>
        </w:rPr>
        <w:t>
      1) принятия решения о выборе формы управления объектом кондоминиума;</w:t>
      </w:r>
    </w:p>
    <w:bookmarkEnd w:id="456"/>
    <w:bookmarkStart w:name="z1907" w:id="457"/>
    <w:p>
      <w:pPr>
        <w:spacing w:after="0"/>
        <w:ind w:left="0"/>
        <w:jc w:val="both"/>
      </w:pPr>
      <w:r>
        <w:rPr>
          <w:rFonts w:ascii="Times New Roman"/>
          <w:b w:val="false"/>
          <w:i w:val="false"/>
          <w:color w:val="000000"/>
          <w:sz w:val="28"/>
        </w:rPr>
        <w:t>
      2) принятия решения о выборе субъекта управления объектом кондоминиума;</w:t>
      </w:r>
    </w:p>
    <w:bookmarkEnd w:id="457"/>
    <w:bookmarkStart w:name="z1908" w:id="458"/>
    <w:p>
      <w:pPr>
        <w:spacing w:after="0"/>
        <w:ind w:left="0"/>
        <w:jc w:val="both"/>
      </w:pPr>
      <w:r>
        <w:rPr>
          <w:rFonts w:ascii="Times New Roman"/>
          <w:b w:val="false"/>
          <w:i w:val="false"/>
          <w:color w:val="000000"/>
          <w:sz w:val="28"/>
        </w:rPr>
        <w:t>
      3) избрания председателя объединения собственников имущества, членов совета дома, ревизионной комиссии (ревизора), переизбрания или досрочного прекращения их полномочий;</w:t>
      </w:r>
    </w:p>
    <w:bookmarkEnd w:id="458"/>
    <w:bookmarkStart w:name="z1909" w:id="459"/>
    <w:p>
      <w:pPr>
        <w:spacing w:after="0"/>
        <w:ind w:left="0"/>
        <w:jc w:val="both"/>
      </w:pPr>
      <w:r>
        <w:rPr>
          <w:rFonts w:ascii="Times New Roman"/>
          <w:b w:val="false"/>
          <w:i w:val="false"/>
          <w:color w:val="000000"/>
          <w:sz w:val="28"/>
        </w:rPr>
        <w:t>
      4) делегирования представителей из числа собственников квартир, нежилых помещений в состав инициативной группы для регистрации (перерегистрации) кооператива собственников квартир (нежилых помещений);</w:t>
      </w:r>
    </w:p>
    <w:bookmarkEnd w:id="459"/>
    <w:bookmarkStart w:name="z1910" w:id="460"/>
    <w:p>
      <w:pPr>
        <w:spacing w:after="0"/>
        <w:ind w:left="0"/>
        <w:jc w:val="both"/>
      </w:pPr>
      <w:r>
        <w:rPr>
          <w:rFonts w:ascii="Times New Roman"/>
          <w:b w:val="false"/>
          <w:i w:val="false"/>
          <w:color w:val="000000"/>
          <w:sz w:val="28"/>
        </w:rPr>
        <w:t>
      5) принятия решения о найме управляющего многоквартирным жилым домом;</w:t>
      </w:r>
    </w:p>
    <w:bookmarkEnd w:id="460"/>
    <w:bookmarkStart w:name="z1911" w:id="461"/>
    <w:p>
      <w:pPr>
        <w:spacing w:after="0"/>
        <w:ind w:left="0"/>
        <w:jc w:val="both"/>
      </w:pPr>
      <w:r>
        <w:rPr>
          <w:rFonts w:ascii="Times New Roman"/>
          <w:b w:val="false"/>
          <w:i w:val="false"/>
          <w:color w:val="000000"/>
          <w:sz w:val="28"/>
        </w:rPr>
        <w:t>
      6) утверждения годовой сметы расходов на управление объектом кондоминиума в соответствии с методикой расчета годовой сметы расходов на управление объектом кондоминиума, внесения в нее изменений и дополнений;</w:t>
      </w:r>
    </w:p>
    <w:bookmarkEnd w:id="461"/>
    <w:bookmarkStart w:name="z1912" w:id="462"/>
    <w:p>
      <w:pPr>
        <w:spacing w:after="0"/>
        <w:ind w:left="0"/>
        <w:jc w:val="both"/>
      </w:pPr>
      <w:r>
        <w:rPr>
          <w:rFonts w:ascii="Times New Roman"/>
          <w:b w:val="false"/>
          <w:i w:val="false"/>
          <w:color w:val="000000"/>
          <w:sz w:val="28"/>
        </w:rPr>
        <w:t>
      7) утверждения размера текущих взносов в соответствии с методикой расчета минимального размера взносов на управление объектом кондоминиума;</w:t>
      </w:r>
    </w:p>
    <w:bookmarkEnd w:id="462"/>
    <w:bookmarkStart w:name="z1913" w:id="463"/>
    <w:p>
      <w:pPr>
        <w:spacing w:after="0"/>
        <w:ind w:left="0"/>
        <w:jc w:val="both"/>
      </w:pPr>
      <w:r>
        <w:rPr>
          <w:rFonts w:ascii="Times New Roman"/>
          <w:b w:val="false"/>
          <w:i w:val="false"/>
          <w:color w:val="000000"/>
          <w:sz w:val="28"/>
        </w:rPr>
        <w:t>
      8) утверждения размера накопительных взносов в случае превышения их размера, предусмотренного настоящим Законом;</w:t>
      </w:r>
    </w:p>
    <w:bookmarkEnd w:id="463"/>
    <w:bookmarkStart w:name="z1914" w:id="464"/>
    <w:p>
      <w:pPr>
        <w:spacing w:after="0"/>
        <w:ind w:left="0"/>
        <w:jc w:val="both"/>
      </w:pPr>
      <w:r>
        <w:rPr>
          <w:rFonts w:ascii="Times New Roman"/>
          <w:b w:val="false"/>
          <w:i w:val="false"/>
          <w:color w:val="000000"/>
          <w:sz w:val="28"/>
        </w:rPr>
        <w:t>
      9) утверждения собственниками парковочных мест, кладовок размера текущих взносов на содержание парковочных мест, кладовок в соответствии с методикой расчета минимального размера взносов на управление объектом кондоминиума;</w:t>
      </w:r>
    </w:p>
    <w:bookmarkEnd w:id="464"/>
    <w:bookmarkStart w:name="z1915" w:id="465"/>
    <w:p>
      <w:pPr>
        <w:spacing w:after="0"/>
        <w:ind w:left="0"/>
        <w:jc w:val="both"/>
      </w:pPr>
      <w:r>
        <w:rPr>
          <w:rFonts w:ascii="Times New Roman"/>
          <w:b w:val="false"/>
          <w:i w:val="false"/>
          <w:color w:val="000000"/>
          <w:sz w:val="28"/>
        </w:rPr>
        <w:t>
      10) принятия решения о сборе целевых взносов, их размере, сроках и иных условиях оплаты;</w:t>
      </w:r>
    </w:p>
    <w:bookmarkEnd w:id="465"/>
    <w:bookmarkStart w:name="z1916" w:id="466"/>
    <w:p>
      <w:pPr>
        <w:spacing w:after="0"/>
        <w:ind w:left="0"/>
        <w:jc w:val="both"/>
      </w:pPr>
      <w:r>
        <w:rPr>
          <w:rFonts w:ascii="Times New Roman"/>
          <w:b w:val="false"/>
          <w:i w:val="false"/>
          <w:color w:val="000000"/>
          <w:sz w:val="28"/>
        </w:rPr>
        <w:t>
      11) принятия решения собственниками парковочных мест, кладовок о сборе целевых взносов, их размере, сроках и иных условиях оплаты;</w:t>
      </w:r>
    </w:p>
    <w:bookmarkEnd w:id="466"/>
    <w:bookmarkStart w:name="z1917" w:id="467"/>
    <w:p>
      <w:pPr>
        <w:spacing w:after="0"/>
        <w:ind w:left="0"/>
        <w:jc w:val="both"/>
      </w:pPr>
      <w:r>
        <w:rPr>
          <w:rFonts w:ascii="Times New Roman"/>
          <w:b w:val="false"/>
          <w:i w:val="false"/>
          <w:color w:val="000000"/>
          <w:sz w:val="28"/>
        </w:rPr>
        <w:t>
      12) принятия решения о проведении капитального ремонта общего имущества объекта кондоминиума (модернизации, реконструкции, реставрации), об утверждении сметы расходов на проведение капитального ремонта общего имущества объекта кондоминиума;</w:t>
      </w:r>
    </w:p>
    <w:bookmarkEnd w:id="467"/>
    <w:bookmarkStart w:name="z1918" w:id="468"/>
    <w:p>
      <w:pPr>
        <w:spacing w:after="0"/>
        <w:ind w:left="0"/>
        <w:jc w:val="both"/>
      </w:pPr>
      <w:r>
        <w:rPr>
          <w:rFonts w:ascii="Times New Roman"/>
          <w:b w:val="false"/>
          <w:i w:val="false"/>
          <w:color w:val="000000"/>
          <w:sz w:val="28"/>
        </w:rPr>
        <w:t>
      13) принятия решения о расходовании денег, накопленных на сберегательном счете;</w:t>
      </w:r>
    </w:p>
    <w:bookmarkEnd w:id="468"/>
    <w:bookmarkStart w:name="z1919" w:id="469"/>
    <w:p>
      <w:pPr>
        <w:spacing w:after="0"/>
        <w:ind w:left="0"/>
        <w:jc w:val="both"/>
      </w:pPr>
      <w:r>
        <w:rPr>
          <w:rFonts w:ascii="Times New Roman"/>
          <w:b w:val="false"/>
          <w:i w:val="false"/>
          <w:color w:val="000000"/>
          <w:sz w:val="28"/>
        </w:rPr>
        <w:t>
      14) принятия решения о замене (ремонте) лифтов многоквартирного жилого дома;</w:t>
      </w:r>
    </w:p>
    <w:bookmarkEnd w:id="469"/>
    <w:bookmarkStart w:name="z1920" w:id="470"/>
    <w:p>
      <w:pPr>
        <w:spacing w:after="0"/>
        <w:ind w:left="0"/>
        <w:jc w:val="both"/>
      </w:pPr>
      <w:r>
        <w:rPr>
          <w:rFonts w:ascii="Times New Roman"/>
          <w:b w:val="false"/>
          <w:i w:val="false"/>
          <w:color w:val="000000"/>
          <w:sz w:val="28"/>
        </w:rPr>
        <w:t>
      15) утверждения годового отчета по управлению объектом кондоминиума;</w:t>
      </w:r>
    </w:p>
    <w:bookmarkEnd w:id="470"/>
    <w:bookmarkStart w:name="z1921" w:id="471"/>
    <w:p>
      <w:pPr>
        <w:spacing w:after="0"/>
        <w:ind w:left="0"/>
        <w:jc w:val="both"/>
      </w:pPr>
      <w:r>
        <w:rPr>
          <w:rFonts w:ascii="Times New Roman"/>
          <w:b w:val="false"/>
          <w:i w:val="false"/>
          <w:color w:val="000000"/>
          <w:sz w:val="28"/>
        </w:rPr>
        <w:t>
      16) определения общего имущества объекта кондоминиума, а также изменения его состава;</w:t>
      </w:r>
    </w:p>
    <w:bookmarkEnd w:id="471"/>
    <w:bookmarkStart w:name="z1922" w:id="472"/>
    <w:p>
      <w:pPr>
        <w:spacing w:after="0"/>
        <w:ind w:left="0"/>
        <w:jc w:val="both"/>
      </w:pPr>
      <w:r>
        <w:rPr>
          <w:rFonts w:ascii="Times New Roman"/>
          <w:b w:val="false"/>
          <w:i w:val="false"/>
          <w:color w:val="000000"/>
          <w:sz w:val="28"/>
        </w:rPr>
        <w:t>
      17) принятия решения о передаче собственнику квартиры, нежилого помещения, парковочного места, кладовки или третьим лицам части общего имущества объекта кондоминиума в имущественный наем (аренду);</w:t>
      </w:r>
    </w:p>
    <w:bookmarkEnd w:id="472"/>
    <w:bookmarkStart w:name="z1923" w:id="473"/>
    <w:p>
      <w:pPr>
        <w:spacing w:after="0"/>
        <w:ind w:left="0"/>
        <w:jc w:val="both"/>
      </w:pPr>
      <w:r>
        <w:rPr>
          <w:rFonts w:ascii="Times New Roman"/>
          <w:b w:val="false"/>
          <w:i w:val="false"/>
          <w:color w:val="000000"/>
          <w:sz w:val="28"/>
        </w:rPr>
        <w:t>
      18) принятия решения о выборе цифрового объекта в сфере жилищных отношений и жилищно-коммунального хозяйства;</w:t>
      </w:r>
    </w:p>
    <w:bookmarkEnd w:id="473"/>
    <w:bookmarkStart w:name="z1924" w:id="474"/>
    <w:p>
      <w:pPr>
        <w:spacing w:after="0"/>
        <w:ind w:left="0"/>
        <w:jc w:val="both"/>
      </w:pPr>
      <w:r>
        <w:rPr>
          <w:rFonts w:ascii="Times New Roman"/>
          <w:b w:val="false"/>
          <w:i w:val="false"/>
          <w:color w:val="000000"/>
          <w:sz w:val="28"/>
        </w:rPr>
        <w:t>
      19) принятия решения о выплате и размере вознаграждения членам совета дома, ревизионной комиссии (ревизору) по итогам деятельности за отчетный период;</w:t>
      </w:r>
    </w:p>
    <w:bookmarkEnd w:id="474"/>
    <w:bookmarkStart w:name="z1925" w:id="475"/>
    <w:p>
      <w:pPr>
        <w:spacing w:after="0"/>
        <w:ind w:left="0"/>
        <w:jc w:val="both"/>
      </w:pPr>
      <w:r>
        <w:rPr>
          <w:rFonts w:ascii="Times New Roman"/>
          <w:b w:val="false"/>
          <w:i w:val="false"/>
          <w:color w:val="000000"/>
          <w:sz w:val="28"/>
        </w:rPr>
        <w:t>
      20) установления размера оплаты труда председателю объединения собственников имущества;</w:t>
      </w:r>
    </w:p>
    <w:bookmarkEnd w:id="475"/>
    <w:bookmarkStart w:name="z1926" w:id="476"/>
    <w:p>
      <w:pPr>
        <w:spacing w:after="0"/>
        <w:ind w:left="0"/>
        <w:jc w:val="both"/>
      </w:pPr>
      <w:r>
        <w:rPr>
          <w:rFonts w:ascii="Times New Roman"/>
          <w:b w:val="false"/>
          <w:i w:val="false"/>
          <w:color w:val="000000"/>
          <w:sz w:val="28"/>
        </w:rPr>
        <w:t>
      21) принятия решения о выборе подрядчика для проведения капитального ремонта общего имущества объекта кондоминиума;</w:t>
      </w:r>
    </w:p>
    <w:bookmarkEnd w:id="476"/>
    <w:bookmarkStart w:name="z1927" w:id="477"/>
    <w:p>
      <w:pPr>
        <w:spacing w:after="0"/>
        <w:ind w:left="0"/>
        <w:jc w:val="both"/>
      </w:pPr>
      <w:r>
        <w:rPr>
          <w:rFonts w:ascii="Times New Roman"/>
          <w:b w:val="false"/>
          <w:i w:val="false"/>
          <w:color w:val="000000"/>
          <w:sz w:val="28"/>
        </w:rPr>
        <w:t>
      22) иные вопросы, связанные с управлением объектом кондоминиума.</w:t>
      </w:r>
    </w:p>
    <w:bookmarkEnd w:id="477"/>
    <w:bookmarkStart w:name="z1928" w:id="478"/>
    <w:p>
      <w:pPr>
        <w:spacing w:after="0"/>
        <w:ind w:left="0"/>
        <w:jc w:val="both"/>
      </w:pPr>
      <w:r>
        <w:rPr>
          <w:rFonts w:ascii="Times New Roman"/>
          <w:b w:val="false"/>
          <w:i w:val="false"/>
          <w:color w:val="000000"/>
          <w:sz w:val="28"/>
        </w:rPr>
        <w:t>
      6. Инициатор собрания за пять календарных дней до даты проведения собрания уведомляет собственников квартир, нежилых помещений, парковочных мест, кладовок о формате его проведения, дате, месте и повестке проведения собрания путем размещения объявления в общедоступных местах, на цифровом объекте в сфере жилищных отношений и жилищно-коммунального хозяйства (при наличии) или индивидуально посредством электронной почты либо по абонентскому номеру абонентского устройства сотовой связи при условии их предоставления собственниками квартир, нежилых помещений, парковочных мест, кладовок.</w:t>
      </w:r>
    </w:p>
    <w:bookmarkEnd w:id="478"/>
    <w:bookmarkStart w:name="z1929" w:id="479"/>
    <w:p>
      <w:pPr>
        <w:spacing w:after="0"/>
        <w:ind w:left="0"/>
        <w:jc w:val="both"/>
      </w:pPr>
      <w:r>
        <w:rPr>
          <w:rFonts w:ascii="Times New Roman"/>
          <w:b w:val="false"/>
          <w:i w:val="false"/>
          <w:color w:val="000000"/>
          <w:sz w:val="28"/>
        </w:rPr>
        <w:t>
      7. Собственник квартиры, нежилого помещения, парковочного места, кладовки при голосовании имеет один голос.</w:t>
      </w:r>
    </w:p>
    <w:bookmarkEnd w:id="479"/>
    <w:p>
      <w:pPr>
        <w:spacing w:after="0"/>
        <w:ind w:left="0"/>
        <w:jc w:val="both"/>
      </w:pPr>
      <w:r>
        <w:rPr>
          <w:rFonts w:ascii="Times New Roman"/>
          <w:b w:val="false"/>
          <w:i w:val="false"/>
          <w:color w:val="000000"/>
          <w:sz w:val="28"/>
        </w:rPr>
        <w:t>
      Если собственнику принадлежит несколько квартир, нежилых помещений, парковочных мест, кладовок, он имеет соответствующее количество голосов.</w:t>
      </w:r>
    </w:p>
    <w:p>
      <w:pPr>
        <w:spacing w:after="0"/>
        <w:ind w:left="0"/>
        <w:jc w:val="both"/>
      </w:pPr>
      <w:r>
        <w:rPr>
          <w:rFonts w:ascii="Times New Roman"/>
          <w:b w:val="false"/>
          <w:i w:val="false"/>
          <w:color w:val="000000"/>
          <w:sz w:val="28"/>
        </w:rPr>
        <w:t>
      Квартира, нежилое помещение, парковочное место, кладовка, находящиеся в совместной собственности двух и более лиц, при голосовании имеют один голос.</w:t>
      </w:r>
    </w:p>
    <w:bookmarkStart w:name="z1930" w:id="480"/>
    <w:p>
      <w:pPr>
        <w:spacing w:after="0"/>
        <w:ind w:left="0"/>
        <w:jc w:val="both"/>
      </w:pPr>
      <w:r>
        <w:rPr>
          <w:rFonts w:ascii="Times New Roman"/>
          <w:b w:val="false"/>
          <w:i w:val="false"/>
          <w:color w:val="000000"/>
          <w:sz w:val="28"/>
        </w:rPr>
        <w:t>
      8. Собрание правомочно принимать решение, если в нем участвуют более половины от общего числа собственников квартир, нежилых помещений.</w:t>
      </w:r>
    </w:p>
    <w:bookmarkEnd w:id="480"/>
    <w:p>
      <w:pPr>
        <w:spacing w:after="0"/>
        <w:ind w:left="0"/>
        <w:jc w:val="both"/>
      </w:pPr>
      <w:r>
        <w:rPr>
          <w:rFonts w:ascii="Times New Roman"/>
          <w:b w:val="false"/>
          <w:i w:val="false"/>
          <w:color w:val="000000"/>
          <w:sz w:val="28"/>
        </w:rPr>
        <w:t>
      Решение принимается при согласии большинства от общего числа собственников квартир, нежилых помещений, непосредственно принявших участие в голосовании, за исключением вопросов, указанных в подпунктах 6) –16) и 21) пункта 5 настоящей статьи, по которым решение принимается при согласии большинства от общего числа собственников квартир, нежилых помещений.</w:t>
      </w:r>
    </w:p>
    <w:bookmarkStart w:name="z1931" w:id="481"/>
    <w:p>
      <w:pPr>
        <w:spacing w:after="0"/>
        <w:ind w:left="0"/>
        <w:jc w:val="both"/>
      </w:pPr>
      <w:r>
        <w:rPr>
          <w:rFonts w:ascii="Times New Roman"/>
          <w:b w:val="false"/>
          <w:i w:val="false"/>
          <w:color w:val="000000"/>
          <w:sz w:val="28"/>
        </w:rPr>
        <w:t>
      9. Собственники парковочных мест, кладовок принимают решение на собрании по вопросам, указанным в подпунктах 9) и 11) пункта 6 настоящей статьи.</w:t>
      </w:r>
    </w:p>
    <w:bookmarkEnd w:id="481"/>
    <w:p>
      <w:pPr>
        <w:spacing w:after="0"/>
        <w:ind w:left="0"/>
        <w:jc w:val="both"/>
      </w:pPr>
      <w:r>
        <w:rPr>
          <w:rFonts w:ascii="Times New Roman"/>
          <w:b w:val="false"/>
          <w:i w:val="false"/>
          <w:color w:val="000000"/>
          <w:sz w:val="28"/>
        </w:rPr>
        <w:t>
      Решение считается принятым, если за него проголосовало большинство собственников парковочных мест, кладовок от общего числа собственников парковочных мест, кладовок.</w:t>
      </w:r>
    </w:p>
    <w:bookmarkStart w:name="z1932" w:id="482"/>
    <w:p>
      <w:pPr>
        <w:spacing w:after="0"/>
        <w:ind w:left="0"/>
        <w:jc w:val="both"/>
      </w:pPr>
      <w:r>
        <w:rPr>
          <w:rFonts w:ascii="Times New Roman"/>
          <w:b w:val="false"/>
          <w:i w:val="false"/>
          <w:color w:val="000000"/>
          <w:sz w:val="28"/>
        </w:rPr>
        <w:t>
      10. Каждый собственник квартиры, нежилого помещения, парковочного места, кладовки с соблюдением требований, установленных законодательством Республики Казахстан о персональных данных и их защите, имеет право знать, как проголосовали другие собственники квартир, нежилых помещений, парковочных мест, кладовок.</w:t>
      </w:r>
    </w:p>
    <w:bookmarkEnd w:id="482"/>
    <w:bookmarkStart w:name="z1933" w:id="483"/>
    <w:p>
      <w:pPr>
        <w:spacing w:after="0"/>
        <w:ind w:left="0"/>
        <w:jc w:val="both"/>
      </w:pPr>
      <w:r>
        <w:rPr>
          <w:rFonts w:ascii="Times New Roman"/>
          <w:b w:val="false"/>
          <w:i w:val="false"/>
          <w:color w:val="000000"/>
          <w:sz w:val="28"/>
        </w:rPr>
        <w:t>
      11. Собственники квартир, нежилых помещений одного подъезда многоквартирного жилого дома вправе принять решение о сборе целевых взносов для оплаты мероприятий, не предусмотренных годовой сметой расходов на управление объектом кондоминиума, если это не затрагивает интересов собственников квартир, нежилых помещений других подъездов многоквартирного жилого дома.</w:t>
      </w:r>
    </w:p>
    <w:bookmarkEnd w:id="483"/>
    <w:p>
      <w:pPr>
        <w:spacing w:after="0"/>
        <w:ind w:left="0"/>
        <w:jc w:val="both"/>
      </w:pPr>
      <w:r>
        <w:rPr>
          <w:rFonts w:ascii="Times New Roman"/>
          <w:b w:val="false"/>
          <w:i w:val="false"/>
          <w:color w:val="000000"/>
          <w:sz w:val="28"/>
        </w:rPr>
        <w:t>
      Решение считается принятым при наличии согласия более двух третей от общего числа собственников квартир, нежилых помещений данного подъезда многоквартирного жилого дома с оформлением соответствующего протокола.</w:t>
      </w:r>
    </w:p>
    <w:bookmarkStart w:name="z1934" w:id="484"/>
    <w:p>
      <w:pPr>
        <w:spacing w:after="0"/>
        <w:ind w:left="0"/>
        <w:jc w:val="both"/>
      </w:pPr>
      <w:r>
        <w:rPr>
          <w:rFonts w:ascii="Times New Roman"/>
          <w:b w:val="false"/>
          <w:i w:val="false"/>
          <w:color w:val="000000"/>
          <w:sz w:val="28"/>
        </w:rPr>
        <w:t>
      12. Список проголосовавших собственников квартир, нежилых помещений, парковочных мест, кладовок с указанием их фамилии, имени, отчества (если оно указано в документе, удостоверяющем личность), номеров квартиры, нежилого помещения, парковочного места, кладовки является неотъемлемой частью протокола собрания, нумеруется и прошивается.</w:t>
      </w:r>
    </w:p>
    <w:bookmarkEnd w:id="484"/>
    <w:bookmarkStart w:name="z1935" w:id="485"/>
    <w:p>
      <w:pPr>
        <w:spacing w:after="0"/>
        <w:ind w:left="0"/>
        <w:jc w:val="both"/>
      </w:pPr>
      <w:r>
        <w:rPr>
          <w:rFonts w:ascii="Times New Roman"/>
          <w:b w:val="false"/>
          <w:i w:val="false"/>
          <w:color w:val="000000"/>
          <w:sz w:val="28"/>
        </w:rPr>
        <w:t>
      13. Принятые собранием решения, оформленные протоколом, являются документом при рассмотрении спорных и иных вопросов в суде, иных государственных органах и организациях как волеизъявление собственников квартир, нежилых помещений, парковочных мест, кладовок, а также служат основанием для расчета жилищной помощи.</w:t>
      </w:r>
    </w:p>
    <w:bookmarkEnd w:id="485"/>
    <w:bookmarkStart w:name="z1936" w:id="486"/>
    <w:p>
      <w:pPr>
        <w:spacing w:after="0"/>
        <w:ind w:left="0"/>
        <w:jc w:val="both"/>
      </w:pPr>
      <w:r>
        <w:rPr>
          <w:rFonts w:ascii="Times New Roman"/>
          <w:b w:val="false"/>
          <w:i w:val="false"/>
          <w:color w:val="000000"/>
          <w:sz w:val="28"/>
        </w:rPr>
        <w:t>
      14. В протоколе собрания указываются:</w:t>
      </w:r>
    </w:p>
    <w:bookmarkEnd w:id="486"/>
    <w:bookmarkStart w:name="z1937" w:id="487"/>
    <w:p>
      <w:pPr>
        <w:spacing w:after="0"/>
        <w:ind w:left="0"/>
        <w:jc w:val="both"/>
      </w:pPr>
      <w:r>
        <w:rPr>
          <w:rFonts w:ascii="Times New Roman"/>
          <w:b w:val="false"/>
          <w:i w:val="false"/>
          <w:color w:val="000000"/>
          <w:sz w:val="28"/>
        </w:rPr>
        <w:t>
      1) место нахождения многоквартирного жилого дома;</w:t>
      </w:r>
    </w:p>
    <w:bookmarkEnd w:id="487"/>
    <w:bookmarkStart w:name="z1938" w:id="488"/>
    <w:p>
      <w:pPr>
        <w:spacing w:after="0"/>
        <w:ind w:left="0"/>
        <w:jc w:val="both"/>
      </w:pPr>
      <w:r>
        <w:rPr>
          <w:rFonts w:ascii="Times New Roman"/>
          <w:b w:val="false"/>
          <w:i w:val="false"/>
          <w:color w:val="000000"/>
          <w:sz w:val="28"/>
        </w:rPr>
        <w:t>
      2) вопросы, вынесенные на голосование;</w:t>
      </w:r>
    </w:p>
    <w:bookmarkEnd w:id="488"/>
    <w:bookmarkStart w:name="z1939" w:id="489"/>
    <w:p>
      <w:pPr>
        <w:spacing w:after="0"/>
        <w:ind w:left="0"/>
        <w:jc w:val="both"/>
      </w:pPr>
      <w:r>
        <w:rPr>
          <w:rFonts w:ascii="Times New Roman"/>
          <w:b w:val="false"/>
          <w:i w:val="false"/>
          <w:color w:val="000000"/>
          <w:sz w:val="28"/>
        </w:rPr>
        <w:t>
      3) дата, формат, время проведения собрания (сроки голосования);</w:t>
      </w:r>
    </w:p>
    <w:bookmarkEnd w:id="489"/>
    <w:bookmarkStart w:name="z1940" w:id="490"/>
    <w:p>
      <w:pPr>
        <w:spacing w:after="0"/>
        <w:ind w:left="0"/>
        <w:jc w:val="both"/>
      </w:pPr>
      <w:r>
        <w:rPr>
          <w:rFonts w:ascii="Times New Roman"/>
          <w:b w:val="false"/>
          <w:i w:val="false"/>
          <w:color w:val="000000"/>
          <w:sz w:val="28"/>
        </w:rPr>
        <w:t>
      4) общее количество собственников квартир, нежилых помещений;</w:t>
      </w:r>
    </w:p>
    <w:bookmarkEnd w:id="490"/>
    <w:bookmarkStart w:name="z1941" w:id="491"/>
    <w:p>
      <w:pPr>
        <w:spacing w:after="0"/>
        <w:ind w:left="0"/>
        <w:jc w:val="both"/>
      </w:pPr>
      <w:r>
        <w:rPr>
          <w:rFonts w:ascii="Times New Roman"/>
          <w:b w:val="false"/>
          <w:i w:val="false"/>
          <w:color w:val="000000"/>
          <w:sz w:val="28"/>
        </w:rPr>
        <w:t>
      5) общее количество собственников парковочных мест, кладовок;</w:t>
      </w:r>
    </w:p>
    <w:bookmarkEnd w:id="491"/>
    <w:bookmarkStart w:name="z1942" w:id="492"/>
    <w:p>
      <w:pPr>
        <w:spacing w:after="0"/>
        <w:ind w:left="0"/>
        <w:jc w:val="both"/>
      </w:pPr>
      <w:r>
        <w:rPr>
          <w:rFonts w:ascii="Times New Roman"/>
          <w:b w:val="false"/>
          <w:i w:val="false"/>
          <w:color w:val="000000"/>
          <w:sz w:val="28"/>
        </w:rPr>
        <w:t>
      6) количество участвующих на собрании собственников квартир, нежилых помещений, парковочных мест, кладовок с указанием их фамилии, имени, отчества (если оно указано в документе, удостоверяющем личность), номеров квартир, нежилых помещений, парковочных мест, кладовок;</w:t>
      </w:r>
    </w:p>
    <w:bookmarkEnd w:id="492"/>
    <w:bookmarkStart w:name="z1943" w:id="493"/>
    <w:p>
      <w:pPr>
        <w:spacing w:after="0"/>
        <w:ind w:left="0"/>
        <w:jc w:val="both"/>
      </w:pPr>
      <w:r>
        <w:rPr>
          <w:rFonts w:ascii="Times New Roman"/>
          <w:b w:val="false"/>
          <w:i w:val="false"/>
          <w:color w:val="000000"/>
          <w:sz w:val="28"/>
        </w:rPr>
        <w:t>
      7) количество участвующих на собрании собственников парковочных мест, кладовок с указанием их фамилии, имени, отчества (если оно указано в документе, удостоверяющем личность), номеров парковочных мест, кладовок;</w:t>
      </w:r>
    </w:p>
    <w:bookmarkEnd w:id="493"/>
    <w:bookmarkStart w:name="z1944" w:id="494"/>
    <w:p>
      <w:pPr>
        <w:spacing w:after="0"/>
        <w:ind w:left="0"/>
        <w:jc w:val="both"/>
      </w:pPr>
      <w:r>
        <w:rPr>
          <w:rFonts w:ascii="Times New Roman"/>
          <w:b w:val="false"/>
          <w:i w:val="false"/>
          <w:color w:val="000000"/>
          <w:sz w:val="28"/>
        </w:rPr>
        <w:t>
      8) фамилия, имя и отчество (если оно указано в документе, удостоверяющем личность) председателя собрания, секретаря собрания, инициаторов собрания;</w:t>
      </w:r>
    </w:p>
    <w:bookmarkEnd w:id="494"/>
    <w:bookmarkStart w:name="z1945" w:id="495"/>
    <w:p>
      <w:pPr>
        <w:spacing w:after="0"/>
        <w:ind w:left="0"/>
        <w:jc w:val="both"/>
      </w:pPr>
      <w:r>
        <w:rPr>
          <w:rFonts w:ascii="Times New Roman"/>
          <w:b w:val="false"/>
          <w:i w:val="false"/>
          <w:color w:val="000000"/>
          <w:sz w:val="28"/>
        </w:rPr>
        <w:t>
      9) итоги голосования;</w:t>
      </w:r>
    </w:p>
    <w:bookmarkEnd w:id="495"/>
    <w:bookmarkStart w:name="z1946" w:id="496"/>
    <w:p>
      <w:pPr>
        <w:spacing w:after="0"/>
        <w:ind w:left="0"/>
        <w:jc w:val="both"/>
      </w:pPr>
      <w:r>
        <w:rPr>
          <w:rFonts w:ascii="Times New Roman"/>
          <w:b w:val="false"/>
          <w:i w:val="false"/>
          <w:color w:val="000000"/>
          <w:sz w:val="28"/>
        </w:rPr>
        <w:t>
      10) решение, принятое собранием;</w:t>
      </w:r>
    </w:p>
    <w:bookmarkEnd w:id="496"/>
    <w:bookmarkStart w:name="z1947" w:id="497"/>
    <w:p>
      <w:pPr>
        <w:spacing w:after="0"/>
        <w:ind w:left="0"/>
        <w:jc w:val="both"/>
      </w:pPr>
      <w:r>
        <w:rPr>
          <w:rFonts w:ascii="Times New Roman"/>
          <w:b w:val="false"/>
          <w:i w:val="false"/>
          <w:color w:val="000000"/>
          <w:sz w:val="28"/>
        </w:rPr>
        <w:t>
      11) приложение к протоколу собрания.</w:t>
      </w:r>
    </w:p>
    <w:bookmarkEnd w:id="497"/>
    <w:bookmarkStart w:name="z1948" w:id="498"/>
    <w:p>
      <w:pPr>
        <w:spacing w:after="0"/>
        <w:ind w:left="0"/>
        <w:jc w:val="both"/>
      </w:pPr>
      <w:r>
        <w:rPr>
          <w:rFonts w:ascii="Times New Roman"/>
          <w:b w:val="false"/>
          <w:i w:val="false"/>
          <w:color w:val="000000"/>
          <w:sz w:val="28"/>
        </w:rPr>
        <w:t>
      15. Протокол собрания является официальным документом и подписывается председателем, секретарем собрания и инициатором собрания.</w:t>
      </w:r>
    </w:p>
    <w:bookmarkEnd w:id="498"/>
    <w:p>
      <w:pPr>
        <w:spacing w:after="0"/>
        <w:ind w:left="0"/>
        <w:jc w:val="both"/>
      </w:pPr>
      <w:r>
        <w:rPr>
          <w:rFonts w:ascii="Times New Roman"/>
          <w:b w:val="false"/>
          <w:i w:val="false"/>
          <w:color w:val="000000"/>
          <w:sz w:val="28"/>
        </w:rPr>
        <w:t>
      В случае, если инициатором собрания являются не менее десяти процентов собственников квартир, нежилых помещений либо собственников парковочных мест, кладовок, протокол собрания подписывается не менее чем тремя собственниками квартир, нежилых помещений либо собственниками парковочных мест, кладовок из числа инициаторов.</w:t>
      </w:r>
    </w:p>
    <w:bookmarkStart w:name="z1949" w:id="499"/>
    <w:p>
      <w:pPr>
        <w:spacing w:after="0"/>
        <w:ind w:left="0"/>
        <w:jc w:val="both"/>
      </w:pPr>
      <w:r>
        <w:rPr>
          <w:rFonts w:ascii="Times New Roman"/>
          <w:b w:val="false"/>
          <w:i w:val="false"/>
          <w:color w:val="000000"/>
          <w:sz w:val="28"/>
        </w:rPr>
        <w:t>
      16. Протоколы собраний хранятся у председателя объединения собственников имущества или субъекта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w:t>
      </w:r>
    </w:p>
    <w:bookmarkEnd w:id="499"/>
    <w:p>
      <w:pPr>
        <w:spacing w:after="0"/>
        <w:ind w:left="0"/>
        <w:jc w:val="both"/>
      </w:pPr>
      <w:r>
        <w:rPr>
          <w:rFonts w:ascii="Times New Roman"/>
          <w:b w:val="false"/>
          <w:i w:val="false"/>
          <w:color w:val="000000"/>
          <w:sz w:val="28"/>
        </w:rPr>
        <w:t>
      При формировании электронного документа хранение протоколов собраний производится в соответствии с Законом Республики Казахстан "Об электронном документе и электронной цифровой подписи".</w:t>
      </w:r>
    </w:p>
    <w:bookmarkStart w:name="z1950" w:id="500"/>
    <w:p>
      <w:pPr>
        <w:spacing w:after="0"/>
        <w:ind w:left="0"/>
        <w:jc w:val="both"/>
      </w:pPr>
      <w:r>
        <w:rPr>
          <w:rFonts w:ascii="Times New Roman"/>
          <w:b w:val="false"/>
          <w:i w:val="false"/>
          <w:color w:val="000000"/>
          <w:sz w:val="28"/>
        </w:rPr>
        <w:t>
      17. Копии протоколов собраний представляются по письменному требованию собственника квартиры, нежилого помещения, парковочного места, кладовки либо жилищной инспекции в течение пяти рабочих дней.</w:t>
      </w:r>
    </w:p>
    <w:bookmarkEnd w:id="500"/>
    <w:p>
      <w:pPr>
        <w:spacing w:after="0"/>
        <w:ind w:left="0"/>
        <w:jc w:val="both"/>
      </w:pPr>
      <w:r>
        <w:rPr>
          <w:rFonts w:ascii="Times New Roman"/>
          <w:b/>
          <w:i w:val="false"/>
          <w:color w:val="000000"/>
          <w:sz w:val="28"/>
        </w:rPr>
        <w:t>Статья 43. Проведение письменного опроса</w:t>
      </w:r>
    </w:p>
    <w:bookmarkStart w:name="z1952" w:id="501"/>
    <w:p>
      <w:pPr>
        <w:spacing w:after="0"/>
        <w:ind w:left="0"/>
        <w:jc w:val="both"/>
      </w:pPr>
      <w:r>
        <w:rPr>
          <w:rFonts w:ascii="Times New Roman"/>
          <w:b w:val="false"/>
          <w:i w:val="false"/>
          <w:color w:val="000000"/>
          <w:sz w:val="28"/>
        </w:rPr>
        <w:t>
      1. Для организации собрания путем проведения письменного опроса определяется инициативная группа из числа собственников квартир, нежилых помещений, парковочных мест, кладовок.</w:t>
      </w:r>
    </w:p>
    <w:bookmarkEnd w:id="501"/>
    <w:bookmarkStart w:name="z1953" w:id="502"/>
    <w:p>
      <w:pPr>
        <w:spacing w:after="0"/>
        <w:ind w:left="0"/>
        <w:jc w:val="both"/>
      </w:pPr>
      <w:r>
        <w:rPr>
          <w:rFonts w:ascii="Times New Roman"/>
          <w:b w:val="false"/>
          <w:i w:val="false"/>
          <w:color w:val="000000"/>
          <w:sz w:val="28"/>
        </w:rPr>
        <w:t>
      2. Письменный опрос проводится в срок не более двух месяцев с даты объявления собрания.</w:t>
      </w:r>
    </w:p>
    <w:bookmarkEnd w:id="502"/>
    <w:p>
      <w:pPr>
        <w:spacing w:after="0"/>
        <w:ind w:left="0"/>
        <w:jc w:val="both"/>
      </w:pPr>
      <w:r>
        <w:rPr>
          <w:rFonts w:ascii="Times New Roman"/>
          <w:b w:val="false"/>
          <w:i w:val="false"/>
          <w:color w:val="000000"/>
          <w:sz w:val="28"/>
        </w:rPr>
        <w:t>
      В многоквартирных жилых домах, где количество квартир, нежилых помещений или парковочных мест, кладовок превышает пятьсот, письменный опрос проводится в срок не более трех месяцев.</w:t>
      </w:r>
    </w:p>
    <w:bookmarkStart w:name="z1954" w:id="503"/>
    <w:p>
      <w:pPr>
        <w:spacing w:after="0"/>
        <w:ind w:left="0"/>
        <w:jc w:val="both"/>
      </w:pPr>
      <w:r>
        <w:rPr>
          <w:rFonts w:ascii="Times New Roman"/>
          <w:b w:val="false"/>
          <w:i w:val="false"/>
          <w:color w:val="000000"/>
          <w:sz w:val="28"/>
        </w:rPr>
        <w:t>
      3. Лист письменного опроса должен содержать порядковый номер, адрес многоквартирного жилого дома, вопросы, вынесенные на голосование, место для подписи собственника квартиры, нежилого помещения, парковочного места, кладовки, подписи инициаторов собрания.</w:t>
      </w:r>
    </w:p>
    <w:bookmarkEnd w:id="503"/>
    <w:bookmarkStart w:name="z1955" w:id="504"/>
    <w:p>
      <w:pPr>
        <w:spacing w:after="0"/>
        <w:ind w:left="0"/>
        <w:jc w:val="both"/>
      </w:pPr>
      <w:r>
        <w:rPr>
          <w:rFonts w:ascii="Times New Roman"/>
          <w:b w:val="false"/>
          <w:i w:val="false"/>
          <w:color w:val="000000"/>
          <w:sz w:val="28"/>
        </w:rPr>
        <w:t>
      4. Лист письменного опроса направляется нарочно, посредством электронной почты либо по абонентскому номеру абонентского устройства сотовой связи (при наличии такой информации) каждому собственнику квартиры, нежилого помещения, парковочного места, кладовки в течение пяти календарных дней с даты объявления письменного опроса.</w:t>
      </w:r>
    </w:p>
    <w:bookmarkEnd w:id="504"/>
    <w:bookmarkStart w:name="z1956" w:id="505"/>
    <w:p>
      <w:pPr>
        <w:spacing w:after="0"/>
        <w:ind w:left="0"/>
        <w:jc w:val="both"/>
      </w:pPr>
      <w:r>
        <w:rPr>
          <w:rFonts w:ascii="Times New Roman"/>
          <w:b w:val="false"/>
          <w:i w:val="false"/>
          <w:color w:val="000000"/>
          <w:sz w:val="28"/>
        </w:rPr>
        <w:t>
      5. Собственник квартиры, нежилого помещения, парковочного места, кладовки в листе письменного опроса указывает фамилию, имя, отчество (если оно указано в документе, удостоверяющем личность), номер квартиры, нежилого помещения, парковочного места, кладовки, мнение по вопросам, вынесенным на голосование, и подписывает лист письменного опроса.</w:t>
      </w:r>
    </w:p>
    <w:bookmarkEnd w:id="505"/>
    <w:bookmarkStart w:name="z1957" w:id="506"/>
    <w:p>
      <w:pPr>
        <w:spacing w:after="0"/>
        <w:ind w:left="0"/>
        <w:jc w:val="both"/>
      </w:pPr>
      <w:r>
        <w:rPr>
          <w:rFonts w:ascii="Times New Roman"/>
          <w:b w:val="false"/>
          <w:i w:val="false"/>
          <w:color w:val="000000"/>
          <w:sz w:val="28"/>
        </w:rPr>
        <w:t>
      6. Инициаторы собрания осуществляют сбор и прием листов письменного опроса нарочно, посредством электронной почты либо по абонентскому номеру абонентского устройства сотовой связи (при наличии такой информации) для учета, составления протокола и несут ответственность за достоверность сведений, содержащихся в опросных листах, установленную законами Республики Казахстан.</w:t>
      </w:r>
    </w:p>
    <w:bookmarkEnd w:id="506"/>
    <w:bookmarkStart w:name="z1958" w:id="507"/>
    <w:p>
      <w:pPr>
        <w:spacing w:after="0"/>
        <w:ind w:left="0"/>
        <w:jc w:val="both"/>
      </w:pPr>
      <w:r>
        <w:rPr>
          <w:rFonts w:ascii="Times New Roman"/>
          <w:b w:val="false"/>
          <w:i w:val="false"/>
          <w:color w:val="000000"/>
          <w:sz w:val="28"/>
        </w:rPr>
        <w:t>
      7. Подведение итогов голосования путем письменного опроса осуществляется инициаторами собрания в присутствии председателя объединения собственников имущества, членов совета дома, представителя субъекта управления (при его наличии) либо при выборе собственниками квартир, нежилых помещений формы управления объектом кондоминиума в виде непосредственного совместного управления – не менее двух собственников квартир, нежилых помещений, парковочных мест, кладовок.</w:t>
      </w:r>
    </w:p>
    <w:bookmarkEnd w:id="507"/>
    <w:bookmarkStart w:name="z1959" w:id="508"/>
    <w:p>
      <w:pPr>
        <w:spacing w:after="0"/>
        <w:ind w:left="0"/>
        <w:jc w:val="both"/>
      </w:pPr>
      <w:r>
        <w:rPr>
          <w:rFonts w:ascii="Times New Roman"/>
          <w:b w:val="false"/>
          <w:i w:val="false"/>
          <w:color w:val="000000"/>
          <w:sz w:val="28"/>
        </w:rPr>
        <w:t>
      8. Итоги голосования путем письменного опроса оформляются протоколом собрания и подписываются инициаторами собрания. Решение считается принятым с учетом требований пункта 7 статьи 42 настоящего Закона.</w:t>
      </w:r>
    </w:p>
    <w:bookmarkEnd w:id="508"/>
    <w:bookmarkStart w:name="z1960" w:id="509"/>
    <w:p>
      <w:pPr>
        <w:spacing w:after="0"/>
        <w:ind w:left="0"/>
        <w:jc w:val="both"/>
      </w:pPr>
      <w:r>
        <w:rPr>
          <w:rFonts w:ascii="Times New Roman"/>
          <w:b w:val="false"/>
          <w:i w:val="false"/>
          <w:color w:val="000000"/>
          <w:sz w:val="28"/>
        </w:rPr>
        <w:t>
      Листы письменного опроса являются неотъемлемой частью протокола собрания, нумеруются и прошиваются.</w:t>
      </w:r>
    </w:p>
    <w:bookmarkEnd w:id="509"/>
    <w:p>
      <w:pPr>
        <w:spacing w:after="0"/>
        <w:ind w:left="0"/>
        <w:jc w:val="both"/>
      </w:pPr>
      <w:r>
        <w:rPr>
          <w:rFonts w:ascii="Times New Roman"/>
          <w:b/>
          <w:i w:val="false"/>
          <w:color w:val="000000"/>
          <w:sz w:val="28"/>
        </w:rPr>
        <w:t>Статья 44. Голосование посредством цифрового объекта в сфере жилищных отношений и жилищно-коммунального хозяйства</w:t>
      </w:r>
    </w:p>
    <w:bookmarkStart w:name="z1962" w:id="510"/>
    <w:p>
      <w:pPr>
        <w:spacing w:after="0"/>
        <w:ind w:left="0"/>
        <w:jc w:val="both"/>
      </w:pPr>
      <w:r>
        <w:rPr>
          <w:rFonts w:ascii="Times New Roman"/>
          <w:b w:val="false"/>
          <w:i w:val="false"/>
          <w:color w:val="000000"/>
          <w:sz w:val="28"/>
        </w:rPr>
        <w:t>
      1. Голосование собственников квартир, нежилых помещений, парковочных мест, кладовок может осуществляться посредством цифрового объекта в сфере жилищных отношений и жилищно-коммунального хозяйства.</w:t>
      </w:r>
    </w:p>
    <w:bookmarkEnd w:id="510"/>
    <w:bookmarkStart w:name="z1963" w:id="511"/>
    <w:p>
      <w:pPr>
        <w:spacing w:after="0"/>
        <w:ind w:left="0"/>
        <w:jc w:val="both"/>
      </w:pPr>
      <w:r>
        <w:rPr>
          <w:rFonts w:ascii="Times New Roman"/>
          <w:b w:val="false"/>
          <w:i w:val="false"/>
          <w:color w:val="000000"/>
          <w:sz w:val="28"/>
        </w:rPr>
        <w:t>
      2. Голосование посредством цифрового объекта в сфере жилищных отношений и жилищно-коммунального хозяйства проводится в срок не менее семи дней, но не более двух месяцев с даты объявления собрания.</w:t>
      </w:r>
    </w:p>
    <w:bookmarkEnd w:id="511"/>
    <w:bookmarkStart w:name="z1964" w:id="512"/>
    <w:p>
      <w:pPr>
        <w:spacing w:after="0"/>
        <w:ind w:left="0"/>
        <w:jc w:val="both"/>
      </w:pPr>
      <w:r>
        <w:rPr>
          <w:rFonts w:ascii="Times New Roman"/>
          <w:b w:val="false"/>
          <w:i w:val="false"/>
          <w:color w:val="000000"/>
          <w:sz w:val="28"/>
        </w:rPr>
        <w:t>
      3. После завершения голосования посредством цифрового объекта в сфере жилищных отношений и жилищно-коммунального хозяйства протокол размещается на цифровом объекте в сфере жилищных отношений и жилищно-коммунального хозяйства и хранится в соответствии с Законом Республики Казахстан "Об электронном документе и электронной цифровой подписи", а также передается в форме электронного документа председателю объединения собственников имущества или субъекту управления объектом кондоминиума либо в случае его отсутствия инициатору собрания в соответствии с правилами формирования, обработки, а также централизованного сбора и хранения информации в электронной форме, в том числе функционирования цифровых объектов в сфере жилищных отношений и жилищно-коммунального хозяйства.</w:t>
      </w:r>
    </w:p>
    <w:bookmarkEnd w:id="512"/>
    <w:bookmarkStart w:name="z1965" w:id="513"/>
    <w:p>
      <w:pPr>
        <w:spacing w:after="0"/>
        <w:ind w:left="0"/>
        <w:jc w:val="both"/>
      </w:pPr>
      <w:r>
        <w:rPr>
          <w:rFonts w:ascii="Times New Roman"/>
          <w:b w:val="false"/>
          <w:i w:val="false"/>
          <w:color w:val="000000"/>
          <w:sz w:val="28"/>
        </w:rPr>
        <w:t>
      4. Для проведения голосования посредством цифрового объекта в сфере жилищных отношений и жилищно-коммунального хозяйства по вопросам, указанным в подпунктах 1) и 2) пункта 5 статьи 42 настоящего Закона, может быть использован цифровой объект "цифрового правительства".</w:t>
      </w:r>
    </w:p>
    <w:bookmarkEnd w:id="513"/>
    <w:p>
      <w:pPr>
        <w:spacing w:after="0"/>
        <w:ind w:left="0"/>
        <w:jc w:val="both"/>
      </w:pPr>
      <w:r>
        <w:rPr>
          <w:rFonts w:ascii="Times New Roman"/>
          <w:b/>
          <w:i w:val="false"/>
          <w:color w:val="000000"/>
          <w:sz w:val="28"/>
        </w:rPr>
        <w:t>Статья 45. Ревизионная комиссия (ревизор)</w:t>
      </w:r>
    </w:p>
    <w:bookmarkStart w:name="z1967" w:id="514"/>
    <w:p>
      <w:pPr>
        <w:spacing w:after="0"/>
        <w:ind w:left="0"/>
        <w:jc w:val="both"/>
      </w:pPr>
      <w:r>
        <w:rPr>
          <w:rFonts w:ascii="Times New Roman"/>
          <w:b w:val="false"/>
          <w:i w:val="false"/>
          <w:color w:val="000000"/>
          <w:sz w:val="28"/>
        </w:rPr>
        <w:t>
      1. Собственники квартир, нежилых помещений на собрании вправе избирать ревизионную комиссию в составе не менее трех человек либо ревизора из числа собственников квартир, нежилых помещений сроком на три года.</w:t>
      </w:r>
    </w:p>
    <w:bookmarkEnd w:id="514"/>
    <w:p>
      <w:pPr>
        <w:spacing w:after="0"/>
        <w:ind w:left="0"/>
        <w:jc w:val="both"/>
      </w:pPr>
      <w:r>
        <w:rPr>
          <w:rFonts w:ascii="Times New Roman"/>
          <w:b w:val="false"/>
          <w:i w:val="false"/>
          <w:color w:val="000000"/>
          <w:sz w:val="28"/>
        </w:rPr>
        <w:t>
      Члены ревизионной комиссии (ревизор) не могут выполнять иные функции по управлению объектом кондоминиума.</w:t>
      </w:r>
    </w:p>
    <w:p>
      <w:pPr>
        <w:spacing w:after="0"/>
        <w:ind w:left="0"/>
        <w:jc w:val="both"/>
      </w:pPr>
      <w:r>
        <w:rPr>
          <w:rFonts w:ascii="Times New Roman"/>
          <w:b w:val="false"/>
          <w:i w:val="false"/>
          <w:color w:val="000000"/>
          <w:sz w:val="28"/>
        </w:rPr>
        <w:t>
      Членами ревизионной комиссии (ревизором) не могут быть избраны члены семей председателя объединения собственников имущества или членов совета дома.</w:t>
      </w:r>
    </w:p>
    <w:bookmarkStart w:name="z1968" w:id="515"/>
    <w:p>
      <w:pPr>
        <w:spacing w:after="0"/>
        <w:ind w:left="0"/>
        <w:jc w:val="both"/>
      </w:pPr>
      <w:r>
        <w:rPr>
          <w:rFonts w:ascii="Times New Roman"/>
          <w:b w:val="false"/>
          <w:i w:val="false"/>
          <w:color w:val="000000"/>
          <w:sz w:val="28"/>
        </w:rPr>
        <w:t>
      2. Ревизионная комиссия (ревизор) осуществляет проверку финансовой документации по управлению объектом кондоминиума не реже одного раза в год в соответствии с правилами по управлению объектом кондоминиума.</w:t>
      </w:r>
    </w:p>
    <w:bookmarkEnd w:id="515"/>
    <w:p>
      <w:pPr>
        <w:spacing w:after="0"/>
        <w:ind w:left="0"/>
        <w:jc w:val="both"/>
      </w:pPr>
      <w:r>
        <w:rPr>
          <w:rFonts w:ascii="Times New Roman"/>
          <w:b w:val="false"/>
          <w:i w:val="false"/>
          <w:color w:val="000000"/>
          <w:sz w:val="28"/>
        </w:rPr>
        <w:t>
      Отчет ревизионной комиссии (ревизора) по результатам проверки финансовой документации по управлению объектом кондоминиума рассматривается на собрании.</w:t>
      </w:r>
    </w:p>
    <w:p>
      <w:pPr>
        <w:spacing w:after="0"/>
        <w:ind w:left="0"/>
        <w:jc w:val="both"/>
      </w:pPr>
      <w:r>
        <w:rPr>
          <w:rFonts w:ascii="Times New Roman"/>
          <w:b w:val="false"/>
          <w:i w:val="false"/>
          <w:color w:val="000000"/>
          <w:sz w:val="28"/>
        </w:rPr>
        <w:t>
      В случае смены формы управления объектом кондоминиума или субъекта управления объектом кондоминиума ревизионная комиссия (ревизор) проводит проверку финансовой документации по управлению объектом кондоминиума в течение одного месяца.</w:t>
      </w:r>
    </w:p>
    <w:bookmarkStart w:name="z1969" w:id="516"/>
    <w:p>
      <w:pPr>
        <w:spacing w:after="0"/>
        <w:ind w:left="0"/>
        <w:jc w:val="both"/>
      </w:pPr>
      <w:r>
        <w:rPr>
          <w:rFonts w:ascii="Times New Roman"/>
          <w:b w:val="false"/>
          <w:i w:val="false"/>
          <w:color w:val="000000"/>
          <w:sz w:val="28"/>
        </w:rPr>
        <w:t>
      3. Решение ревизионной комиссии по вопросам, входящим в ее компетенцию, принимается простым большинством голосов и подписывается членами ревизионной комиссии.</w:t>
      </w:r>
    </w:p>
    <w:bookmarkEnd w:id="516"/>
    <w:p>
      <w:pPr>
        <w:spacing w:after="0"/>
        <w:ind w:left="0"/>
        <w:jc w:val="both"/>
      </w:pPr>
      <w:r>
        <w:rPr>
          <w:rFonts w:ascii="Times New Roman"/>
          <w:b w:val="false"/>
          <w:i w:val="false"/>
          <w:color w:val="000000"/>
          <w:sz w:val="28"/>
        </w:rPr>
        <w:t>
      Решение ревизора оформляется и подписывается ревизором.</w:t>
      </w:r>
    </w:p>
    <w:bookmarkStart w:name="z1970" w:id="517"/>
    <w:p>
      <w:pPr>
        <w:spacing w:after="0"/>
        <w:ind w:left="0"/>
        <w:jc w:val="both"/>
      </w:pPr>
      <w:r>
        <w:rPr>
          <w:rFonts w:ascii="Times New Roman"/>
          <w:b w:val="false"/>
          <w:i w:val="false"/>
          <w:color w:val="000000"/>
          <w:sz w:val="28"/>
        </w:rPr>
        <w:t>
      4. Собственники квартир, нежилых помещений, парковочных мест, кладовок по решению собрания вправе провести аудит результатов финансовой документации по управлению объектом кондоминиума.</w:t>
      </w:r>
    </w:p>
    <w:bookmarkEnd w:id="517"/>
    <w:p>
      <w:pPr>
        <w:spacing w:after="0"/>
        <w:ind w:left="0"/>
        <w:jc w:val="both"/>
      </w:pPr>
      <w:r>
        <w:rPr>
          <w:rFonts w:ascii="Times New Roman"/>
          <w:b w:val="false"/>
          <w:i w:val="false"/>
          <w:color w:val="000000"/>
          <w:sz w:val="28"/>
        </w:rPr>
        <w:t>
      В случае, когда расходы на аудиторские услуги оплачиваются за счет личных средств собственников квартир, нежилых помещений, парковочных мест, кладовок, решение собрания не требуется.</w:t>
      </w:r>
    </w:p>
    <w:p>
      <w:pPr>
        <w:spacing w:after="0"/>
        <w:ind w:left="0"/>
        <w:jc w:val="both"/>
      </w:pPr>
      <w:r>
        <w:rPr>
          <w:rFonts w:ascii="Times New Roman"/>
          <w:b/>
          <w:i w:val="false"/>
          <w:color w:val="000000"/>
          <w:sz w:val="28"/>
        </w:rPr>
        <w:t>Статья 46. Отчеты по управлению объектом кондоминиума</w:t>
      </w:r>
    </w:p>
    <w:bookmarkStart w:name="z1972" w:id="518"/>
    <w:p>
      <w:pPr>
        <w:spacing w:after="0"/>
        <w:ind w:left="0"/>
        <w:jc w:val="both"/>
      </w:pPr>
      <w:r>
        <w:rPr>
          <w:rFonts w:ascii="Times New Roman"/>
          <w:b w:val="false"/>
          <w:i w:val="false"/>
          <w:color w:val="000000"/>
          <w:sz w:val="28"/>
        </w:rPr>
        <w:t>
      1. Председатель объединения собственников имущества или субъект управления объектом кондоминиума представляет собственникам квартир, нежилых помещений, парковочных мест, кладовок, совету дома посредством цифровых объектов в сфере жилищных отношений и жилищно-коммунального хозяйства и (или) путем размещения в общедоступных местах:</w:t>
      </w:r>
    </w:p>
    <w:bookmarkEnd w:id="518"/>
    <w:p>
      <w:pPr>
        <w:spacing w:after="0"/>
        <w:ind w:left="0"/>
        <w:jc w:val="both"/>
      </w:pPr>
      <w:r>
        <w:rPr>
          <w:rFonts w:ascii="Times New Roman"/>
          <w:b w:val="false"/>
          <w:i w:val="false"/>
          <w:color w:val="000000"/>
          <w:sz w:val="28"/>
        </w:rPr>
        <w:t xml:space="preserve">
      ежемесячный отчет по управлению объектом кондоминиума – до двадцатого числа месяца, следующего за отчетным периодом; </w:t>
      </w:r>
    </w:p>
    <w:p>
      <w:pPr>
        <w:spacing w:after="0"/>
        <w:ind w:left="0"/>
        <w:jc w:val="both"/>
      </w:pPr>
      <w:r>
        <w:rPr>
          <w:rFonts w:ascii="Times New Roman"/>
          <w:b w:val="false"/>
          <w:i w:val="false"/>
          <w:color w:val="000000"/>
          <w:sz w:val="28"/>
        </w:rPr>
        <w:t>
      годовой отчет по управлению объектом кондоминиума – до 1 апреля года, следующего за отчетным.</w:t>
      </w:r>
    </w:p>
    <w:p>
      <w:pPr>
        <w:spacing w:after="0"/>
        <w:ind w:left="0"/>
        <w:jc w:val="both"/>
      </w:pPr>
      <w:r>
        <w:rPr>
          <w:rFonts w:ascii="Times New Roman"/>
          <w:b w:val="false"/>
          <w:i w:val="false"/>
          <w:color w:val="000000"/>
          <w:sz w:val="28"/>
        </w:rPr>
        <w:t>
      В ежемесячном и годовом отчетах по управлению объектом кондоминиума должны быть отражены дополнительные расходы, не относящиеся к расходам на управление объектом кондоминиума (в случае их наличия).</w:t>
      </w:r>
    </w:p>
    <w:p>
      <w:pPr>
        <w:spacing w:after="0"/>
        <w:ind w:left="0"/>
        <w:jc w:val="both"/>
      </w:pPr>
      <w:r>
        <w:rPr>
          <w:rFonts w:ascii="Times New Roman"/>
          <w:b w:val="false"/>
          <w:i w:val="false"/>
          <w:color w:val="000000"/>
          <w:sz w:val="28"/>
        </w:rPr>
        <w:t>
      Ежемесячный и годовой отчеты по управлению объектом кондоминиума представляются с учетом требований, установленных законодательством Республики Казахстан о персональных данных и их защите.</w:t>
      </w:r>
    </w:p>
    <w:bookmarkStart w:name="z1973" w:id="519"/>
    <w:p>
      <w:pPr>
        <w:spacing w:after="0"/>
        <w:ind w:left="0"/>
        <w:jc w:val="left"/>
      </w:pPr>
      <w:r>
        <w:rPr>
          <w:rFonts w:ascii="Times New Roman"/>
          <w:b/>
          <w:i w:val="false"/>
          <w:color w:val="000000"/>
        </w:rPr>
        <w:t xml:space="preserve"> Параграф 2. Формы управления объектом кондоминиума </w:t>
      </w:r>
    </w:p>
    <w:bookmarkEnd w:id="519"/>
    <w:p>
      <w:pPr>
        <w:spacing w:after="0"/>
        <w:ind w:left="0"/>
        <w:jc w:val="both"/>
      </w:pPr>
      <w:r>
        <w:rPr>
          <w:rFonts w:ascii="Times New Roman"/>
          <w:b/>
          <w:i w:val="false"/>
          <w:color w:val="000000"/>
          <w:sz w:val="28"/>
        </w:rPr>
        <w:t>Статья 47. Выбор формы управления объектом кондоминиума</w:t>
      </w:r>
    </w:p>
    <w:bookmarkStart w:name="z1975" w:id="520"/>
    <w:p>
      <w:pPr>
        <w:spacing w:after="0"/>
        <w:ind w:left="0"/>
        <w:jc w:val="both"/>
      </w:pPr>
      <w:r>
        <w:rPr>
          <w:rFonts w:ascii="Times New Roman"/>
          <w:b w:val="false"/>
          <w:i w:val="false"/>
          <w:color w:val="000000"/>
          <w:sz w:val="28"/>
        </w:rPr>
        <w:t>
      1. Собственники квартир, нежилых помещений для управления объектом кондоминиума обязаны выбрать одну из форм управления объектом кондоминиума:</w:t>
      </w:r>
    </w:p>
    <w:bookmarkEnd w:id="520"/>
    <w:bookmarkStart w:name="z1976" w:id="521"/>
    <w:p>
      <w:pPr>
        <w:spacing w:after="0"/>
        <w:ind w:left="0"/>
        <w:jc w:val="both"/>
      </w:pPr>
      <w:r>
        <w:rPr>
          <w:rFonts w:ascii="Times New Roman"/>
          <w:b w:val="false"/>
          <w:i w:val="false"/>
          <w:color w:val="000000"/>
          <w:sz w:val="28"/>
        </w:rPr>
        <w:t>
      1) непосредственное совместное управление;</w:t>
      </w:r>
    </w:p>
    <w:bookmarkEnd w:id="521"/>
    <w:bookmarkStart w:name="z1977" w:id="52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объединение собственников имущества.</w:t>
      </w:r>
    </w:p>
    <w:bookmarkEnd w:id="522"/>
    <w:bookmarkStart w:name="z1979" w:id="523"/>
    <w:p>
      <w:pPr>
        <w:spacing w:after="0"/>
        <w:ind w:left="0"/>
        <w:jc w:val="both"/>
      </w:pPr>
      <w:r>
        <w:rPr>
          <w:rFonts w:ascii="Times New Roman"/>
          <w:b w:val="false"/>
          <w:i w:val="false"/>
          <w:color w:val="000000"/>
          <w:sz w:val="28"/>
        </w:rPr>
        <w:t>
      2. Собственники квартир, нежилых помещений свободны в выборе и смене формы управления объектом кондоминиума, определенной пунктом 1 настоящей статьи.</w:t>
      </w:r>
    </w:p>
    <w:bookmarkEnd w:id="523"/>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2 предусматривается дополнить частью второй в соответствии с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980" w:id="524"/>
    <w:p>
      <w:pPr>
        <w:spacing w:after="0"/>
        <w:ind w:left="0"/>
        <w:jc w:val="both"/>
      </w:pPr>
      <w:r>
        <w:rPr>
          <w:rFonts w:ascii="Times New Roman"/>
          <w:b w:val="false"/>
          <w:i w:val="false"/>
          <w:color w:val="000000"/>
          <w:sz w:val="28"/>
        </w:rPr>
        <w:t>
      3. Не допускается оказание услуги по управлению объектом кондоминиума путем заключения индивидуального договора между собственниками квартир, нежилых помещений, парковочных мест, кладовок и объединением собственников имущества либо субъектом управления объектом кондоминиума.</w:t>
      </w:r>
    </w:p>
    <w:bookmarkEnd w:id="524"/>
    <w:p>
      <w:pPr>
        <w:spacing w:after="0"/>
        <w:ind w:left="0"/>
        <w:jc w:val="both"/>
      </w:pPr>
      <w:r>
        <w:rPr>
          <w:rFonts w:ascii="Times New Roman"/>
          <w:b/>
          <w:i w:val="false"/>
          <w:color w:val="000000"/>
          <w:sz w:val="28"/>
        </w:rPr>
        <w:t>Статья 48. Непосредственное совместное управление</w:t>
      </w:r>
    </w:p>
    <w:bookmarkStart w:name="z1982" w:id="525"/>
    <w:p>
      <w:pPr>
        <w:spacing w:after="0"/>
        <w:ind w:left="0"/>
        <w:jc w:val="both"/>
      </w:pPr>
      <w:r>
        <w:rPr>
          <w:rFonts w:ascii="Times New Roman"/>
          <w:b w:val="false"/>
          <w:i w:val="false"/>
          <w:color w:val="000000"/>
          <w:sz w:val="28"/>
        </w:rPr>
        <w:t>
      1. Собственники квартир, нежилых помещений многоквартирного жилого дома вправе самостоятельно осуществлять управление объектом кондоминиума.</w:t>
      </w:r>
    </w:p>
    <w:bookmarkEnd w:id="525"/>
    <w:bookmarkStart w:name="z1983" w:id="526"/>
    <w:p>
      <w:pPr>
        <w:spacing w:after="0"/>
        <w:ind w:left="0"/>
        <w:jc w:val="both"/>
      </w:pPr>
      <w:r>
        <w:rPr>
          <w:rFonts w:ascii="Times New Roman"/>
          <w:b w:val="false"/>
          <w:i w:val="false"/>
          <w:color w:val="000000"/>
          <w:sz w:val="28"/>
        </w:rPr>
        <w:t>
      2. Непосредственное совместное управление всеми собственниками квартир, нежилых помещений в многоквартирном жилом доме, где количество квартир, нежилых помещений менее тридцати шести, может осуществляться без открытия текущего и сберегательного счетов в банках второго уровня и привлечения субъекта управления объектом кондоминиума.</w:t>
      </w:r>
    </w:p>
    <w:bookmarkEnd w:id="526"/>
    <w:p>
      <w:pPr>
        <w:spacing w:after="0"/>
        <w:ind w:left="0"/>
        <w:jc w:val="both"/>
      </w:pPr>
      <w:r>
        <w:rPr>
          <w:rFonts w:ascii="Times New Roman"/>
          <w:b w:val="false"/>
          <w:i w:val="false"/>
          <w:color w:val="000000"/>
          <w:sz w:val="28"/>
        </w:rPr>
        <w:t>
      В случае, если количество квартир, нежилых помещений в многоквартирном жилом доме превышает тридцать шесть, для управления объектом кондоминиума собственники квартир, нежилых помещений обязаны на основании протокола собрания привлечь субъект управления объектом кондоминиума.</w:t>
      </w:r>
    </w:p>
    <w:p>
      <w:pPr>
        <w:spacing w:after="0"/>
        <w:ind w:left="0"/>
        <w:jc w:val="both"/>
      </w:pPr>
      <w:r>
        <w:rPr>
          <w:rFonts w:ascii="Times New Roman"/>
          <w:b/>
          <w:i w:val="false"/>
          <w:color w:val="000000"/>
          <w:sz w:val="28"/>
        </w:rPr>
        <w:t>Статья 49. Объединение собственников имущества</w:t>
      </w:r>
    </w:p>
    <w:bookmarkStart w:name="z1985" w:id="527"/>
    <w:p>
      <w:pPr>
        <w:spacing w:after="0"/>
        <w:ind w:left="0"/>
        <w:jc w:val="both"/>
      </w:pPr>
      <w:r>
        <w:rPr>
          <w:rFonts w:ascii="Times New Roman"/>
          <w:b w:val="false"/>
          <w:i w:val="false"/>
          <w:color w:val="000000"/>
          <w:sz w:val="28"/>
        </w:rPr>
        <w:t>
      1. Для управления объектом кондоминиума, финансирования его содержания и обеспечения сохранности общего имущества объекта кондоминиума собственниками квартир, нежилых помещений одного многоквартирного жилого дома создается объединение собственников имущества.</w:t>
      </w:r>
    </w:p>
    <w:bookmarkEnd w:id="527"/>
    <w:bookmarkStart w:name="z1986" w:id="528"/>
    <w:p>
      <w:pPr>
        <w:spacing w:after="0"/>
        <w:ind w:left="0"/>
        <w:jc w:val="both"/>
      </w:pPr>
      <w:r>
        <w:rPr>
          <w:rFonts w:ascii="Times New Roman"/>
          <w:b w:val="false"/>
          <w:i w:val="false"/>
          <w:color w:val="000000"/>
          <w:sz w:val="28"/>
        </w:rPr>
        <w:t>
      2. В многоквартирных жилых домах, расположенных на едином фундаменте либо имеющих единые общедомовые инженерные системы или единый неделимый земельный участок под многоквартирным жилым домом и придомовой земельный участок, собственники квартир, нежилых помещений создают одно объединение собственников имущества.</w:t>
      </w:r>
    </w:p>
    <w:bookmarkEnd w:id="528"/>
    <w:p>
      <w:pPr>
        <w:spacing w:after="0"/>
        <w:ind w:left="0"/>
        <w:jc w:val="both"/>
      </w:pPr>
      <w:r>
        <w:rPr>
          <w:rFonts w:ascii="Times New Roman"/>
          <w:b/>
          <w:i w:val="false"/>
          <w:color w:val="000000"/>
          <w:sz w:val="28"/>
        </w:rPr>
        <w:t>Статья 50. Государственная регистрация объединения собственников имущества</w:t>
      </w:r>
    </w:p>
    <w:bookmarkStart w:name="z1988" w:id="529"/>
    <w:p>
      <w:pPr>
        <w:spacing w:after="0"/>
        <w:ind w:left="0"/>
        <w:jc w:val="both"/>
      </w:pPr>
      <w:r>
        <w:rPr>
          <w:rFonts w:ascii="Times New Roman"/>
          <w:b w:val="false"/>
          <w:i w:val="false"/>
          <w:color w:val="000000"/>
          <w:sz w:val="28"/>
        </w:rPr>
        <w:t>
      1. Объединение собственников имущества считается созданным и приобретает права юридического лица с момента его государственной регистрации и осуществляет деятельность на основании типового устава, утвержденного уполномоченным органом.</w:t>
      </w:r>
    </w:p>
    <w:bookmarkEnd w:id="529"/>
    <w:bookmarkStart w:name="z1989" w:id="530"/>
    <w:p>
      <w:pPr>
        <w:spacing w:after="0"/>
        <w:ind w:left="0"/>
        <w:jc w:val="both"/>
      </w:pPr>
      <w:r>
        <w:rPr>
          <w:rFonts w:ascii="Times New Roman"/>
          <w:b w:val="false"/>
          <w:i w:val="false"/>
          <w:color w:val="000000"/>
          <w:sz w:val="28"/>
        </w:rPr>
        <w:t>
      2. Государственная регистрация объединения собственников имущества осуществляется в порядке, определенном законодательством Республики Казахстан о государственной регистрации юридических лиц и учетной регистрации филиалов и представительств.</w:t>
      </w:r>
    </w:p>
    <w:bookmarkEnd w:id="530"/>
    <w:bookmarkStart w:name="z1990" w:id="531"/>
    <w:p>
      <w:pPr>
        <w:spacing w:after="0"/>
        <w:ind w:left="0"/>
        <w:jc w:val="both"/>
      </w:pPr>
      <w:r>
        <w:rPr>
          <w:rFonts w:ascii="Times New Roman"/>
          <w:b w:val="false"/>
          <w:i w:val="false"/>
          <w:color w:val="000000"/>
          <w:sz w:val="28"/>
        </w:rPr>
        <w:t>
      3. Для государственной регистрации объединения собственников имущества в органы юстиции представляются:</w:t>
      </w:r>
    </w:p>
    <w:bookmarkEnd w:id="531"/>
    <w:bookmarkStart w:name="z1991" w:id="532"/>
    <w:p>
      <w:pPr>
        <w:spacing w:after="0"/>
        <w:ind w:left="0"/>
        <w:jc w:val="both"/>
      </w:pPr>
      <w:r>
        <w:rPr>
          <w:rFonts w:ascii="Times New Roman"/>
          <w:b w:val="false"/>
          <w:i w:val="false"/>
          <w:color w:val="000000"/>
          <w:sz w:val="28"/>
        </w:rPr>
        <w:t>
      1) заявление по форме, установленной Министерством юстиции Республики Казахстан;</w:t>
      </w:r>
    </w:p>
    <w:bookmarkEnd w:id="532"/>
    <w:bookmarkStart w:name="z1992" w:id="533"/>
    <w:p>
      <w:pPr>
        <w:spacing w:after="0"/>
        <w:ind w:left="0"/>
        <w:jc w:val="both"/>
      </w:pPr>
      <w:r>
        <w:rPr>
          <w:rFonts w:ascii="Times New Roman"/>
          <w:b w:val="false"/>
          <w:i w:val="false"/>
          <w:color w:val="000000"/>
          <w:sz w:val="28"/>
        </w:rPr>
        <w:t>
      2) протокол собрания;</w:t>
      </w:r>
    </w:p>
    <w:bookmarkEnd w:id="533"/>
    <w:bookmarkStart w:name="z1993" w:id="534"/>
    <w:p>
      <w:pPr>
        <w:spacing w:after="0"/>
        <w:ind w:left="0"/>
        <w:jc w:val="both"/>
      </w:pPr>
      <w:r>
        <w:rPr>
          <w:rFonts w:ascii="Times New Roman"/>
          <w:b w:val="false"/>
          <w:i w:val="false"/>
          <w:color w:val="000000"/>
          <w:sz w:val="28"/>
        </w:rPr>
        <w:t>
      3) квитанция или иной документ, подтверждающие уплату в бюджет регистрационного сбора за государственную регистрацию юридического лица.</w:t>
      </w:r>
    </w:p>
    <w:bookmarkEnd w:id="534"/>
    <w:p>
      <w:pPr>
        <w:spacing w:after="0"/>
        <w:ind w:left="0"/>
        <w:jc w:val="both"/>
      </w:pPr>
      <w:r>
        <w:rPr>
          <w:rFonts w:ascii="Times New Roman"/>
          <w:b/>
          <w:i w:val="false"/>
          <w:color w:val="000000"/>
          <w:sz w:val="28"/>
        </w:rPr>
        <w:t>Статья 51. Совет дома</w:t>
      </w:r>
    </w:p>
    <w:bookmarkStart w:name="z1995" w:id="535"/>
    <w:p>
      <w:pPr>
        <w:spacing w:after="0"/>
        <w:ind w:left="0"/>
        <w:jc w:val="both"/>
      </w:pPr>
      <w:r>
        <w:rPr>
          <w:rFonts w:ascii="Times New Roman"/>
          <w:b w:val="false"/>
          <w:i w:val="false"/>
          <w:color w:val="000000"/>
          <w:sz w:val="28"/>
        </w:rPr>
        <w:t>
      1. Члены совета дома избираются на собрании не менее чем из трех собственников квартир, нежилых помещений.</w:t>
      </w:r>
    </w:p>
    <w:bookmarkEnd w:id="535"/>
    <w:p>
      <w:pPr>
        <w:spacing w:after="0"/>
        <w:ind w:left="0"/>
        <w:jc w:val="both"/>
      </w:pPr>
      <w:r>
        <w:rPr>
          <w:rFonts w:ascii="Times New Roman"/>
          <w:b w:val="false"/>
          <w:i w:val="false"/>
          <w:color w:val="000000"/>
          <w:sz w:val="28"/>
        </w:rPr>
        <w:t>
      Члены семьи собственника квартиры, нежилого помещения (супруг (супруга), совместные или одного из супругов дети (в том числе усыновленные (удочеренные), родители и родители супруга (супруги), семьи детей, постоянно проживающие с собственником квартиры, нежилого помещения, могут быть избраны в качестве члена совета дома.</w:t>
      </w:r>
    </w:p>
    <w:p>
      <w:pPr>
        <w:spacing w:after="0"/>
        <w:ind w:left="0"/>
        <w:jc w:val="both"/>
      </w:pPr>
      <w:r>
        <w:rPr>
          <w:rFonts w:ascii="Times New Roman"/>
          <w:b w:val="false"/>
          <w:i w:val="false"/>
          <w:color w:val="000000"/>
          <w:sz w:val="28"/>
        </w:rPr>
        <w:t>
      Членами совета дома не могут быть избраны члены семьи председателя объединения собственников имущества и члены ревизионной комиссии (ревизор).</w:t>
      </w:r>
    </w:p>
    <w:bookmarkStart w:name="z1996" w:id="536"/>
    <w:p>
      <w:pPr>
        <w:spacing w:after="0"/>
        <w:ind w:left="0"/>
        <w:jc w:val="both"/>
      </w:pPr>
      <w:r>
        <w:rPr>
          <w:rFonts w:ascii="Times New Roman"/>
          <w:b w:val="false"/>
          <w:i w:val="false"/>
          <w:color w:val="000000"/>
          <w:sz w:val="28"/>
        </w:rPr>
        <w:t>
      2. Совет дома представляет интересы собственников квартир, нежилых помещений, парковочных мест, кладовок по вопросам управления объектом кондоминиума и подотчетен собранию.</w:t>
      </w:r>
    </w:p>
    <w:bookmarkEnd w:id="536"/>
    <w:bookmarkStart w:name="z1997" w:id="537"/>
    <w:p>
      <w:pPr>
        <w:spacing w:after="0"/>
        <w:ind w:left="0"/>
        <w:jc w:val="both"/>
      </w:pPr>
      <w:r>
        <w:rPr>
          <w:rFonts w:ascii="Times New Roman"/>
          <w:b w:val="false"/>
          <w:i w:val="false"/>
          <w:color w:val="000000"/>
          <w:sz w:val="28"/>
        </w:rPr>
        <w:t xml:space="preserve">
      3. Совет дома осуществляет следующие функции: </w:t>
      </w:r>
    </w:p>
    <w:bookmarkEnd w:id="537"/>
    <w:bookmarkStart w:name="z1998" w:id="538"/>
    <w:p>
      <w:pPr>
        <w:spacing w:after="0"/>
        <w:ind w:left="0"/>
        <w:jc w:val="both"/>
      </w:pPr>
      <w:r>
        <w:rPr>
          <w:rFonts w:ascii="Times New Roman"/>
          <w:b w:val="false"/>
          <w:i w:val="false"/>
          <w:color w:val="000000"/>
          <w:sz w:val="28"/>
        </w:rPr>
        <w:t>
      1) предусмотренные подпунктами 1), 2), 3), 4), 5), 17), 18), 19), 20) и 22) пункта 5 статьи 42 настоящего Закона, при условии делегирования собранием таких полномочий;</w:t>
      </w:r>
    </w:p>
    <w:bookmarkEnd w:id="538"/>
    <w:bookmarkStart w:name="z1999" w:id="539"/>
    <w:p>
      <w:pPr>
        <w:spacing w:after="0"/>
        <w:ind w:left="0"/>
        <w:jc w:val="both"/>
      </w:pPr>
      <w:r>
        <w:rPr>
          <w:rFonts w:ascii="Times New Roman"/>
          <w:b w:val="false"/>
          <w:i w:val="false"/>
          <w:color w:val="000000"/>
          <w:sz w:val="28"/>
        </w:rPr>
        <w:t>
      2) рассмотрение проектов годовой сметы расходов на управление объектом кондоминиума, годового отчета по управлению объектом кондоминиума и передача их на рассмотрение и утверждение собранию;</w:t>
      </w:r>
    </w:p>
    <w:bookmarkEnd w:id="539"/>
    <w:bookmarkStart w:name="z2000" w:id="540"/>
    <w:p>
      <w:pPr>
        <w:spacing w:after="0"/>
        <w:ind w:left="0"/>
        <w:jc w:val="both"/>
      </w:pPr>
      <w:r>
        <w:rPr>
          <w:rFonts w:ascii="Times New Roman"/>
          <w:b w:val="false"/>
          <w:i w:val="false"/>
          <w:color w:val="000000"/>
          <w:sz w:val="28"/>
        </w:rPr>
        <w:t>
      3) организация проведения собрания, оформление листов письменного опроса и протокола собрания;</w:t>
      </w:r>
    </w:p>
    <w:bookmarkEnd w:id="540"/>
    <w:bookmarkStart w:name="z2001" w:id="541"/>
    <w:p>
      <w:pPr>
        <w:spacing w:after="0"/>
        <w:ind w:left="0"/>
        <w:jc w:val="both"/>
      </w:pPr>
      <w:r>
        <w:rPr>
          <w:rFonts w:ascii="Times New Roman"/>
          <w:b w:val="false"/>
          <w:i w:val="false"/>
          <w:color w:val="000000"/>
          <w:sz w:val="28"/>
        </w:rPr>
        <w:t>
      4) мониторинг исполнения условий договора с субъектом управления объектом кондоминиума;</w:t>
      </w:r>
    </w:p>
    <w:bookmarkEnd w:id="541"/>
    <w:bookmarkStart w:name="z2002" w:id="542"/>
    <w:p>
      <w:pPr>
        <w:spacing w:after="0"/>
        <w:ind w:left="0"/>
        <w:jc w:val="both"/>
      </w:pPr>
      <w:r>
        <w:rPr>
          <w:rFonts w:ascii="Times New Roman"/>
          <w:b w:val="false"/>
          <w:i w:val="false"/>
          <w:color w:val="000000"/>
          <w:sz w:val="28"/>
        </w:rPr>
        <w:t>
      5) мониторинг расходования денег собственников квартир, нежилых помещений, парковочных мест, кладовок на текущем и сберегательном счетах;</w:t>
      </w:r>
    </w:p>
    <w:bookmarkEnd w:id="542"/>
    <w:bookmarkStart w:name="z2003" w:id="543"/>
    <w:p>
      <w:pPr>
        <w:spacing w:after="0"/>
        <w:ind w:left="0"/>
        <w:jc w:val="both"/>
      </w:pPr>
      <w:r>
        <w:rPr>
          <w:rFonts w:ascii="Times New Roman"/>
          <w:b w:val="false"/>
          <w:i w:val="false"/>
          <w:color w:val="000000"/>
          <w:sz w:val="28"/>
        </w:rPr>
        <w:t>
      6) согласование кандидатуры управляющего многоквартирным жилым домом;</w:t>
      </w:r>
    </w:p>
    <w:bookmarkEnd w:id="543"/>
    <w:bookmarkStart w:name="z2004" w:id="544"/>
    <w:p>
      <w:pPr>
        <w:spacing w:after="0"/>
        <w:ind w:left="0"/>
        <w:jc w:val="both"/>
      </w:pPr>
      <w:r>
        <w:rPr>
          <w:rFonts w:ascii="Times New Roman"/>
          <w:b w:val="false"/>
          <w:i w:val="false"/>
          <w:color w:val="000000"/>
          <w:sz w:val="28"/>
        </w:rPr>
        <w:t>
      7) назначение временно исполняющего обязанности председателя объединения собственников имущества из числа членов совета дома;</w:t>
      </w:r>
    </w:p>
    <w:bookmarkEnd w:id="544"/>
    <w:bookmarkStart w:name="z2005" w:id="545"/>
    <w:p>
      <w:pPr>
        <w:spacing w:after="0"/>
        <w:ind w:left="0"/>
        <w:jc w:val="both"/>
      </w:pPr>
      <w:r>
        <w:rPr>
          <w:rFonts w:ascii="Times New Roman"/>
          <w:b w:val="false"/>
          <w:i w:val="false"/>
          <w:color w:val="000000"/>
          <w:sz w:val="28"/>
        </w:rPr>
        <w:t>
      8) выполнение иных функций, связанных с управлением объектом кондоминиума, делегированных ему собранием.</w:t>
      </w:r>
    </w:p>
    <w:bookmarkEnd w:id="545"/>
    <w:p>
      <w:pPr>
        <w:spacing w:after="0"/>
        <w:ind w:left="0"/>
        <w:jc w:val="both"/>
      </w:pPr>
      <w:r>
        <w:rPr>
          <w:rFonts w:ascii="Times New Roman"/>
          <w:b w:val="false"/>
          <w:i w:val="false"/>
          <w:color w:val="000000"/>
          <w:sz w:val="28"/>
        </w:rPr>
        <w:t>
      В случае передачи советом дома функций по управлению объектом кондоминиума субъекту управления объектом кондоминиума выполнение функций, определенных подпунктом 3) части первой настоящего пункта, возлагается на субъект управления объектом кондоминиума.</w:t>
      </w:r>
    </w:p>
    <w:bookmarkStart w:name="z2006" w:id="546"/>
    <w:p>
      <w:pPr>
        <w:spacing w:after="0"/>
        <w:ind w:left="0"/>
        <w:jc w:val="both"/>
      </w:pPr>
      <w:r>
        <w:rPr>
          <w:rFonts w:ascii="Times New Roman"/>
          <w:b w:val="false"/>
          <w:i w:val="false"/>
          <w:color w:val="000000"/>
          <w:sz w:val="28"/>
        </w:rPr>
        <w:t xml:space="preserve">
      4. Совет дома избирается сроком на три года. </w:t>
      </w:r>
    </w:p>
    <w:bookmarkEnd w:id="546"/>
    <w:bookmarkStart w:name="z2007" w:id="547"/>
    <w:p>
      <w:pPr>
        <w:spacing w:after="0"/>
        <w:ind w:left="0"/>
        <w:jc w:val="both"/>
      </w:pPr>
      <w:r>
        <w:rPr>
          <w:rFonts w:ascii="Times New Roman"/>
          <w:b w:val="false"/>
          <w:i w:val="false"/>
          <w:color w:val="000000"/>
          <w:sz w:val="28"/>
        </w:rPr>
        <w:t xml:space="preserve">
      5. Решение совета дома по вопросам, входящим в его компетенцию, принимается простым большинством голосов, оформляется протоколом, который подписывается членами совета дома. </w:t>
      </w:r>
    </w:p>
    <w:bookmarkEnd w:id="547"/>
    <w:p>
      <w:pPr>
        <w:spacing w:after="0"/>
        <w:ind w:left="0"/>
        <w:jc w:val="both"/>
      </w:pPr>
      <w:r>
        <w:rPr>
          <w:rFonts w:ascii="Times New Roman"/>
          <w:b w:val="false"/>
          <w:i w:val="false"/>
          <w:color w:val="000000"/>
          <w:sz w:val="28"/>
        </w:rPr>
        <w:t>
      Решение совета дома является обязательным для исполнения председателем объединения собственников имущества, субъектом управления объектом кондоминиума, собственниками квартир, нежилых помещений, парковочных мест, кладовок.</w:t>
      </w:r>
    </w:p>
    <w:p>
      <w:pPr>
        <w:spacing w:after="0"/>
        <w:ind w:left="0"/>
        <w:jc w:val="both"/>
      </w:pPr>
      <w:r>
        <w:rPr>
          <w:rFonts w:ascii="Times New Roman"/>
          <w:b/>
          <w:i w:val="false"/>
          <w:color w:val="000000"/>
          <w:sz w:val="28"/>
        </w:rPr>
        <w:t>Статья 51-1. Председатель объединения собственников имущества</w:t>
      </w:r>
    </w:p>
    <w:bookmarkStart w:name="z2009" w:id="548"/>
    <w:p>
      <w:pPr>
        <w:spacing w:after="0"/>
        <w:ind w:left="0"/>
        <w:jc w:val="both"/>
      </w:pPr>
      <w:r>
        <w:rPr>
          <w:rFonts w:ascii="Times New Roman"/>
          <w:b w:val="false"/>
          <w:i w:val="false"/>
          <w:color w:val="000000"/>
          <w:sz w:val="28"/>
        </w:rPr>
        <w:t>
      1. Председатель объединения собственников имущества избирается на собрании из числа собственников квартир, нежилых помещений сроком на три года и является членом совета дома.</w:t>
      </w:r>
    </w:p>
    <w:bookmarkEnd w:id="548"/>
    <w:p>
      <w:pPr>
        <w:spacing w:after="0"/>
        <w:ind w:left="0"/>
        <w:jc w:val="both"/>
      </w:pPr>
      <w:r>
        <w:rPr>
          <w:rFonts w:ascii="Times New Roman"/>
          <w:b w:val="false"/>
          <w:i w:val="false"/>
          <w:color w:val="000000"/>
          <w:sz w:val="28"/>
        </w:rPr>
        <w:t>
      В качестве председателя объединения собственников имущества могут быть избраны члены семьи собственника квартиры, нежилого помещения (супруг (супруга), совместные или одного из супругов дети (в том числе усыновленные (удочеренные), родители и родители супруга (супруги), семьи детей, постоянно проживающие с собственником квартиры, нежилого помещения.</w:t>
      </w:r>
    </w:p>
    <w:bookmarkStart w:name="z2010" w:id="549"/>
    <w:p>
      <w:pPr>
        <w:spacing w:after="0"/>
        <w:ind w:left="0"/>
        <w:jc w:val="both"/>
      </w:pPr>
      <w:r>
        <w:rPr>
          <w:rFonts w:ascii="Times New Roman"/>
          <w:b w:val="false"/>
          <w:i w:val="false"/>
          <w:color w:val="000000"/>
          <w:sz w:val="28"/>
        </w:rPr>
        <w:t>
      2. Председатель объединения собственников имущества вправе без доверенности и решения собрания представлять объединение собственников имущества во всех судах, государственных органах и иных организациях.</w:t>
      </w:r>
    </w:p>
    <w:bookmarkEnd w:id="549"/>
    <w:bookmarkStart w:name="z2011" w:id="550"/>
    <w:p>
      <w:pPr>
        <w:spacing w:after="0"/>
        <w:ind w:left="0"/>
        <w:jc w:val="both"/>
      </w:pPr>
      <w:r>
        <w:rPr>
          <w:rFonts w:ascii="Times New Roman"/>
          <w:b w:val="false"/>
          <w:i w:val="false"/>
          <w:color w:val="000000"/>
          <w:sz w:val="28"/>
        </w:rPr>
        <w:t>
      3. Председатель объединения собственников имущества обязан обеспечить сохранность:</w:t>
      </w:r>
    </w:p>
    <w:bookmarkEnd w:id="550"/>
    <w:p>
      <w:pPr>
        <w:spacing w:after="0"/>
        <w:ind w:left="0"/>
        <w:jc w:val="both"/>
      </w:pPr>
      <w:r>
        <w:rPr>
          <w:rFonts w:ascii="Times New Roman"/>
          <w:b w:val="false"/>
          <w:i w:val="false"/>
          <w:color w:val="000000"/>
          <w:sz w:val="28"/>
        </w:rPr>
        <w:t xml:space="preserve">
      документации на многоквартирный жилой дом, указанной в </w:t>
      </w:r>
      <w:r>
        <w:rPr>
          <w:rFonts w:ascii="Times New Roman"/>
          <w:b w:val="false"/>
          <w:i w:val="false"/>
          <w:color w:val="000000"/>
          <w:sz w:val="28"/>
        </w:rPr>
        <w:t>пункте 2</w:t>
      </w:r>
      <w:r>
        <w:rPr>
          <w:rFonts w:ascii="Times New Roman"/>
          <w:b w:val="false"/>
          <w:i w:val="false"/>
          <w:color w:val="000000"/>
          <w:sz w:val="28"/>
        </w:rPr>
        <w:t xml:space="preserve"> статьи 31 настоящего Закона (при ее наличии);</w:t>
      </w:r>
    </w:p>
    <w:p>
      <w:pPr>
        <w:spacing w:after="0"/>
        <w:ind w:left="0"/>
        <w:jc w:val="both"/>
      </w:pPr>
      <w:r>
        <w:rPr>
          <w:rFonts w:ascii="Times New Roman"/>
          <w:b w:val="false"/>
          <w:i w:val="false"/>
          <w:color w:val="000000"/>
          <w:sz w:val="28"/>
        </w:rPr>
        <w:t>
      финансовой документации на многоквартирный жилой дом (первичных учетных документов, финансовой отчетности, документов, связанных с операциями по текущему и сберегательному счетам);</w:t>
      </w:r>
    </w:p>
    <w:p>
      <w:pPr>
        <w:spacing w:after="0"/>
        <w:ind w:left="0"/>
        <w:jc w:val="both"/>
      </w:pPr>
      <w:r>
        <w:rPr>
          <w:rFonts w:ascii="Times New Roman"/>
          <w:b w:val="false"/>
          <w:i w:val="false"/>
          <w:color w:val="000000"/>
          <w:sz w:val="28"/>
        </w:rPr>
        <w:t>
      протоколов собраний;</w:t>
      </w:r>
    </w:p>
    <w:p>
      <w:pPr>
        <w:spacing w:after="0"/>
        <w:ind w:left="0"/>
        <w:jc w:val="both"/>
      </w:pPr>
      <w:r>
        <w:rPr>
          <w:rFonts w:ascii="Times New Roman"/>
          <w:b w:val="false"/>
          <w:i w:val="false"/>
          <w:color w:val="000000"/>
          <w:sz w:val="28"/>
        </w:rPr>
        <w:t>
      заключенных договоров об оказании коммунальных услуг на содержание общего имущества объекта кондоминиума с организациями, предоставляющими коммунальные услуги;</w:t>
      </w:r>
    </w:p>
    <w:p>
      <w:pPr>
        <w:spacing w:after="0"/>
        <w:ind w:left="0"/>
        <w:jc w:val="both"/>
      </w:pPr>
      <w:r>
        <w:rPr>
          <w:rFonts w:ascii="Times New Roman"/>
          <w:b w:val="false"/>
          <w:i w:val="false"/>
          <w:color w:val="000000"/>
          <w:sz w:val="28"/>
        </w:rPr>
        <w:t>
      актов приемки оказанных услуг по управлению объектом кондоминиума;</w:t>
      </w:r>
    </w:p>
    <w:p>
      <w:pPr>
        <w:spacing w:after="0"/>
        <w:ind w:left="0"/>
        <w:jc w:val="both"/>
      </w:pPr>
      <w:r>
        <w:rPr>
          <w:rFonts w:ascii="Times New Roman"/>
          <w:b w:val="false"/>
          <w:i w:val="false"/>
          <w:color w:val="000000"/>
          <w:sz w:val="28"/>
        </w:rPr>
        <w:t>
      ежемесячных и годовых отчетов по управлению объектом кондоминиума;</w:t>
      </w:r>
    </w:p>
    <w:p>
      <w:pPr>
        <w:spacing w:after="0"/>
        <w:ind w:left="0"/>
        <w:jc w:val="both"/>
      </w:pPr>
      <w:r>
        <w:rPr>
          <w:rFonts w:ascii="Times New Roman"/>
          <w:b w:val="false"/>
          <w:i w:val="false"/>
          <w:color w:val="000000"/>
          <w:sz w:val="28"/>
        </w:rPr>
        <w:t>
      печатей (при их наличии);</w:t>
      </w:r>
    </w:p>
    <w:p>
      <w:pPr>
        <w:spacing w:after="0"/>
        <w:ind w:left="0"/>
        <w:jc w:val="both"/>
      </w:pPr>
      <w:r>
        <w:rPr>
          <w:rFonts w:ascii="Times New Roman"/>
          <w:b w:val="false"/>
          <w:i w:val="false"/>
          <w:color w:val="000000"/>
          <w:sz w:val="28"/>
        </w:rPr>
        <w:t>
      ключей от нежилых помещений, входящих в состав общего имущества объекта кондоминиума;</w:t>
      </w:r>
    </w:p>
    <w:p>
      <w:pPr>
        <w:spacing w:after="0"/>
        <w:ind w:left="0"/>
        <w:jc w:val="both"/>
      </w:pPr>
      <w:r>
        <w:rPr>
          <w:rFonts w:ascii="Times New Roman"/>
          <w:b w:val="false"/>
          <w:i w:val="false"/>
          <w:color w:val="000000"/>
          <w:sz w:val="28"/>
        </w:rPr>
        <w:t>
      электронных кодов доступа к оборудованию, входящему в состав общего имущества объекта кондоминиума;</w:t>
      </w:r>
    </w:p>
    <w:p>
      <w:pPr>
        <w:spacing w:after="0"/>
        <w:ind w:left="0"/>
        <w:jc w:val="both"/>
      </w:pPr>
      <w:r>
        <w:rPr>
          <w:rFonts w:ascii="Times New Roman"/>
          <w:b w:val="false"/>
          <w:i w:val="false"/>
          <w:color w:val="000000"/>
          <w:sz w:val="28"/>
        </w:rPr>
        <w:t>
      товарно-материальных ценностей, приобретенных за счет текущих, накопительных и целевых взносов;</w:t>
      </w:r>
    </w:p>
    <w:p>
      <w:pPr>
        <w:spacing w:after="0"/>
        <w:ind w:left="0"/>
        <w:jc w:val="both"/>
      </w:pPr>
      <w:r>
        <w:rPr>
          <w:rFonts w:ascii="Times New Roman"/>
          <w:b w:val="false"/>
          <w:i w:val="false"/>
          <w:color w:val="000000"/>
          <w:sz w:val="28"/>
        </w:rPr>
        <w:t>
      иной документации, технических средств и оборудования, необходимых для эксплуатации многоквартирного жилого дома.</w:t>
      </w:r>
    </w:p>
    <w:bookmarkStart w:name="z2012" w:id="551"/>
    <w:p>
      <w:pPr>
        <w:spacing w:after="0"/>
        <w:ind w:left="0"/>
        <w:jc w:val="both"/>
      </w:pPr>
      <w:r>
        <w:rPr>
          <w:rFonts w:ascii="Times New Roman"/>
          <w:b w:val="false"/>
          <w:i w:val="false"/>
          <w:color w:val="000000"/>
          <w:sz w:val="28"/>
        </w:rPr>
        <w:t>
      4. Председатель объединения собственников имущества при прекращении своей деятельности по управлению объектом кондоминиума обязан в срок не более десяти рабочих дней передать на основании акта приема-передачи новому председателю объединения собственников имущества или субъекту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 либо в случае его отсутствия жилищной инспекции документацию, технические средства и оборудование, указанные в пункте 3 настоящей статьи.</w:t>
      </w:r>
    </w:p>
    <w:bookmarkEnd w:id="551"/>
    <w:bookmarkStart w:name="z2013" w:id="552"/>
    <w:p>
      <w:pPr>
        <w:spacing w:after="0"/>
        <w:ind w:left="0"/>
        <w:jc w:val="both"/>
      </w:pPr>
      <w:r>
        <w:rPr>
          <w:rFonts w:ascii="Times New Roman"/>
          <w:b w:val="false"/>
          <w:i w:val="false"/>
          <w:color w:val="000000"/>
          <w:sz w:val="28"/>
        </w:rPr>
        <w:t xml:space="preserve">
      5. Председатель объединения собственников имущества обеспечивает: </w:t>
      </w:r>
    </w:p>
    <w:bookmarkEnd w:id="552"/>
    <w:bookmarkStart w:name="z2014" w:id="553"/>
    <w:p>
      <w:pPr>
        <w:spacing w:after="0"/>
        <w:ind w:left="0"/>
        <w:jc w:val="both"/>
      </w:pPr>
      <w:r>
        <w:rPr>
          <w:rFonts w:ascii="Times New Roman"/>
          <w:b w:val="false"/>
          <w:i w:val="false"/>
          <w:color w:val="000000"/>
          <w:sz w:val="28"/>
        </w:rPr>
        <w:t>
      1) государственную регистрацию и перерегистрацию объединения собственников имущества;</w:t>
      </w:r>
    </w:p>
    <w:bookmarkEnd w:id="553"/>
    <w:bookmarkStart w:name="z2015" w:id="554"/>
    <w:p>
      <w:pPr>
        <w:spacing w:after="0"/>
        <w:ind w:left="0"/>
        <w:jc w:val="both"/>
      </w:pPr>
      <w:r>
        <w:rPr>
          <w:rFonts w:ascii="Times New Roman"/>
          <w:b w:val="false"/>
          <w:i w:val="false"/>
          <w:color w:val="000000"/>
          <w:sz w:val="28"/>
        </w:rPr>
        <w:t>
      2) формирование списка собственников квартир, нежилых помещений, парковочных мест, кладовок;</w:t>
      </w:r>
    </w:p>
    <w:bookmarkEnd w:id="554"/>
    <w:bookmarkStart w:name="z2016" w:id="555"/>
    <w:p>
      <w:pPr>
        <w:spacing w:after="0"/>
        <w:ind w:left="0"/>
        <w:jc w:val="both"/>
      </w:pPr>
      <w:r>
        <w:rPr>
          <w:rFonts w:ascii="Times New Roman"/>
          <w:b w:val="false"/>
          <w:i w:val="false"/>
          <w:color w:val="000000"/>
          <w:sz w:val="28"/>
        </w:rPr>
        <w:t>
      3) осуществление комплекса мероприятий, направленных на обеспечение безопасных и комфортных условий для проживания (пребывания) собственников квартир, нежилых помещений, парковочных мест, кладовок;</w:t>
      </w:r>
    </w:p>
    <w:bookmarkEnd w:id="555"/>
    <w:bookmarkStart w:name="z2017" w:id="556"/>
    <w:p>
      <w:pPr>
        <w:spacing w:after="0"/>
        <w:ind w:left="0"/>
        <w:jc w:val="both"/>
      </w:pPr>
      <w:r>
        <w:rPr>
          <w:rFonts w:ascii="Times New Roman"/>
          <w:b w:val="false"/>
          <w:i w:val="false"/>
          <w:color w:val="000000"/>
          <w:sz w:val="28"/>
        </w:rPr>
        <w:t>
      4) организацию проведения собрания;</w:t>
      </w:r>
    </w:p>
    <w:bookmarkEnd w:id="556"/>
    <w:bookmarkStart w:name="z2018" w:id="557"/>
    <w:p>
      <w:pPr>
        <w:spacing w:after="0"/>
        <w:ind w:left="0"/>
        <w:jc w:val="both"/>
      </w:pPr>
      <w:r>
        <w:rPr>
          <w:rFonts w:ascii="Times New Roman"/>
          <w:b w:val="false"/>
          <w:i w:val="false"/>
          <w:color w:val="000000"/>
          <w:sz w:val="28"/>
        </w:rPr>
        <w:t>
      5) заключение договоров об оказании коммунальных услуг на содержание общего имущества объекта кондоминиума с организациями, предоставляющими коммунальные услуги;</w:t>
      </w:r>
    </w:p>
    <w:bookmarkEnd w:id="557"/>
    <w:bookmarkStart w:name="z2019" w:id="558"/>
    <w:p>
      <w:pPr>
        <w:spacing w:after="0"/>
        <w:ind w:left="0"/>
        <w:jc w:val="both"/>
      </w:pPr>
      <w:r>
        <w:rPr>
          <w:rFonts w:ascii="Times New Roman"/>
          <w:b w:val="false"/>
          <w:i w:val="false"/>
          <w:color w:val="000000"/>
          <w:sz w:val="28"/>
        </w:rPr>
        <w:t>
      6) заключение трудовых договоров;</w:t>
      </w:r>
    </w:p>
    <w:bookmarkEnd w:id="558"/>
    <w:bookmarkStart w:name="z2020" w:id="559"/>
    <w:p>
      <w:pPr>
        <w:spacing w:after="0"/>
        <w:ind w:left="0"/>
        <w:jc w:val="both"/>
      </w:pPr>
      <w:r>
        <w:rPr>
          <w:rFonts w:ascii="Times New Roman"/>
          <w:b w:val="false"/>
          <w:i w:val="false"/>
          <w:color w:val="000000"/>
          <w:sz w:val="28"/>
        </w:rPr>
        <w:t>
      7) исполнение решений собрания и совета дома;</w:t>
      </w:r>
    </w:p>
    <w:bookmarkEnd w:id="559"/>
    <w:bookmarkStart w:name="z2021" w:id="560"/>
    <w:p>
      <w:pPr>
        <w:spacing w:after="0"/>
        <w:ind w:left="0"/>
        <w:jc w:val="both"/>
      </w:pPr>
      <w:r>
        <w:rPr>
          <w:rFonts w:ascii="Times New Roman"/>
          <w:b w:val="false"/>
          <w:i w:val="false"/>
          <w:color w:val="000000"/>
          <w:sz w:val="28"/>
        </w:rPr>
        <w:t>
      8) составление проектов годовой сметы расходов на управление объектом кондоминиума и годового отчета по управлению объектом кондоминиума и представление их на рассмотрение совету дома;</w:t>
      </w:r>
    </w:p>
    <w:bookmarkEnd w:id="560"/>
    <w:bookmarkStart w:name="z2022" w:id="561"/>
    <w:p>
      <w:pPr>
        <w:spacing w:after="0"/>
        <w:ind w:left="0"/>
        <w:jc w:val="both"/>
      </w:pPr>
      <w:r>
        <w:rPr>
          <w:rFonts w:ascii="Times New Roman"/>
          <w:b w:val="false"/>
          <w:i w:val="false"/>
          <w:color w:val="000000"/>
          <w:sz w:val="28"/>
        </w:rPr>
        <w:t>
      9) представление совету дома ежемесячного отчета по управлению объектом кондоминиума;</w:t>
      </w:r>
    </w:p>
    <w:bookmarkEnd w:id="561"/>
    <w:bookmarkStart w:name="z2023" w:id="562"/>
    <w:p>
      <w:pPr>
        <w:spacing w:after="0"/>
        <w:ind w:left="0"/>
        <w:jc w:val="both"/>
      </w:pPr>
      <w:r>
        <w:rPr>
          <w:rFonts w:ascii="Times New Roman"/>
          <w:b w:val="false"/>
          <w:i w:val="false"/>
          <w:color w:val="000000"/>
          <w:sz w:val="28"/>
        </w:rPr>
        <w:t>
      10) открытие текущего и сберегательного счетов в банках второго уровня в течение пятнадцати календарных дней;</w:t>
      </w:r>
    </w:p>
    <w:bookmarkEnd w:id="562"/>
    <w:bookmarkStart w:name="z2024" w:id="563"/>
    <w:p>
      <w:pPr>
        <w:spacing w:after="0"/>
        <w:ind w:left="0"/>
        <w:jc w:val="both"/>
      </w:pPr>
      <w:r>
        <w:rPr>
          <w:rFonts w:ascii="Times New Roman"/>
          <w:b w:val="false"/>
          <w:i w:val="false"/>
          <w:color w:val="000000"/>
          <w:sz w:val="28"/>
        </w:rPr>
        <w:t>
      11) осуществление мониторинга внесения собственниками квартир, нежилых помещений, парковочных мест, кладовок текущих, накопительных, целевых взносов и текущих взносов на содержание парковочных мест, кладовок;</w:t>
      </w:r>
    </w:p>
    <w:bookmarkEnd w:id="563"/>
    <w:bookmarkStart w:name="z2025" w:id="564"/>
    <w:p>
      <w:pPr>
        <w:spacing w:after="0"/>
        <w:ind w:left="0"/>
        <w:jc w:val="both"/>
      </w:pPr>
      <w:r>
        <w:rPr>
          <w:rFonts w:ascii="Times New Roman"/>
          <w:b w:val="false"/>
          <w:i w:val="false"/>
          <w:color w:val="000000"/>
          <w:sz w:val="28"/>
        </w:rPr>
        <w:t>
      12) представление по письменному требованию в течение одного месяца собственнику квартиры, нежилого помещения, парковочного места, кладовки копии финансовой документации, связанной с операциями по текущему и сберегательному счетам (выпискам), ежемесячного и годового отчетов по управлению объектом кондоминиума, решений собрания на бумажном носителе и (или) в электронной форме с учетом требований, установленных законодательством Республики Казахстан о персональных данных и их защите;</w:t>
      </w:r>
    </w:p>
    <w:bookmarkEnd w:id="564"/>
    <w:bookmarkStart w:name="z2026" w:id="565"/>
    <w:p>
      <w:pPr>
        <w:spacing w:after="0"/>
        <w:ind w:left="0"/>
        <w:jc w:val="both"/>
      </w:pPr>
      <w:r>
        <w:rPr>
          <w:rFonts w:ascii="Times New Roman"/>
          <w:b w:val="false"/>
          <w:i w:val="false"/>
          <w:color w:val="000000"/>
          <w:sz w:val="28"/>
        </w:rPr>
        <w:t>
      13) осуществление мониторинга качества коммунальных услуг и непрерывности их подачи до собственников квартир, нежилых помещений, парковочных мест, кладовок;</w:t>
      </w:r>
    </w:p>
    <w:bookmarkEnd w:id="565"/>
    <w:bookmarkStart w:name="z2027" w:id="566"/>
    <w:p>
      <w:pPr>
        <w:spacing w:after="0"/>
        <w:ind w:left="0"/>
        <w:jc w:val="both"/>
      </w:pPr>
      <w:r>
        <w:rPr>
          <w:rFonts w:ascii="Times New Roman"/>
          <w:b w:val="false"/>
          <w:i w:val="false"/>
          <w:color w:val="000000"/>
          <w:sz w:val="28"/>
        </w:rPr>
        <w:t>
      14) размещение в общедоступных местах и на цифровых объектах в сфере жилищно-коммунального хозяйства ежемесячных и годовых отчетов по управлению объектом кондоминиума, информации о принятых собранием и советом дома решениях и иной информации (при наличии) с учетом требований, установленных законодательством Республики Казахстан о персональных данных и их защите;</w:t>
      </w:r>
    </w:p>
    <w:bookmarkEnd w:id="566"/>
    <w:bookmarkStart w:name="z2028" w:id="567"/>
    <w:p>
      <w:pPr>
        <w:spacing w:after="0"/>
        <w:ind w:left="0"/>
        <w:jc w:val="both"/>
      </w:pPr>
      <w:r>
        <w:rPr>
          <w:rFonts w:ascii="Times New Roman"/>
          <w:b w:val="false"/>
          <w:i w:val="false"/>
          <w:color w:val="000000"/>
          <w:sz w:val="28"/>
        </w:rPr>
        <w:t>
      15) осуществление мероприятий по подготовке инженерных сетей и оборудования к отопительному сезону, надлежащей эксплуатации лифтов и подъемников для маломобильных групп населения, систем дымоудаления, пожарной сигнализации, внутреннего противопожарного водопровода;</w:t>
      </w:r>
    </w:p>
    <w:bookmarkEnd w:id="567"/>
    <w:bookmarkStart w:name="z2029" w:id="568"/>
    <w:p>
      <w:pPr>
        <w:spacing w:after="0"/>
        <w:ind w:left="0"/>
        <w:jc w:val="both"/>
      </w:pPr>
      <w:r>
        <w:rPr>
          <w:rFonts w:ascii="Times New Roman"/>
          <w:b w:val="false"/>
          <w:i w:val="false"/>
          <w:color w:val="000000"/>
          <w:sz w:val="28"/>
        </w:rPr>
        <w:t>
      16) предоставление информации согласно требованиям, указанным в правилах формирования, обработки, а также централизованного сбора и хранения информации в электронной форме, в том числе функционирования цифровых объектов в сфере жилищных отношений и жилищно-коммунального хозяйства;</w:t>
      </w:r>
    </w:p>
    <w:bookmarkEnd w:id="568"/>
    <w:bookmarkStart w:name="z2030" w:id="569"/>
    <w:p>
      <w:pPr>
        <w:spacing w:after="0"/>
        <w:ind w:left="0"/>
        <w:jc w:val="both"/>
      </w:pPr>
      <w:r>
        <w:rPr>
          <w:rFonts w:ascii="Times New Roman"/>
          <w:b w:val="false"/>
          <w:i w:val="false"/>
          <w:color w:val="000000"/>
          <w:sz w:val="28"/>
        </w:rPr>
        <w:t>
      17) осуществление иных функций, связанных с управлением объектом кондоминиума.</w:t>
      </w:r>
    </w:p>
    <w:bookmarkEnd w:id="569"/>
    <w:bookmarkStart w:name="z2031" w:id="570"/>
    <w:p>
      <w:pPr>
        <w:spacing w:after="0"/>
        <w:ind w:left="0"/>
        <w:jc w:val="both"/>
      </w:pPr>
      <w:r>
        <w:rPr>
          <w:rFonts w:ascii="Times New Roman"/>
          <w:b w:val="false"/>
          <w:i w:val="false"/>
          <w:color w:val="000000"/>
          <w:sz w:val="28"/>
        </w:rPr>
        <w:t>
      6. В случае, если председатель объединения собственников имущества не может исполнять свои функции по причине временной нетрудоспособности или иной причине более пятнадцати календарных дней, совет дома избирает временно исполняющего обязанности председателя объединения собственников имущества из членов совета дома до избрания нового председателя объединения собственников имущества на срок не более шести месяцев.</w:t>
      </w:r>
    </w:p>
    <w:bookmarkEnd w:id="570"/>
    <w:p>
      <w:pPr>
        <w:spacing w:after="0"/>
        <w:ind w:left="0"/>
        <w:jc w:val="both"/>
      </w:pPr>
      <w:r>
        <w:rPr>
          <w:rFonts w:ascii="Times New Roman"/>
          <w:b w:val="false"/>
          <w:i w:val="false"/>
          <w:color w:val="000000"/>
          <w:sz w:val="28"/>
        </w:rPr>
        <w:t>
      Временно исполняющий обязанности председателя объединения собственников имущества не вправе осуществлять функции, предусмотренные подпунктами 1), 5) и 10) пункта 5 настоящей статьи.</w:t>
      </w:r>
    </w:p>
    <w:bookmarkStart w:name="z2032" w:id="571"/>
    <w:p>
      <w:pPr>
        <w:spacing w:after="0"/>
        <w:ind w:left="0"/>
        <w:jc w:val="both"/>
      </w:pPr>
      <w:r>
        <w:rPr>
          <w:rFonts w:ascii="Times New Roman"/>
          <w:b w:val="false"/>
          <w:i w:val="false"/>
          <w:color w:val="000000"/>
          <w:sz w:val="28"/>
        </w:rPr>
        <w:t>
      7. Председатель объединения собственников имущества вправе для управления объектом кондоминиума заключить трудовой договор с управляющим многоквартирным жилым домом.</w:t>
      </w:r>
    </w:p>
    <w:bookmarkEnd w:id="571"/>
    <w:p>
      <w:pPr>
        <w:spacing w:after="0"/>
        <w:ind w:left="0"/>
        <w:jc w:val="both"/>
      </w:pPr>
      <w:r>
        <w:rPr>
          <w:rFonts w:ascii="Times New Roman"/>
          <w:b w:val="false"/>
          <w:i w:val="false"/>
          <w:color w:val="000000"/>
          <w:sz w:val="28"/>
        </w:rPr>
        <w:t>
      Управляющий многоквартирным жилым домом должен быть гражданином Республики Казахстан и иметь документ о признании его профессиональной квалификации согласно Закону Республики Казахстан "О профессиональных квалификациях".</w:t>
      </w:r>
    </w:p>
    <w:p>
      <w:pPr>
        <w:spacing w:after="0"/>
        <w:ind w:left="0"/>
        <w:jc w:val="both"/>
      </w:pPr>
      <w:r>
        <w:rPr>
          <w:rFonts w:ascii="Times New Roman"/>
          <w:b w:val="false"/>
          <w:i w:val="false"/>
          <w:color w:val="000000"/>
          <w:sz w:val="28"/>
        </w:rPr>
        <w:t>
      Управляющий многоквартирным жилым домом после получения документа о признании профессиональной квалификации, а также при заключении трудового договора с объединением собственников имущества в лице председателя направляет информацию в жилищную инспекцию для включения данных сведений в реестр субъектов управления объектом кондоминиума и управляющих многоквартирными жилыми домами.</w:t>
      </w:r>
    </w:p>
    <w:p>
      <w:pPr>
        <w:spacing w:after="0"/>
        <w:ind w:left="0"/>
        <w:jc w:val="both"/>
      </w:pPr>
      <w:r>
        <w:rPr>
          <w:rFonts w:ascii="Times New Roman"/>
          <w:b/>
          <w:i w:val="false"/>
          <w:color w:val="000000"/>
          <w:sz w:val="28"/>
        </w:rPr>
        <w:t>Статья 51-2. Имущество объединения собственников имущества</w:t>
      </w:r>
    </w:p>
    <w:bookmarkStart w:name="z2034" w:id="572"/>
    <w:p>
      <w:pPr>
        <w:spacing w:after="0"/>
        <w:ind w:left="0"/>
        <w:jc w:val="both"/>
      </w:pPr>
      <w:r>
        <w:rPr>
          <w:rFonts w:ascii="Times New Roman"/>
          <w:b w:val="false"/>
          <w:i w:val="false"/>
          <w:color w:val="000000"/>
          <w:sz w:val="28"/>
        </w:rPr>
        <w:t>
      1. Объединению собственников имущества на праве собственности принадлежит приобретенное им имущество, которым оно отвечает по своим обязательствам.</w:t>
      </w:r>
    </w:p>
    <w:bookmarkEnd w:id="572"/>
    <w:bookmarkStart w:name="z2035" w:id="573"/>
    <w:p>
      <w:pPr>
        <w:spacing w:after="0"/>
        <w:ind w:left="0"/>
        <w:jc w:val="both"/>
      </w:pPr>
      <w:r>
        <w:rPr>
          <w:rFonts w:ascii="Times New Roman"/>
          <w:b w:val="false"/>
          <w:i w:val="false"/>
          <w:color w:val="000000"/>
          <w:sz w:val="28"/>
        </w:rPr>
        <w:t>
      2. Объединение собственников имущества не отвечает по обязательствам собственников квартир, нежилых помещений, парковочных мест, кладовок.</w:t>
      </w:r>
    </w:p>
    <w:bookmarkEnd w:id="573"/>
    <w:p>
      <w:pPr>
        <w:spacing w:after="0"/>
        <w:ind w:left="0"/>
        <w:jc w:val="both"/>
      </w:pPr>
      <w:r>
        <w:rPr>
          <w:rFonts w:ascii="Times New Roman"/>
          <w:b w:val="false"/>
          <w:i w:val="false"/>
          <w:color w:val="000000"/>
          <w:sz w:val="28"/>
        </w:rPr>
        <w:t>
      Собственники квартир, нежилых помещений, парковочных мест, кладовок не отвечают по долгам объединения собственников имущества.</w:t>
      </w:r>
    </w:p>
    <w:p>
      <w:pPr>
        <w:spacing w:after="0"/>
        <w:ind w:left="0"/>
        <w:jc w:val="both"/>
      </w:pPr>
      <w:r>
        <w:rPr>
          <w:rFonts w:ascii="Times New Roman"/>
          <w:b/>
          <w:i w:val="false"/>
          <w:color w:val="000000"/>
          <w:sz w:val="28"/>
        </w:rPr>
        <w:t>Статья 51-3. Ликвидация объединения собственников имущества</w:t>
      </w:r>
    </w:p>
    <w:bookmarkStart w:name="z2037" w:id="574"/>
    <w:p>
      <w:pPr>
        <w:spacing w:after="0"/>
        <w:ind w:left="0"/>
        <w:jc w:val="both"/>
      </w:pPr>
      <w:r>
        <w:rPr>
          <w:rFonts w:ascii="Times New Roman"/>
          <w:b w:val="false"/>
          <w:i w:val="false"/>
          <w:color w:val="000000"/>
          <w:sz w:val="28"/>
        </w:rPr>
        <w:t>
      1. Объединение собственников имущества может быть ликвидировано:</w:t>
      </w:r>
    </w:p>
    <w:bookmarkEnd w:id="574"/>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 предусматривается в редакции Закона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
№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38" w:id="575"/>
    <w:p>
      <w:pPr>
        <w:spacing w:after="0"/>
        <w:ind w:left="0"/>
        <w:jc w:val="both"/>
      </w:pPr>
      <w:r>
        <w:rPr>
          <w:rFonts w:ascii="Times New Roman"/>
          <w:b w:val="false"/>
          <w:i w:val="false"/>
          <w:color w:val="000000"/>
          <w:sz w:val="28"/>
        </w:rPr>
        <w:t xml:space="preserve">
      1) по решению большинства от общего числа собственников квартир, нежилых помещений; </w:t>
      </w:r>
    </w:p>
    <w:bookmarkEnd w:id="575"/>
    <w:bookmarkStart w:name="z2039" w:id="576"/>
    <w:p>
      <w:pPr>
        <w:spacing w:after="0"/>
        <w:ind w:left="0"/>
        <w:jc w:val="both"/>
      </w:pPr>
      <w:r>
        <w:rPr>
          <w:rFonts w:ascii="Times New Roman"/>
          <w:b w:val="false"/>
          <w:i w:val="false"/>
          <w:color w:val="000000"/>
          <w:sz w:val="28"/>
        </w:rPr>
        <w:t>
      2) при прекращении кондоминиума;</w:t>
      </w:r>
    </w:p>
    <w:bookmarkEnd w:id="576"/>
    <w:bookmarkStart w:name="z2040" w:id="577"/>
    <w:p>
      <w:pPr>
        <w:spacing w:after="0"/>
        <w:ind w:left="0"/>
        <w:jc w:val="both"/>
      </w:pPr>
      <w:r>
        <w:rPr>
          <w:rFonts w:ascii="Times New Roman"/>
          <w:b w:val="false"/>
          <w:i w:val="false"/>
          <w:color w:val="000000"/>
          <w:sz w:val="28"/>
        </w:rPr>
        <w:t>
      3) по решению суда, вступившему в законную силу.</w:t>
      </w:r>
    </w:p>
    <w:bookmarkEnd w:id="577"/>
    <w:bookmarkStart w:name="z2041" w:id="578"/>
    <w:p>
      <w:pPr>
        <w:spacing w:after="0"/>
        <w:ind w:left="0"/>
        <w:jc w:val="both"/>
      </w:pPr>
      <w:r>
        <w:rPr>
          <w:rFonts w:ascii="Times New Roman"/>
          <w:b w:val="false"/>
          <w:i w:val="false"/>
          <w:color w:val="000000"/>
          <w:sz w:val="28"/>
        </w:rPr>
        <w:t>
      2. Имущество объединения собственников имущества, оставшееся при его ликвидации в случае, предусмотренном подпунктом 1) пункта 1 настоящей статьи, после погашения задолженности передается выбранному собственниками квартир, нежилых помещений субъекту управления объектом кондоминиума или назначенной жилищной инспекцией временной управляющей компании на основании акта приема-передачи, если иное не предусмотрено соглашением между собственниками квартир, нежилых помещений.</w:t>
      </w:r>
    </w:p>
    <w:bookmarkEnd w:id="578"/>
    <w:p>
      <w:pPr>
        <w:spacing w:after="0"/>
        <w:ind w:left="0"/>
        <w:jc w:val="both"/>
      </w:pPr>
      <w:r>
        <w:rPr>
          <w:rFonts w:ascii="Times New Roman"/>
          <w:b w:val="false"/>
          <w:i w:val="false"/>
          <w:color w:val="000000"/>
          <w:sz w:val="28"/>
        </w:rPr>
        <w:t>
      Имущество объединения собственников имущества, оставшееся при ликвидации в случаях, предусмотренных подпунктами 2) и 3) пункта 1 настоящей статьи, после погашения задолженности распределяется между членами объединения собственников имущества соразмерно их долям в общем имуществе объекта кондоминиума, если иное не предусмотрено соглашением между собственниками.</w:t>
      </w:r>
    </w:p>
    <w:bookmarkStart w:name="z2042" w:id="579"/>
    <w:p>
      <w:pPr>
        <w:spacing w:after="0"/>
        <w:ind w:left="0"/>
        <w:jc w:val="both"/>
      </w:pPr>
      <w:r>
        <w:rPr>
          <w:rFonts w:ascii="Times New Roman"/>
          <w:b w:val="false"/>
          <w:i w:val="false"/>
          <w:color w:val="000000"/>
          <w:sz w:val="28"/>
        </w:rPr>
        <w:t xml:space="preserve">
      3. Ликвидация объединения собственников имущества осуществляется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государственной регистрации юридических лиц и учетной регистрации филиалов и представительств".</w:t>
      </w:r>
    </w:p>
    <w:bookmarkEnd w:id="579"/>
    <w:bookmarkStart w:name="z2043" w:id="580"/>
    <w:p>
      <w:pPr>
        <w:spacing w:after="0"/>
        <w:ind w:left="0"/>
        <w:jc w:val="left"/>
      </w:pPr>
      <w:r>
        <w:rPr>
          <w:rFonts w:ascii="Times New Roman"/>
          <w:b/>
          <w:i w:val="false"/>
          <w:color w:val="000000"/>
        </w:rPr>
        <w:t xml:space="preserve"> Параграф 3. Субъекты управления объектом кондоминиума</w:t>
      </w:r>
    </w:p>
    <w:bookmarkEnd w:id="580"/>
    <w:p>
      <w:pPr>
        <w:spacing w:after="0"/>
        <w:ind w:left="0"/>
        <w:jc w:val="both"/>
      </w:pPr>
      <w:r>
        <w:rPr>
          <w:rFonts w:ascii="Times New Roman"/>
          <w:b/>
          <w:i w:val="false"/>
          <w:color w:val="000000"/>
          <w:sz w:val="28"/>
        </w:rPr>
        <w:t>Статья 51-4. Субъекты управления объектом кондоминиума</w:t>
      </w:r>
    </w:p>
    <w:bookmarkStart w:name="z2045" w:id="581"/>
    <w:p>
      <w:pPr>
        <w:spacing w:after="0"/>
        <w:ind w:left="0"/>
        <w:jc w:val="both"/>
      </w:pPr>
      <w:r>
        <w:rPr>
          <w:rFonts w:ascii="Times New Roman"/>
          <w:b w:val="false"/>
          <w:i w:val="false"/>
          <w:color w:val="000000"/>
          <w:sz w:val="28"/>
        </w:rPr>
        <w:t>
      1. Субъектами управления объектами кондоминиума являются:</w:t>
      </w:r>
    </w:p>
    <w:bookmarkEnd w:id="581"/>
    <w:bookmarkStart w:name="z2046" w:id="582"/>
    <w:p>
      <w:pPr>
        <w:spacing w:after="0"/>
        <w:ind w:left="0"/>
        <w:jc w:val="both"/>
      </w:pPr>
      <w:r>
        <w:rPr>
          <w:rFonts w:ascii="Times New Roman"/>
          <w:b w:val="false"/>
          <w:i w:val="false"/>
          <w:color w:val="000000"/>
          <w:sz w:val="28"/>
        </w:rPr>
        <w:t>
      1) управляющая компания;</w:t>
      </w:r>
    </w:p>
    <w:bookmarkEnd w:id="582"/>
    <w:bookmarkStart w:name="z2047" w:id="583"/>
    <w:p>
      <w:pPr>
        <w:spacing w:after="0"/>
        <w:ind w:left="0"/>
        <w:jc w:val="both"/>
      </w:pPr>
      <w:r>
        <w:rPr>
          <w:rFonts w:ascii="Times New Roman"/>
          <w:b w:val="false"/>
          <w:i w:val="false"/>
          <w:color w:val="000000"/>
          <w:sz w:val="28"/>
        </w:rPr>
        <w:t>
      2) кооператив собственников квартир (нежилых помещений).</w:t>
      </w:r>
    </w:p>
    <w:bookmarkEnd w:id="583"/>
    <w:bookmarkStart w:name="z2048" w:id="584"/>
    <w:p>
      <w:pPr>
        <w:spacing w:after="0"/>
        <w:ind w:left="0"/>
        <w:jc w:val="both"/>
      </w:pPr>
      <w:r>
        <w:rPr>
          <w:rFonts w:ascii="Times New Roman"/>
          <w:b w:val="false"/>
          <w:i w:val="false"/>
          <w:color w:val="000000"/>
          <w:sz w:val="28"/>
        </w:rPr>
        <w:t>
      2. Собственники квартир, нежилых помещений свободны в выборе и смене субъектов управления объектом кондоминиума, определенных в пункте 1 настоящей статьи.</w:t>
      </w:r>
    </w:p>
    <w:bookmarkEnd w:id="584"/>
    <w:bookmarkStart w:name="z2049" w:id="585"/>
    <w:p>
      <w:pPr>
        <w:spacing w:after="0"/>
        <w:ind w:left="0"/>
        <w:jc w:val="both"/>
      </w:pPr>
      <w:r>
        <w:rPr>
          <w:rFonts w:ascii="Times New Roman"/>
          <w:b w:val="false"/>
          <w:i w:val="false"/>
          <w:color w:val="000000"/>
          <w:sz w:val="28"/>
        </w:rPr>
        <w:t xml:space="preserve">
      3. Субъекты управления объектом кондоминиума оказывают услуги по управлению объектом кондоминиума при наличии в своем составе работников, имеющих документ о признании профессиональной квалификации на осуществление функций по управлению объектом кондоминиума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профессиональных квалификациях" и профессиональными стандартами в сфере управления объектом кондоминиума.</w:t>
      </w:r>
    </w:p>
    <w:bookmarkEnd w:id="585"/>
    <w:bookmarkStart w:name="z2050" w:id="586"/>
    <w:p>
      <w:pPr>
        <w:spacing w:after="0"/>
        <w:ind w:left="0"/>
        <w:jc w:val="both"/>
      </w:pPr>
      <w:r>
        <w:rPr>
          <w:rFonts w:ascii="Times New Roman"/>
          <w:b w:val="false"/>
          <w:i w:val="false"/>
          <w:color w:val="000000"/>
          <w:sz w:val="28"/>
        </w:rPr>
        <w:t>
      4. Субъекты управления объектом кондоминиума осуществляют деятельность по управлению объектом кондоминиума на основании договора с объединением собственников имущества в лице председателя или протокола собрания при выборе собственниками квартир, нежилых помещений формы управления объектом кондоминиума в виде непосредственного совместного управления.</w:t>
      </w:r>
    </w:p>
    <w:bookmarkEnd w:id="586"/>
    <w:p>
      <w:pPr>
        <w:spacing w:after="0"/>
        <w:ind w:left="0"/>
        <w:jc w:val="both"/>
      </w:pPr>
      <w:r>
        <w:rPr>
          <w:rFonts w:ascii="Times New Roman"/>
          <w:b w:val="false"/>
          <w:i w:val="false"/>
          <w:color w:val="000000"/>
          <w:sz w:val="28"/>
        </w:rPr>
        <w:t>
      Субъекты управления объектом кондоминиума обязаны в течение трех рабочих дней направить информацию в жилищную инспекцию о начале деятельности по управлению объектом кондоминиума с указанием объекта кондоминиума или прекращении такой деятельности.</w:t>
      </w:r>
    </w:p>
    <w:bookmarkStart w:name="z2051" w:id="587"/>
    <w:p>
      <w:pPr>
        <w:spacing w:after="0"/>
        <w:ind w:left="0"/>
        <w:jc w:val="both"/>
      </w:pPr>
      <w:r>
        <w:rPr>
          <w:rFonts w:ascii="Times New Roman"/>
          <w:b w:val="false"/>
          <w:i w:val="false"/>
          <w:color w:val="000000"/>
          <w:sz w:val="28"/>
        </w:rPr>
        <w:t>
      5. Субъекты управления объектом кондоминиума обязаны уведомить собственников квартир, нежилых помещений, парковочных мест, кладовок о своем намерении изменить стоимость услуг по управлению объектом кондоминиума или досрочно прекратить свою деятельность не менее чем за три месяца до предполагаемой даты изменения или прекращения.</w:t>
      </w:r>
    </w:p>
    <w:bookmarkEnd w:id="587"/>
    <w:bookmarkStart w:name="z2052" w:id="588"/>
    <w:p>
      <w:pPr>
        <w:spacing w:after="0"/>
        <w:ind w:left="0"/>
        <w:jc w:val="both"/>
      </w:pPr>
      <w:r>
        <w:rPr>
          <w:rFonts w:ascii="Times New Roman"/>
          <w:b w:val="false"/>
          <w:i w:val="false"/>
          <w:color w:val="000000"/>
          <w:sz w:val="28"/>
        </w:rPr>
        <w:t>
      6. Субъекты управления объектом кондоминиума, где собственниками квартир, нежилых помещений выбрана форма управления объектом кондоминиума в виде непосредственного совместного управления, обязаны не позднее чем за три месяца до прекращения своей деятельности провести собрание для выбора нового субъекта управления объектом кондоминиума.</w:t>
      </w:r>
    </w:p>
    <w:bookmarkEnd w:id="588"/>
    <w:bookmarkStart w:name="z2053" w:id="589"/>
    <w:p>
      <w:pPr>
        <w:spacing w:after="0"/>
        <w:ind w:left="0"/>
        <w:jc w:val="both"/>
      </w:pPr>
      <w:r>
        <w:rPr>
          <w:rFonts w:ascii="Times New Roman"/>
          <w:b w:val="false"/>
          <w:i w:val="false"/>
          <w:color w:val="000000"/>
          <w:sz w:val="28"/>
        </w:rPr>
        <w:t>
      7. Субъект управления обязан обеспечить сохранность:</w:t>
      </w:r>
    </w:p>
    <w:bookmarkEnd w:id="589"/>
    <w:p>
      <w:pPr>
        <w:spacing w:after="0"/>
        <w:ind w:left="0"/>
        <w:jc w:val="both"/>
      </w:pPr>
      <w:r>
        <w:rPr>
          <w:rFonts w:ascii="Times New Roman"/>
          <w:b w:val="false"/>
          <w:i w:val="false"/>
          <w:color w:val="000000"/>
          <w:sz w:val="28"/>
        </w:rPr>
        <w:t>
      документации на многоквартирный жилой дом, указанной в пункте 2 статьи 31 настоящего Закона (при ее наличии);</w:t>
      </w:r>
    </w:p>
    <w:p>
      <w:pPr>
        <w:spacing w:after="0"/>
        <w:ind w:left="0"/>
        <w:jc w:val="both"/>
      </w:pPr>
      <w:r>
        <w:rPr>
          <w:rFonts w:ascii="Times New Roman"/>
          <w:b w:val="false"/>
          <w:i w:val="false"/>
          <w:color w:val="000000"/>
          <w:sz w:val="28"/>
        </w:rPr>
        <w:t>
      финансовой документации на многоквартирный жилой дом (первичных учетных документов, финансовой отчетности, документов, связанных с операциями по текущему и сберегательному счетам);</w:t>
      </w:r>
    </w:p>
    <w:p>
      <w:pPr>
        <w:spacing w:after="0"/>
        <w:ind w:left="0"/>
        <w:jc w:val="both"/>
      </w:pPr>
      <w:r>
        <w:rPr>
          <w:rFonts w:ascii="Times New Roman"/>
          <w:b w:val="false"/>
          <w:i w:val="false"/>
          <w:color w:val="000000"/>
          <w:sz w:val="28"/>
        </w:rPr>
        <w:t>
      протоколов собраний;</w:t>
      </w:r>
    </w:p>
    <w:p>
      <w:pPr>
        <w:spacing w:after="0"/>
        <w:ind w:left="0"/>
        <w:jc w:val="both"/>
      </w:pPr>
      <w:r>
        <w:rPr>
          <w:rFonts w:ascii="Times New Roman"/>
          <w:b w:val="false"/>
          <w:i w:val="false"/>
          <w:color w:val="000000"/>
          <w:sz w:val="28"/>
        </w:rPr>
        <w:t>
      заключенных договоров либо их копий об оказании коммунальных услуг на содержание общего имущества объекта кондоминиума с организациями, предоставляющими коммунальные услуги;</w:t>
      </w:r>
    </w:p>
    <w:p>
      <w:pPr>
        <w:spacing w:after="0"/>
        <w:ind w:left="0"/>
        <w:jc w:val="both"/>
      </w:pPr>
      <w:r>
        <w:rPr>
          <w:rFonts w:ascii="Times New Roman"/>
          <w:b w:val="false"/>
          <w:i w:val="false"/>
          <w:color w:val="000000"/>
          <w:sz w:val="28"/>
        </w:rPr>
        <w:t>
      актов приемки оказанных услуг по управлению объектом кондоминиума;</w:t>
      </w:r>
    </w:p>
    <w:p>
      <w:pPr>
        <w:spacing w:after="0"/>
        <w:ind w:left="0"/>
        <w:jc w:val="both"/>
      </w:pPr>
      <w:r>
        <w:rPr>
          <w:rFonts w:ascii="Times New Roman"/>
          <w:b w:val="false"/>
          <w:i w:val="false"/>
          <w:color w:val="000000"/>
          <w:sz w:val="28"/>
        </w:rPr>
        <w:t>
      ежемесячных и годовых отчетов по управлению объектом кондоминиума;</w:t>
      </w:r>
    </w:p>
    <w:p>
      <w:pPr>
        <w:spacing w:after="0"/>
        <w:ind w:left="0"/>
        <w:jc w:val="both"/>
      </w:pPr>
      <w:r>
        <w:rPr>
          <w:rFonts w:ascii="Times New Roman"/>
          <w:b w:val="false"/>
          <w:i w:val="false"/>
          <w:color w:val="000000"/>
          <w:sz w:val="28"/>
        </w:rPr>
        <w:t>
      ключей от нежилых помещений, входящих в состав общего имущества объекта кондоминиума;</w:t>
      </w:r>
    </w:p>
    <w:p>
      <w:pPr>
        <w:spacing w:after="0"/>
        <w:ind w:left="0"/>
        <w:jc w:val="both"/>
      </w:pPr>
      <w:r>
        <w:rPr>
          <w:rFonts w:ascii="Times New Roman"/>
          <w:b w:val="false"/>
          <w:i w:val="false"/>
          <w:color w:val="000000"/>
          <w:sz w:val="28"/>
        </w:rPr>
        <w:t>
      электронных кодов доступа к оборудованию, входящему в состав общего имущества объекта кондоминиума;</w:t>
      </w:r>
    </w:p>
    <w:p>
      <w:pPr>
        <w:spacing w:after="0"/>
        <w:ind w:left="0"/>
        <w:jc w:val="both"/>
      </w:pPr>
      <w:r>
        <w:rPr>
          <w:rFonts w:ascii="Times New Roman"/>
          <w:b w:val="false"/>
          <w:i w:val="false"/>
          <w:color w:val="000000"/>
          <w:sz w:val="28"/>
        </w:rPr>
        <w:t>
      товарно-материальных ценностей, приобретенных за счет текущих, накопительных и целевых взносов;</w:t>
      </w:r>
    </w:p>
    <w:p>
      <w:pPr>
        <w:spacing w:after="0"/>
        <w:ind w:left="0"/>
        <w:jc w:val="both"/>
      </w:pPr>
      <w:r>
        <w:rPr>
          <w:rFonts w:ascii="Times New Roman"/>
          <w:b w:val="false"/>
          <w:i w:val="false"/>
          <w:color w:val="000000"/>
          <w:sz w:val="28"/>
        </w:rPr>
        <w:t>
      иной документации, технических средств и оборудования, необходимых для эксплуатации многоквартирного жилого дома.</w:t>
      </w:r>
    </w:p>
    <w:bookmarkStart w:name="z2054" w:id="590"/>
    <w:p>
      <w:pPr>
        <w:spacing w:after="0"/>
        <w:ind w:left="0"/>
        <w:jc w:val="both"/>
      </w:pPr>
      <w:r>
        <w:rPr>
          <w:rFonts w:ascii="Times New Roman"/>
          <w:b w:val="false"/>
          <w:i w:val="false"/>
          <w:color w:val="000000"/>
          <w:sz w:val="28"/>
        </w:rPr>
        <w:t>
      8. Субъекты управления объектом кондоминиума при прекращении своей деятельности по управлению объектом кондоминиума обязаны в срок не более десяти рабочих дней передать на основании акта приема-передачи председателю объединения собственников имущества или новому субъекту управления объектом кондоминиума при выборе собственниками квартир, нежилых помещений формы управления объектом кондоминиума в виде непосредственного совместного управления либо в случае его отсутствия жилищной инспекции документацию, иные технические средства и оборудование, иное имущество, указанные в пункте 7 настоящей статьи.</w:t>
      </w:r>
    </w:p>
    <w:bookmarkEnd w:id="590"/>
    <w:bookmarkStart w:name="z2055" w:id="591"/>
    <w:p>
      <w:pPr>
        <w:spacing w:after="0"/>
        <w:ind w:left="0"/>
        <w:jc w:val="both"/>
      </w:pPr>
      <w:r>
        <w:rPr>
          <w:rFonts w:ascii="Times New Roman"/>
          <w:b w:val="false"/>
          <w:i w:val="false"/>
          <w:color w:val="000000"/>
          <w:sz w:val="28"/>
        </w:rPr>
        <w:t>
      9. При смене субъекта управления объектом кондоминиума, где собственниками квартир, нежилых помещений выбрана форма управления объектом кондоминиума в виде непосредственного совместного управления, остаток денег на сберегательном счете должен быть сохранен и переведен на сберегательный счет, открытый новым субъектом управления объектом кондоминиума в течение трех рабочих дней.</w:t>
      </w:r>
    </w:p>
    <w:bookmarkEnd w:id="591"/>
    <w:p>
      <w:pPr>
        <w:spacing w:after="0"/>
        <w:ind w:left="0"/>
        <w:jc w:val="both"/>
      </w:pPr>
      <w:r>
        <w:rPr>
          <w:rFonts w:ascii="Times New Roman"/>
          <w:b/>
          <w:i w:val="false"/>
          <w:color w:val="000000"/>
          <w:sz w:val="28"/>
        </w:rPr>
        <w:t>Статья 51-5. Управляющая компания</w:t>
      </w:r>
    </w:p>
    <w:bookmarkStart w:name="z2057" w:id="592"/>
    <w:p>
      <w:pPr>
        <w:spacing w:after="0"/>
        <w:ind w:left="0"/>
        <w:jc w:val="both"/>
      </w:pPr>
      <w:r>
        <w:rPr>
          <w:rFonts w:ascii="Times New Roman"/>
          <w:b w:val="false"/>
          <w:i w:val="false"/>
          <w:color w:val="000000"/>
          <w:sz w:val="28"/>
        </w:rPr>
        <w:t xml:space="preserve">
      1. Управляющая компания уведомляет жилищную инспекцию о начале или прекращении своей деятельности по управлению объектом кондоминиума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разрешениях и уведомлениях".</w:t>
      </w:r>
    </w:p>
    <w:bookmarkEnd w:id="592"/>
    <w:bookmarkStart w:name="z2058" w:id="593"/>
    <w:p>
      <w:pPr>
        <w:spacing w:after="0"/>
        <w:ind w:left="0"/>
        <w:jc w:val="both"/>
      </w:pPr>
      <w:r>
        <w:rPr>
          <w:rFonts w:ascii="Times New Roman"/>
          <w:b w:val="false"/>
          <w:i w:val="false"/>
          <w:color w:val="000000"/>
          <w:sz w:val="28"/>
        </w:rPr>
        <w:t>
      2. Управляющая компания обеспечивает:</w:t>
      </w:r>
    </w:p>
    <w:bookmarkEnd w:id="593"/>
    <w:bookmarkStart w:name="z2059" w:id="594"/>
    <w:p>
      <w:pPr>
        <w:spacing w:after="0"/>
        <w:ind w:left="0"/>
        <w:jc w:val="both"/>
      </w:pPr>
      <w:r>
        <w:rPr>
          <w:rFonts w:ascii="Times New Roman"/>
          <w:b w:val="false"/>
          <w:i w:val="false"/>
          <w:color w:val="000000"/>
          <w:sz w:val="28"/>
        </w:rPr>
        <w:t>
      1) формирование списка собственников квартир, нежилых помещений, парковочных мест, кладовок;</w:t>
      </w:r>
    </w:p>
    <w:bookmarkEnd w:id="594"/>
    <w:bookmarkStart w:name="z2060" w:id="595"/>
    <w:p>
      <w:pPr>
        <w:spacing w:after="0"/>
        <w:ind w:left="0"/>
        <w:jc w:val="both"/>
      </w:pPr>
      <w:r>
        <w:rPr>
          <w:rFonts w:ascii="Times New Roman"/>
          <w:b w:val="false"/>
          <w:i w:val="false"/>
          <w:color w:val="000000"/>
          <w:sz w:val="28"/>
        </w:rPr>
        <w:t>
      2) осуществление комплекса мероприятий, направленных на обеспечение безопасных и комфортных условий для проживания (пребывания) собственников квартир, нежилых помещений, парковочных мест, кладовок;</w:t>
      </w:r>
    </w:p>
    <w:bookmarkEnd w:id="595"/>
    <w:bookmarkStart w:name="z2061" w:id="596"/>
    <w:p>
      <w:pPr>
        <w:spacing w:after="0"/>
        <w:ind w:left="0"/>
        <w:jc w:val="both"/>
      </w:pPr>
      <w:r>
        <w:rPr>
          <w:rFonts w:ascii="Times New Roman"/>
          <w:b w:val="false"/>
          <w:i w:val="false"/>
          <w:color w:val="000000"/>
          <w:sz w:val="28"/>
        </w:rPr>
        <w:t>
      3) организацию проведения собрания;</w:t>
      </w:r>
    </w:p>
    <w:bookmarkEnd w:id="596"/>
    <w:bookmarkStart w:name="z2062" w:id="597"/>
    <w:p>
      <w:pPr>
        <w:spacing w:after="0"/>
        <w:ind w:left="0"/>
        <w:jc w:val="both"/>
      </w:pPr>
      <w:r>
        <w:rPr>
          <w:rFonts w:ascii="Times New Roman"/>
          <w:b w:val="false"/>
          <w:i w:val="false"/>
          <w:color w:val="000000"/>
          <w:sz w:val="28"/>
        </w:rPr>
        <w:t>
      4) заключение договоров об оказании коммунальных услуг на содержание общего имущества объекта кондоминиума с организациями, предоставляющими коммунальные услуги;</w:t>
      </w:r>
    </w:p>
    <w:bookmarkEnd w:id="597"/>
    <w:bookmarkStart w:name="z2063" w:id="598"/>
    <w:p>
      <w:pPr>
        <w:spacing w:after="0"/>
        <w:ind w:left="0"/>
        <w:jc w:val="both"/>
      </w:pPr>
      <w:r>
        <w:rPr>
          <w:rFonts w:ascii="Times New Roman"/>
          <w:b w:val="false"/>
          <w:i w:val="false"/>
          <w:color w:val="000000"/>
          <w:sz w:val="28"/>
        </w:rPr>
        <w:t>
      5) исполнение решений собрания и совета дома;</w:t>
      </w:r>
    </w:p>
    <w:bookmarkEnd w:id="598"/>
    <w:bookmarkStart w:name="z2064" w:id="599"/>
    <w:p>
      <w:pPr>
        <w:spacing w:after="0"/>
        <w:ind w:left="0"/>
        <w:jc w:val="both"/>
      </w:pPr>
      <w:r>
        <w:rPr>
          <w:rFonts w:ascii="Times New Roman"/>
          <w:b w:val="false"/>
          <w:i w:val="false"/>
          <w:color w:val="000000"/>
          <w:sz w:val="28"/>
        </w:rPr>
        <w:t>
      6) составление проектов годовой сметы расходов на управление объектом кондоминиума и годового отчета по управлению объектом кондоминиума и представление их на рассмотрение совету дома;</w:t>
      </w:r>
    </w:p>
    <w:bookmarkEnd w:id="599"/>
    <w:bookmarkStart w:name="z2065" w:id="600"/>
    <w:p>
      <w:pPr>
        <w:spacing w:after="0"/>
        <w:ind w:left="0"/>
        <w:jc w:val="both"/>
      </w:pPr>
      <w:r>
        <w:rPr>
          <w:rFonts w:ascii="Times New Roman"/>
          <w:b w:val="false"/>
          <w:i w:val="false"/>
          <w:color w:val="000000"/>
          <w:sz w:val="28"/>
        </w:rPr>
        <w:t>
      7) представление совету дома ежемесячного отчета по управлению объектом кондоминиума;</w:t>
      </w:r>
    </w:p>
    <w:bookmarkEnd w:id="600"/>
    <w:bookmarkStart w:name="z2066" w:id="601"/>
    <w:p>
      <w:pPr>
        <w:spacing w:after="0"/>
        <w:ind w:left="0"/>
        <w:jc w:val="both"/>
      </w:pPr>
      <w:r>
        <w:rPr>
          <w:rFonts w:ascii="Times New Roman"/>
          <w:b w:val="false"/>
          <w:i w:val="false"/>
          <w:color w:val="000000"/>
          <w:sz w:val="28"/>
        </w:rPr>
        <w:t>
      8) открытие в течение пятнадцати календарных дней текущего и сберегательного счетов на объект кондоминиума и (или) управление текущим и сберегательным счетами объединения собственников имущества;</w:t>
      </w:r>
    </w:p>
    <w:bookmarkEnd w:id="601"/>
    <w:bookmarkStart w:name="z2067" w:id="602"/>
    <w:p>
      <w:pPr>
        <w:spacing w:after="0"/>
        <w:ind w:left="0"/>
        <w:jc w:val="both"/>
      </w:pPr>
      <w:r>
        <w:rPr>
          <w:rFonts w:ascii="Times New Roman"/>
          <w:b w:val="false"/>
          <w:i w:val="false"/>
          <w:color w:val="000000"/>
          <w:sz w:val="28"/>
        </w:rPr>
        <w:t>
      9) осуществление мониторинга внесения собственниками квартир, нежилых помещений, парковочных мест, кладовок текущих, накопительных, целевых взносов и текущих взносов на содержание парковочных мест, кладовок;</w:t>
      </w:r>
    </w:p>
    <w:bookmarkEnd w:id="602"/>
    <w:bookmarkStart w:name="z2068" w:id="603"/>
    <w:p>
      <w:pPr>
        <w:spacing w:after="0"/>
        <w:ind w:left="0"/>
        <w:jc w:val="both"/>
      </w:pPr>
      <w:r>
        <w:rPr>
          <w:rFonts w:ascii="Times New Roman"/>
          <w:b w:val="false"/>
          <w:i w:val="false"/>
          <w:color w:val="000000"/>
          <w:sz w:val="28"/>
        </w:rPr>
        <w:t>
      10) представление по письменному требованию в течение одного месяца собственнику квартиры, нежилого помещения, парковочного места, кладовки копии финансовой документации (выписки), связанной с операциями по текущему и сберегательному счетам, ежемесячного и годового отчетов по управлению объектом кондоминиума, решений собрания на бумажном носителе и (или) в электронной форме с учетом требований, установленных законодательством Республики Казахстан о персональных данных и их защите;</w:t>
      </w:r>
    </w:p>
    <w:bookmarkEnd w:id="603"/>
    <w:bookmarkStart w:name="z2069" w:id="604"/>
    <w:p>
      <w:pPr>
        <w:spacing w:after="0"/>
        <w:ind w:left="0"/>
        <w:jc w:val="both"/>
      </w:pPr>
      <w:r>
        <w:rPr>
          <w:rFonts w:ascii="Times New Roman"/>
          <w:b w:val="false"/>
          <w:i w:val="false"/>
          <w:color w:val="000000"/>
          <w:sz w:val="28"/>
        </w:rPr>
        <w:t>
      11) осуществление мониторинга качества коммунальных услуг и непрерывности их подачи до собственников квартир, нежилых помещений, парковочных мест, кладовок;</w:t>
      </w:r>
    </w:p>
    <w:bookmarkEnd w:id="604"/>
    <w:bookmarkStart w:name="z2070" w:id="605"/>
    <w:p>
      <w:pPr>
        <w:spacing w:after="0"/>
        <w:ind w:left="0"/>
        <w:jc w:val="both"/>
      </w:pPr>
      <w:r>
        <w:rPr>
          <w:rFonts w:ascii="Times New Roman"/>
          <w:b w:val="false"/>
          <w:i w:val="false"/>
          <w:color w:val="000000"/>
          <w:sz w:val="28"/>
        </w:rPr>
        <w:t>
      12) размещение в общедоступных местах и на цифровых объектаз в сфере жилищных отношений и жилищно-коммунального хозяйства ежемесячных и годовых отчетов по управлению объектом кондоминиума, информации о принятых собранием и советом дома решениях и иной информации (при наличии) с учетом требований, установленных законодательством Республики Казахстан о персональных данных и их защите;</w:t>
      </w:r>
    </w:p>
    <w:bookmarkEnd w:id="605"/>
    <w:bookmarkStart w:name="z2071" w:id="606"/>
    <w:p>
      <w:pPr>
        <w:spacing w:after="0"/>
        <w:ind w:left="0"/>
        <w:jc w:val="both"/>
      </w:pPr>
      <w:r>
        <w:rPr>
          <w:rFonts w:ascii="Times New Roman"/>
          <w:b w:val="false"/>
          <w:i w:val="false"/>
          <w:color w:val="000000"/>
          <w:sz w:val="28"/>
        </w:rPr>
        <w:t>
      13) осуществление мероприятий по подготовке инженерных сетей и оборудования к отопительному сезону, надлежащей эксплуатации лифтов и подъемников для маломобильных групп населения, систем дымоудаления, пожарной сигнализации, внутреннего противопожарного водопровода;</w:t>
      </w:r>
    </w:p>
    <w:bookmarkEnd w:id="606"/>
    <w:bookmarkStart w:name="z2072" w:id="607"/>
    <w:p>
      <w:pPr>
        <w:spacing w:after="0"/>
        <w:ind w:left="0"/>
        <w:jc w:val="both"/>
      </w:pPr>
      <w:r>
        <w:rPr>
          <w:rFonts w:ascii="Times New Roman"/>
          <w:b w:val="false"/>
          <w:i w:val="false"/>
          <w:color w:val="000000"/>
          <w:sz w:val="28"/>
        </w:rPr>
        <w:t>
      14) предоставление информации согласно требованиям, указанным в правилах формирования, обработки, а также централизованного сбора и хранения информации в электронной форме, в том числе функционирования цифровых объектов в сфере жилищных отношений и жилищно-коммунального хозяйства;</w:t>
      </w:r>
    </w:p>
    <w:bookmarkEnd w:id="607"/>
    <w:bookmarkStart w:name="z2073" w:id="608"/>
    <w:p>
      <w:pPr>
        <w:spacing w:after="0"/>
        <w:ind w:left="0"/>
        <w:jc w:val="both"/>
      </w:pPr>
      <w:r>
        <w:rPr>
          <w:rFonts w:ascii="Times New Roman"/>
          <w:b w:val="false"/>
          <w:i w:val="false"/>
          <w:color w:val="000000"/>
          <w:sz w:val="28"/>
        </w:rPr>
        <w:t>
      15) выполнение иных функций, связанных с управлением объектом кондоминиума.</w:t>
      </w:r>
    </w:p>
    <w:bookmarkEnd w:id="608"/>
    <w:bookmarkStart w:name="z2074" w:id="609"/>
    <w:p>
      <w:pPr>
        <w:spacing w:after="0"/>
        <w:ind w:left="0"/>
        <w:jc w:val="both"/>
      </w:pPr>
      <w:r>
        <w:rPr>
          <w:rFonts w:ascii="Times New Roman"/>
          <w:b w:val="false"/>
          <w:i w:val="false"/>
          <w:color w:val="000000"/>
          <w:sz w:val="28"/>
        </w:rPr>
        <w:t>
      3. Заказчик (застройщик) многоквартирного жилого дома после регистрации многоквартирного жилого дома вправе привлечь управляющую компанию до момента выбора собственниками квартир, нежилых помещений формы управления объектом кондоминиума либо выбора субъекта управления объектом кондоминиума на срок не более чем на два года.</w:t>
      </w:r>
    </w:p>
    <w:bookmarkEnd w:id="609"/>
    <w:bookmarkStart w:name="z2075" w:id="610"/>
    <w:p>
      <w:pPr>
        <w:spacing w:after="0"/>
        <w:ind w:left="0"/>
        <w:jc w:val="both"/>
      </w:pPr>
      <w:r>
        <w:rPr>
          <w:rFonts w:ascii="Times New Roman"/>
          <w:b w:val="false"/>
          <w:i w:val="false"/>
          <w:color w:val="000000"/>
          <w:sz w:val="28"/>
        </w:rPr>
        <w:t>
      4. При недостижении соглашения между собственниками квартир, нежилых помещений о выборе формы управления объектом кондоминиума либо субъекта управления объектом кондоминиума в течение двух и более месяцев или по обращению собственников квартир, нежилых помещений на основании протокола собрания жилищная инспекция определяет и назначает временную управляющую компанию в соответствии с правилами определения и назначения жилищной инспекцией временной управляющей компании по управлению объектом кондоминиума.</w:t>
      </w:r>
    </w:p>
    <w:bookmarkEnd w:id="610"/>
    <w:bookmarkStart w:name="z2076" w:id="611"/>
    <w:p>
      <w:pPr>
        <w:spacing w:after="0"/>
        <w:ind w:left="0"/>
        <w:jc w:val="both"/>
      </w:pPr>
      <w:r>
        <w:rPr>
          <w:rFonts w:ascii="Times New Roman"/>
          <w:b w:val="false"/>
          <w:i w:val="false"/>
          <w:color w:val="000000"/>
          <w:sz w:val="28"/>
        </w:rPr>
        <w:t>
      5. Временная управляющая компания осуществляет функции субъекта управления объектом кондоминиума до момента выбора собственниками квартир, нежилых помещений формы управления объектом кондоминиума или выбора субъекта управления объектом кондоминиума.</w:t>
      </w:r>
    </w:p>
    <w:bookmarkEnd w:id="611"/>
    <w:bookmarkStart w:name="z2077" w:id="612"/>
    <w:p>
      <w:pPr>
        <w:spacing w:after="0"/>
        <w:ind w:left="0"/>
        <w:jc w:val="both"/>
      </w:pPr>
      <w:r>
        <w:rPr>
          <w:rFonts w:ascii="Times New Roman"/>
          <w:b w:val="false"/>
          <w:i w:val="false"/>
          <w:color w:val="000000"/>
          <w:sz w:val="28"/>
        </w:rPr>
        <w:t>
      6. Временная управляющая компания обязана открыть в течение пятнадцати календарных дней в банке второго уровня текущий и сберегательный счета для управления объектом кондоминиума.</w:t>
      </w:r>
    </w:p>
    <w:bookmarkEnd w:id="612"/>
    <w:bookmarkStart w:name="z2078" w:id="613"/>
    <w:p>
      <w:pPr>
        <w:spacing w:after="0"/>
        <w:ind w:left="0"/>
        <w:jc w:val="both"/>
      </w:pPr>
      <w:r>
        <w:rPr>
          <w:rFonts w:ascii="Times New Roman"/>
          <w:b w:val="false"/>
          <w:i w:val="false"/>
          <w:color w:val="000000"/>
          <w:sz w:val="28"/>
        </w:rPr>
        <w:t>
      7. При назначении жилищной инспекцией временной управляющей компании услуги по управлению объектом кондоминиума осуществляются на основании договора между жилищной инспекцией и временной управляющей компанией.</w:t>
      </w:r>
    </w:p>
    <w:bookmarkEnd w:id="613"/>
    <w:bookmarkStart w:name="z2079" w:id="614"/>
    <w:p>
      <w:pPr>
        <w:spacing w:after="0"/>
        <w:ind w:left="0"/>
        <w:jc w:val="both"/>
      </w:pPr>
      <w:r>
        <w:rPr>
          <w:rFonts w:ascii="Times New Roman"/>
          <w:b w:val="false"/>
          <w:i w:val="false"/>
          <w:color w:val="000000"/>
          <w:sz w:val="28"/>
        </w:rPr>
        <w:t>
      8. Временная управляющая компания оказывает услуги по управлению объектом кондоминиума по минимальному размеру взносов на управление объектом кондоминиума в соответствии с методикой расчета минимального размера взносов на управление объектом кондоминиума.</w:t>
      </w:r>
    </w:p>
    <w:bookmarkEnd w:id="614"/>
    <w:p>
      <w:pPr>
        <w:spacing w:after="0"/>
        <w:ind w:left="0"/>
        <w:jc w:val="both"/>
      </w:pPr>
      <w:r>
        <w:rPr>
          <w:rFonts w:ascii="Times New Roman"/>
          <w:b/>
          <w:i w:val="false"/>
          <w:color w:val="000000"/>
          <w:sz w:val="28"/>
        </w:rPr>
        <w:t>Статья 51-6. Кооператив собственников квартир (нежилых помещений)</w:t>
      </w:r>
    </w:p>
    <w:bookmarkStart w:name="z2081" w:id="615"/>
    <w:p>
      <w:pPr>
        <w:spacing w:after="0"/>
        <w:ind w:left="0"/>
        <w:jc w:val="both"/>
      </w:pPr>
      <w:r>
        <w:rPr>
          <w:rFonts w:ascii="Times New Roman"/>
          <w:b w:val="false"/>
          <w:i w:val="false"/>
          <w:color w:val="000000"/>
          <w:sz w:val="28"/>
        </w:rPr>
        <w:t xml:space="preserve">
      1. Деятельность кооператива собственников квартир (нежилых помещений) осуществляется в соответствии с настоящим Законом,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некоммерческих организациях", а также на основании типового устава кооператива собственников квартир, утвержденного уполномоченным органом.</w:t>
      </w:r>
    </w:p>
    <w:bookmarkEnd w:id="615"/>
    <w:bookmarkStart w:name="z2082" w:id="616"/>
    <w:p>
      <w:pPr>
        <w:spacing w:after="0"/>
        <w:ind w:left="0"/>
        <w:jc w:val="both"/>
      </w:pPr>
      <w:r>
        <w:rPr>
          <w:rFonts w:ascii="Times New Roman"/>
          <w:b w:val="false"/>
          <w:i w:val="false"/>
          <w:color w:val="000000"/>
          <w:sz w:val="28"/>
        </w:rPr>
        <w:t>
      2. Наименование кооператива собственников квартир (нежилых помещений) должно содержать словосочетание "кооператив собственников квартир (нежилых помещений)".</w:t>
      </w:r>
    </w:p>
    <w:bookmarkEnd w:id="616"/>
    <w:p>
      <w:pPr>
        <w:spacing w:after="0"/>
        <w:ind w:left="0"/>
        <w:jc w:val="both"/>
      </w:pPr>
      <w:r>
        <w:rPr>
          <w:rFonts w:ascii="Times New Roman"/>
          <w:b w:val="false"/>
          <w:i w:val="false"/>
          <w:color w:val="000000"/>
          <w:sz w:val="28"/>
        </w:rPr>
        <w:t>
      Допускается сокращение наименования кооператива собственников квартир (нежилых помещений) с использованием в наименовании аббревиатуры "КСК".</w:t>
      </w:r>
    </w:p>
    <w:bookmarkStart w:name="z2083" w:id="617"/>
    <w:p>
      <w:pPr>
        <w:spacing w:after="0"/>
        <w:ind w:left="0"/>
        <w:jc w:val="both"/>
      </w:pPr>
      <w:r>
        <w:rPr>
          <w:rFonts w:ascii="Times New Roman"/>
          <w:b w:val="false"/>
          <w:i w:val="false"/>
          <w:color w:val="000000"/>
          <w:sz w:val="28"/>
        </w:rPr>
        <w:t>
      3. Регистрация (перерегистрация) и ликвидация кооперативов собственников квартир (нежилых помещений) проводится в соответствии с законами Республики Казахстан "</w:t>
      </w:r>
      <w:r>
        <w:rPr>
          <w:rFonts w:ascii="Times New Roman"/>
          <w:b w:val="false"/>
          <w:i w:val="false"/>
          <w:color w:val="000000"/>
          <w:sz w:val="28"/>
        </w:rPr>
        <w:t>О некоммерческих организациях</w:t>
      </w:r>
      <w:r>
        <w:rPr>
          <w:rFonts w:ascii="Times New Roman"/>
          <w:b w:val="false"/>
          <w:i w:val="false"/>
          <w:color w:val="000000"/>
          <w:sz w:val="28"/>
        </w:rPr>
        <w:t>" и "</w:t>
      </w:r>
      <w:r>
        <w:rPr>
          <w:rFonts w:ascii="Times New Roman"/>
          <w:b w:val="false"/>
          <w:i w:val="false"/>
          <w:color w:val="000000"/>
          <w:sz w:val="28"/>
        </w:rPr>
        <w:t>О государственной регистрации юридических лиц и учетной регистрации филиалов и представительств</w:t>
      </w:r>
      <w:r>
        <w:rPr>
          <w:rFonts w:ascii="Times New Roman"/>
          <w:b w:val="false"/>
          <w:i w:val="false"/>
          <w:color w:val="000000"/>
          <w:sz w:val="28"/>
        </w:rPr>
        <w:t>".</w:t>
      </w:r>
    </w:p>
    <w:bookmarkEnd w:id="617"/>
    <w:p>
      <w:pPr>
        <w:spacing w:after="0"/>
        <w:ind w:left="0"/>
        <w:jc w:val="both"/>
      </w:pPr>
      <w:r>
        <w:rPr>
          <w:rFonts w:ascii="Times New Roman"/>
          <w:b w:val="false"/>
          <w:i w:val="false"/>
          <w:color w:val="000000"/>
          <w:sz w:val="28"/>
        </w:rPr>
        <w:t xml:space="preserve">
      При этом в состав инициативной группы для регистрации кооператива собственников квартир (нежилых помещений) входят представители собственников квартир, нежилых помещений двух и более объектов кондоминиумов, делегированные собраниями в порядке, установленном настоящим Законом. </w:t>
      </w:r>
    </w:p>
    <w:bookmarkStart w:name="z2084" w:id="618"/>
    <w:p>
      <w:pPr>
        <w:spacing w:after="0"/>
        <w:ind w:left="0"/>
        <w:jc w:val="both"/>
      </w:pPr>
      <w:r>
        <w:rPr>
          <w:rFonts w:ascii="Times New Roman"/>
          <w:b w:val="false"/>
          <w:i w:val="false"/>
          <w:color w:val="000000"/>
          <w:sz w:val="28"/>
        </w:rPr>
        <w:t>
      4. Кооператив собственников квартир (нежилых помещений) осуществляет следующие функции:</w:t>
      </w:r>
    </w:p>
    <w:bookmarkEnd w:id="618"/>
    <w:bookmarkStart w:name="z2085" w:id="619"/>
    <w:p>
      <w:pPr>
        <w:spacing w:after="0"/>
        <w:ind w:left="0"/>
        <w:jc w:val="both"/>
      </w:pPr>
      <w:r>
        <w:rPr>
          <w:rFonts w:ascii="Times New Roman"/>
          <w:b w:val="false"/>
          <w:i w:val="false"/>
          <w:color w:val="000000"/>
          <w:sz w:val="28"/>
        </w:rPr>
        <w:t>
      1) формирование списка собственников квартир, нежилых помещений, парковочных мест, кладовок;</w:t>
      </w:r>
    </w:p>
    <w:bookmarkEnd w:id="619"/>
    <w:bookmarkStart w:name="z2086" w:id="620"/>
    <w:p>
      <w:pPr>
        <w:spacing w:after="0"/>
        <w:ind w:left="0"/>
        <w:jc w:val="both"/>
      </w:pPr>
      <w:r>
        <w:rPr>
          <w:rFonts w:ascii="Times New Roman"/>
          <w:b w:val="false"/>
          <w:i w:val="false"/>
          <w:color w:val="000000"/>
          <w:sz w:val="28"/>
        </w:rPr>
        <w:t>
      2) осуществление комплекса мероприятий, направленных на обеспечение безопасных и комфортных условий для проживания (пребывания) собственников квартир, нежилых помещений, парковочных мест, кладовок;</w:t>
      </w:r>
    </w:p>
    <w:bookmarkEnd w:id="620"/>
    <w:bookmarkStart w:name="z2087" w:id="621"/>
    <w:p>
      <w:pPr>
        <w:spacing w:after="0"/>
        <w:ind w:left="0"/>
        <w:jc w:val="both"/>
      </w:pPr>
      <w:r>
        <w:rPr>
          <w:rFonts w:ascii="Times New Roman"/>
          <w:b w:val="false"/>
          <w:i w:val="false"/>
          <w:color w:val="000000"/>
          <w:sz w:val="28"/>
        </w:rPr>
        <w:t>
      3) организация проведения собрания;</w:t>
      </w:r>
    </w:p>
    <w:bookmarkEnd w:id="621"/>
    <w:bookmarkStart w:name="z2088" w:id="622"/>
    <w:p>
      <w:pPr>
        <w:spacing w:after="0"/>
        <w:ind w:left="0"/>
        <w:jc w:val="both"/>
      </w:pPr>
      <w:r>
        <w:rPr>
          <w:rFonts w:ascii="Times New Roman"/>
          <w:b w:val="false"/>
          <w:i w:val="false"/>
          <w:color w:val="000000"/>
          <w:sz w:val="28"/>
        </w:rPr>
        <w:t>
      4) заключение договоров об оказании коммунальных услуг на содержание общего имущества объекта кондоминиума с организациями, предоставляющими коммунальные услуги;</w:t>
      </w:r>
    </w:p>
    <w:bookmarkEnd w:id="622"/>
    <w:bookmarkStart w:name="z2089" w:id="623"/>
    <w:p>
      <w:pPr>
        <w:spacing w:after="0"/>
        <w:ind w:left="0"/>
        <w:jc w:val="both"/>
      </w:pPr>
      <w:r>
        <w:rPr>
          <w:rFonts w:ascii="Times New Roman"/>
          <w:b w:val="false"/>
          <w:i w:val="false"/>
          <w:color w:val="000000"/>
          <w:sz w:val="28"/>
        </w:rPr>
        <w:t>
      5) исполнение решений собрания и совета дома;</w:t>
      </w:r>
    </w:p>
    <w:bookmarkEnd w:id="623"/>
    <w:bookmarkStart w:name="z2090" w:id="624"/>
    <w:p>
      <w:pPr>
        <w:spacing w:after="0"/>
        <w:ind w:left="0"/>
        <w:jc w:val="both"/>
      </w:pPr>
      <w:r>
        <w:rPr>
          <w:rFonts w:ascii="Times New Roman"/>
          <w:b w:val="false"/>
          <w:i w:val="false"/>
          <w:color w:val="000000"/>
          <w:sz w:val="28"/>
        </w:rPr>
        <w:t>
      6) составление проектов годовой сметы расходов на управление объектом кондоминиума и годового отчета по управлению объектом кондоминиума и представление их на рассмотрение совету дома;</w:t>
      </w:r>
    </w:p>
    <w:bookmarkEnd w:id="624"/>
    <w:bookmarkStart w:name="z2091" w:id="625"/>
    <w:p>
      <w:pPr>
        <w:spacing w:after="0"/>
        <w:ind w:left="0"/>
        <w:jc w:val="both"/>
      </w:pPr>
      <w:r>
        <w:rPr>
          <w:rFonts w:ascii="Times New Roman"/>
          <w:b w:val="false"/>
          <w:i w:val="false"/>
          <w:color w:val="000000"/>
          <w:sz w:val="28"/>
        </w:rPr>
        <w:t>
      7) представление совету дома ежемесячного отчета по управлению объектом кондоминиума;</w:t>
      </w:r>
    </w:p>
    <w:bookmarkEnd w:id="625"/>
    <w:bookmarkStart w:name="z2092" w:id="626"/>
    <w:p>
      <w:pPr>
        <w:spacing w:after="0"/>
        <w:ind w:left="0"/>
        <w:jc w:val="both"/>
      </w:pPr>
      <w:r>
        <w:rPr>
          <w:rFonts w:ascii="Times New Roman"/>
          <w:b w:val="false"/>
          <w:i w:val="false"/>
          <w:color w:val="000000"/>
          <w:sz w:val="28"/>
        </w:rPr>
        <w:t>
      8) открытие в течение пятнадцати календарных дней текущего и сберегательного счетов на объект кондоминиума и (или) управление текущим и сберегательным счетами объединения собственников имущества;</w:t>
      </w:r>
    </w:p>
    <w:bookmarkEnd w:id="626"/>
    <w:bookmarkStart w:name="z2093" w:id="627"/>
    <w:p>
      <w:pPr>
        <w:spacing w:after="0"/>
        <w:ind w:left="0"/>
        <w:jc w:val="both"/>
      </w:pPr>
      <w:r>
        <w:rPr>
          <w:rFonts w:ascii="Times New Roman"/>
          <w:b w:val="false"/>
          <w:i w:val="false"/>
          <w:color w:val="000000"/>
          <w:sz w:val="28"/>
        </w:rPr>
        <w:t>
      9) осуществление мониторинга внесения собственниками квартир, нежилых помещений, парковочных мест, кладовок текущих, накопительных, целевых взносов и текущих взносов на содержание парковочных мест, кладовок;</w:t>
      </w:r>
    </w:p>
    <w:bookmarkEnd w:id="627"/>
    <w:bookmarkStart w:name="z2094" w:id="628"/>
    <w:p>
      <w:pPr>
        <w:spacing w:after="0"/>
        <w:ind w:left="0"/>
        <w:jc w:val="both"/>
      </w:pPr>
      <w:r>
        <w:rPr>
          <w:rFonts w:ascii="Times New Roman"/>
          <w:b w:val="false"/>
          <w:i w:val="false"/>
          <w:color w:val="000000"/>
          <w:sz w:val="28"/>
        </w:rPr>
        <w:t>
      10) представление по письменному требованию в течение одного месяца собственнику квартиры, нежилого помещения, парковочного места, кладовки копии финансовой документации (выписки), связанной с операциями по текущему и сберегательному счетам, ежемесячного и годового отчетов по управлению объектом кондоминиума, решений собрания на бумажном носителе и (или) в электронной форме с учетом требований, установленных законодательством Республики Казахстан о персональных данных и их защите;</w:t>
      </w:r>
    </w:p>
    <w:bookmarkEnd w:id="628"/>
    <w:bookmarkStart w:name="z2095" w:id="629"/>
    <w:p>
      <w:pPr>
        <w:spacing w:after="0"/>
        <w:ind w:left="0"/>
        <w:jc w:val="both"/>
      </w:pPr>
      <w:r>
        <w:rPr>
          <w:rFonts w:ascii="Times New Roman"/>
          <w:b w:val="false"/>
          <w:i w:val="false"/>
          <w:color w:val="000000"/>
          <w:sz w:val="28"/>
        </w:rPr>
        <w:t>
      11) осуществление мониторинга качества коммунальных услуг и непрерывности их подачи до собственников квартир, нежилых помещений, парковочных мест, кладовок;</w:t>
      </w:r>
    </w:p>
    <w:bookmarkEnd w:id="629"/>
    <w:bookmarkStart w:name="z2096" w:id="630"/>
    <w:p>
      <w:pPr>
        <w:spacing w:after="0"/>
        <w:ind w:left="0"/>
        <w:jc w:val="both"/>
      </w:pPr>
      <w:r>
        <w:rPr>
          <w:rFonts w:ascii="Times New Roman"/>
          <w:b w:val="false"/>
          <w:i w:val="false"/>
          <w:color w:val="000000"/>
          <w:sz w:val="28"/>
        </w:rPr>
        <w:t>
      12) размещение в общедоступных местах и на цифровых объектах в сфере жилищных отношений и жилищно-коммунального хозяйства ежемесячных и годовых отчетов по управлению объектом кондоминиума, информации о принятых собранием и советом дома решениях и иной информации (при наличии) с учетом требований, установленных законодательством Республики Казахстан о персональных данных и их защите;</w:t>
      </w:r>
    </w:p>
    <w:bookmarkEnd w:id="630"/>
    <w:bookmarkStart w:name="z2097" w:id="631"/>
    <w:p>
      <w:pPr>
        <w:spacing w:after="0"/>
        <w:ind w:left="0"/>
        <w:jc w:val="both"/>
      </w:pPr>
      <w:r>
        <w:rPr>
          <w:rFonts w:ascii="Times New Roman"/>
          <w:b w:val="false"/>
          <w:i w:val="false"/>
          <w:color w:val="000000"/>
          <w:sz w:val="28"/>
        </w:rPr>
        <w:t>
      13) осуществление мероприятий по подготовке инженерных сетей и оборудования к отопительному сезону, надлежащей эксплуатации лифтов и подъемников для маломобильных групп населения, систем дымоудаления, пожарной сигнализации, внутреннего противопожарного водопровода;</w:t>
      </w:r>
    </w:p>
    <w:bookmarkEnd w:id="631"/>
    <w:bookmarkStart w:name="z2098" w:id="632"/>
    <w:p>
      <w:pPr>
        <w:spacing w:after="0"/>
        <w:ind w:left="0"/>
        <w:jc w:val="both"/>
      </w:pPr>
      <w:r>
        <w:rPr>
          <w:rFonts w:ascii="Times New Roman"/>
          <w:b w:val="false"/>
          <w:i w:val="false"/>
          <w:color w:val="000000"/>
          <w:sz w:val="28"/>
        </w:rPr>
        <w:t>
      14) предоставление информации согласно требованиям, указанным в правилах формирования, обработки, а также централизованного сбора и хранения информации в электронной форме, в том числе функционирования цифровых объектов в сфере жилищных отношений и жилищно-коммунального хозяйства;</w:t>
      </w:r>
    </w:p>
    <w:bookmarkEnd w:id="632"/>
    <w:bookmarkStart w:name="z2099" w:id="633"/>
    <w:p>
      <w:pPr>
        <w:spacing w:after="0"/>
        <w:ind w:left="0"/>
        <w:jc w:val="both"/>
      </w:pPr>
      <w:r>
        <w:rPr>
          <w:rFonts w:ascii="Times New Roman"/>
          <w:b w:val="false"/>
          <w:i w:val="false"/>
          <w:color w:val="000000"/>
          <w:sz w:val="28"/>
        </w:rPr>
        <w:t>
      15) выполнение иных функций, связанных с управлением объектом кондоминиума.</w:t>
      </w:r>
    </w:p>
    <w:bookmarkEnd w:id="633"/>
    <w:bookmarkStart w:name="z2100" w:id="634"/>
    <w:p>
      <w:pPr>
        <w:spacing w:after="0"/>
        <w:ind w:left="0"/>
        <w:jc w:val="both"/>
      </w:pPr>
      <w:r>
        <w:rPr>
          <w:rFonts w:ascii="Times New Roman"/>
          <w:b w:val="false"/>
          <w:i w:val="false"/>
          <w:color w:val="000000"/>
          <w:sz w:val="28"/>
        </w:rPr>
        <w:t>
      5. Доходы, полученные кооперативом собственников квартир (нежилых помещений), не могут распределяться между его членами и направляются на уставные цели.</w:t>
      </w:r>
    </w:p>
    <w:bookmarkEnd w:id="634"/>
    <w:bookmarkStart w:name="z1795" w:id="635"/>
    <w:p>
      <w:pPr>
        <w:spacing w:after="0"/>
        <w:ind w:left="0"/>
        <w:jc w:val="left"/>
      </w:pPr>
      <w:r>
        <w:rPr>
          <w:rFonts w:ascii="Times New Roman"/>
          <w:b/>
          <w:i w:val="false"/>
          <w:color w:val="000000"/>
        </w:rPr>
        <w:t xml:space="preserve"> Глава 8. Жилищно-строительные кооперативы</w:t>
      </w:r>
    </w:p>
    <w:bookmarkEnd w:id="635"/>
    <w:p>
      <w:pPr>
        <w:spacing w:after="0"/>
        <w:ind w:left="0"/>
        <w:jc w:val="both"/>
      </w:pPr>
      <w:r>
        <w:rPr>
          <w:rFonts w:ascii="Times New Roman"/>
          <w:b w:val="false"/>
          <w:i w:val="false"/>
          <w:color w:val="ff0000"/>
          <w:sz w:val="28"/>
        </w:rPr>
        <w:t xml:space="preserve">
      Сноска. Заголовок главы 8 в редакции Закона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52. Образование жилищно-строительного кооператива</w:t>
      </w:r>
    </w:p>
    <w:bookmarkStart w:name="z1211" w:id="636"/>
    <w:p>
      <w:pPr>
        <w:spacing w:after="0"/>
        <w:ind w:left="0"/>
        <w:jc w:val="both"/>
      </w:pPr>
      <w:r>
        <w:rPr>
          <w:rFonts w:ascii="Times New Roman"/>
          <w:b w:val="false"/>
          <w:i w:val="false"/>
          <w:color w:val="000000"/>
          <w:sz w:val="28"/>
        </w:rPr>
        <w:t xml:space="preserve">
      1. Жилищно-строительный кооператив образуется для строительства многоквартирного жилого дома и последующего распределения между членами жилищно-строительного кооператива квартир, нежилых помещений, парковочных мест в соответствии с суммой внесенных или подлежащих внесению паевых взносов и действует до исполнения своих обязательств в соответствии с законодательством Республики Казахстан. </w:t>
      </w:r>
    </w:p>
    <w:bookmarkEnd w:id="636"/>
    <w:bookmarkStart w:name="z1212" w:id="637"/>
    <w:p>
      <w:pPr>
        <w:spacing w:after="0"/>
        <w:ind w:left="0"/>
        <w:jc w:val="both"/>
      </w:pPr>
      <w:r>
        <w:rPr>
          <w:rFonts w:ascii="Times New Roman"/>
          <w:b w:val="false"/>
          <w:i w:val="false"/>
          <w:color w:val="000000"/>
          <w:sz w:val="28"/>
        </w:rPr>
        <w:t>
      2. Строительство многоквартирного жилого дома объединениями граждан в иной форме, чем жилищно-строительный кооператив, не допускается.</w:t>
      </w:r>
    </w:p>
    <w:bookmarkEnd w:id="637"/>
    <w:bookmarkStart w:name="z1213" w:id="638"/>
    <w:p>
      <w:pPr>
        <w:spacing w:after="0"/>
        <w:ind w:left="0"/>
        <w:jc w:val="both"/>
      </w:pPr>
      <w:r>
        <w:rPr>
          <w:rFonts w:ascii="Times New Roman"/>
          <w:b w:val="false"/>
          <w:i w:val="false"/>
          <w:color w:val="000000"/>
          <w:sz w:val="28"/>
        </w:rPr>
        <w:t>
      3. Образование жилищно-строительного кооператива начинается с проведения учредительного собрания жилищно-строительного кооператива и завершается государственной регистрацией в качестве юридического лица.</w:t>
      </w:r>
    </w:p>
    <w:bookmarkEnd w:id="638"/>
    <w:bookmarkStart w:name="z1214" w:id="639"/>
    <w:p>
      <w:pPr>
        <w:spacing w:after="0"/>
        <w:ind w:left="0"/>
        <w:jc w:val="both"/>
      </w:pPr>
      <w:r>
        <w:rPr>
          <w:rFonts w:ascii="Times New Roman"/>
          <w:b w:val="false"/>
          <w:i w:val="false"/>
          <w:color w:val="000000"/>
          <w:sz w:val="28"/>
        </w:rPr>
        <w:t>
      4. Граждане могут образовывать инициативные группы по подготовке проведения учредительного собрания жилищно-строительного кооператива и проектов документов, выносимых на его рассмотрение.</w:t>
      </w:r>
    </w:p>
    <w:bookmarkEnd w:id="639"/>
    <w:bookmarkStart w:name="z1215" w:id="640"/>
    <w:p>
      <w:pPr>
        <w:spacing w:after="0"/>
        <w:ind w:left="0"/>
        <w:jc w:val="both"/>
      </w:pPr>
      <w:r>
        <w:rPr>
          <w:rFonts w:ascii="Times New Roman"/>
          <w:b w:val="false"/>
          <w:i w:val="false"/>
          <w:color w:val="000000"/>
          <w:sz w:val="28"/>
        </w:rPr>
        <w:t>
      5. Учредительное собрание жилищно-строительного кооператива решает следующие вопросы:</w:t>
      </w:r>
    </w:p>
    <w:bookmarkEnd w:id="640"/>
    <w:bookmarkStart w:name="z1216" w:id="641"/>
    <w:p>
      <w:pPr>
        <w:spacing w:after="0"/>
        <w:ind w:left="0"/>
        <w:jc w:val="both"/>
      </w:pPr>
      <w:r>
        <w:rPr>
          <w:rFonts w:ascii="Times New Roman"/>
          <w:b w:val="false"/>
          <w:i w:val="false"/>
          <w:color w:val="000000"/>
          <w:sz w:val="28"/>
        </w:rPr>
        <w:t>
      1) принимает решение о создании жилищно-строительного кооператива, его наименовании и месте нахождения;</w:t>
      </w:r>
    </w:p>
    <w:bookmarkEnd w:id="641"/>
    <w:bookmarkStart w:name="z1217" w:id="642"/>
    <w:p>
      <w:pPr>
        <w:spacing w:after="0"/>
        <w:ind w:left="0"/>
        <w:jc w:val="both"/>
      </w:pPr>
      <w:r>
        <w:rPr>
          <w:rFonts w:ascii="Times New Roman"/>
          <w:b w:val="false"/>
          <w:i w:val="false"/>
          <w:color w:val="000000"/>
          <w:sz w:val="28"/>
        </w:rPr>
        <w:t>
      2) определяет предмет и цели деятельности;</w:t>
      </w:r>
    </w:p>
    <w:bookmarkEnd w:id="642"/>
    <w:bookmarkStart w:name="z1218" w:id="643"/>
    <w:p>
      <w:pPr>
        <w:spacing w:after="0"/>
        <w:ind w:left="0"/>
        <w:jc w:val="both"/>
      </w:pPr>
      <w:r>
        <w:rPr>
          <w:rFonts w:ascii="Times New Roman"/>
          <w:b w:val="false"/>
          <w:i w:val="false"/>
          <w:color w:val="000000"/>
          <w:sz w:val="28"/>
        </w:rPr>
        <w:t>
      3) утверждает устав жилищно-строительного кооператива и учредительный договор;</w:t>
      </w:r>
    </w:p>
    <w:bookmarkEnd w:id="643"/>
    <w:bookmarkStart w:name="z1219" w:id="644"/>
    <w:p>
      <w:pPr>
        <w:spacing w:after="0"/>
        <w:ind w:left="0"/>
        <w:jc w:val="both"/>
      </w:pPr>
      <w:r>
        <w:rPr>
          <w:rFonts w:ascii="Times New Roman"/>
          <w:b w:val="false"/>
          <w:i w:val="false"/>
          <w:color w:val="000000"/>
          <w:sz w:val="28"/>
        </w:rPr>
        <w:t>
      4) избирает исполнительный, контрольный и иные органы;</w:t>
      </w:r>
    </w:p>
    <w:bookmarkEnd w:id="644"/>
    <w:bookmarkStart w:name="z1220" w:id="645"/>
    <w:p>
      <w:pPr>
        <w:spacing w:after="0"/>
        <w:ind w:left="0"/>
        <w:jc w:val="both"/>
      </w:pPr>
      <w:r>
        <w:rPr>
          <w:rFonts w:ascii="Times New Roman"/>
          <w:b w:val="false"/>
          <w:i w:val="false"/>
          <w:color w:val="000000"/>
          <w:sz w:val="28"/>
        </w:rPr>
        <w:t>
      5) определяет сроки и лиц, ответственных за государственную регистрацию;</w:t>
      </w:r>
    </w:p>
    <w:bookmarkEnd w:id="645"/>
    <w:bookmarkStart w:name="z1221" w:id="646"/>
    <w:p>
      <w:pPr>
        <w:spacing w:after="0"/>
        <w:ind w:left="0"/>
        <w:jc w:val="both"/>
      </w:pPr>
      <w:r>
        <w:rPr>
          <w:rFonts w:ascii="Times New Roman"/>
          <w:b w:val="false"/>
          <w:i w:val="false"/>
          <w:color w:val="000000"/>
          <w:sz w:val="28"/>
        </w:rPr>
        <w:t>
      6) решает иные вопросы, связанные с созданием жилищно-строительного кооператива.</w:t>
      </w:r>
    </w:p>
    <w:bookmarkEnd w:id="646"/>
    <w:bookmarkStart w:name="z1222" w:id="647"/>
    <w:p>
      <w:pPr>
        <w:spacing w:after="0"/>
        <w:ind w:left="0"/>
        <w:jc w:val="both"/>
      </w:pPr>
      <w:r>
        <w:rPr>
          <w:rFonts w:ascii="Times New Roman"/>
          <w:b w:val="false"/>
          <w:i w:val="false"/>
          <w:color w:val="000000"/>
          <w:sz w:val="28"/>
        </w:rPr>
        <w:t>
      Решение учредительного собрания жилищно-строительного кооператива оформляется протоколом. Протокол учредительного собрания жилищно-строительного кооператива подписывается председателем и секретарем.</w:t>
      </w:r>
    </w:p>
    <w:bookmarkEnd w:id="647"/>
    <w:bookmarkStart w:name="z1223" w:id="648"/>
    <w:p>
      <w:pPr>
        <w:spacing w:after="0"/>
        <w:ind w:left="0"/>
        <w:jc w:val="both"/>
      </w:pPr>
      <w:r>
        <w:rPr>
          <w:rFonts w:ascii="Times New Roman"/>
          <w:b w:val="false"/>
          <w:i w:val="false"/>
          <w:color w:val="000000"/>
          <w:sz w:val="28"/>
        </w:rPr>
        <w:t>
      Председатель учредительного собрания жилищно-строительного кооператива избирается большинством голосов его участников.</w:t>
      </w:r>
    </w:p>
    <w:bookmarkEnd w:id="648"/>
    <w:bookmarkStart w:name="z1224" w:id="649"/>
    <w:p>
      <w:pPr>
        <w:spacing w:after="0"/>
        <w:ind w:left="0"/>
        <w:jc w:val="both"/>
      </w:pPr>
      <w:r>
        <w:rPr>
          <w:rFonts w:ascii="Times New Roman"/>
          <w:b w:val="false"/>
          <w:i w:val="false"/>
          <w:color w:val="000000"/>
          <w:sz w:val="28"/>
        </w:rPr>
        <w:t>
      6. Проект строительства многоквартирного жилого дома посредством образования жилищно-строительного кооператива может предусматривать несколько объектов строительства на одном земельном участке.</w:t>
      </w:r>
    </w:p>
    <w:bookmarkEnd w:id="6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7. Исключен Законом РК от 30.06.2025 </w:t>
      </w:r>
      <w:r>
        <w:rPr>
          <w:rFonts w:ascii="Times New Roman"/>
          <w:b w:val="false"/>
          <w:i w:val="false"/>
          <w:color w:val="000000"/>
          <w:sz w:val="28"/>
        </w:rPr>
        <w:t>№ 204-VIII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52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30.06.2025 </w:t>
      </w:r>
      <w:r>
        <w:rPr>
          <w:rFonts w:ascii="Times New Roman"/>
          <w:b w:val="false"/>
          <w:i w:val="false"/>
          <w:color w:val="000000"/>
          <w:sz w:val="28"/>
        </w:rPr>
        <w:t>№ 204-VIII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52-1. Органы управления жилищно-строительным кооперативом</w:t>
      </w:r>
    </w:p>
    <w:bookmarkStart w:name="z1227" w:id="650"/>
    <w:p>
      <w:pPr>
        <w:spacing w:after="0"/>
        <w:ind w:left="0"/>
        <w:jc w:val="both"/>
      </w:pPr>
      <w:r>
        <w:rPr>
          <w:rFonts w:ascii="Times New Roman"/>
          <w:b w:val="false"/>
          <w:i w:val="false"/>
          <w:color w:val="000000"/>
          <w:sz w:val="28"/>
        </w:rPr>
        <w:t>
      1. Органами управления жилищно-строительным кооперативом являются:</w:t>
      </w:r>
    </w:p>
    <w:bookmarkEnd w:id="650"/>
    <w:bookmarkStart w:name="z1228" w:id="651"/>
    <w:p>
      <w:pPr>
        <w:spacing w:after="0"/>
        <w:ind w:left="0"/>
        <w:jc w:val="both"/>
      </w:pPr>
      <w:r>
        <w:rPr>
          <w:rFonts w:ascii="Times New Roman"/>
          <w:b w:val="false"/>
          <w:i w:val="false"/>
          <w:color w:val="000000"/>
          <w:sz w:val="28"/>
        </w:rPr>
        <w:t>
      1) высший орган – общее собрание;</w:t>
      </w:r>
    </w:p>
    <w:bookmarkEnd w:id="651"/>
    <w:bookmarkStart w:name="z1229" w:id="652"/>
    <w:p>
      <w:pPr>
        <w:spacing w:after="0"/>
        <w:ind w:left="0"/>
        <w:jc w:val="both"/>
      </w:pPr>
      <w:r>
        <w:rPr>
          <w:rFonts w:ascii="Times New Roman"/>
          <w:b w:val="false"/>
          <w:i w:val="false"/>
          <w:color w:val="000000"/>
          <w:sz w:val="28"/>
        </w:rPr>
        <w:t>
      2) исполнительный орган – правление (председатель);</w:t>
      </w:r>
    </w:p>
    <w:bookmarkEnd w:id="652"/>
    <w:bookmarkStart w:name="z1230" w:id="653"/>
    <w:p>
      <w:pPr>
        <w:spacing w:after="0"/>
        <w:ind w:left="0"/>
        <w:jc w:val="both"/>
      </w:pPr>
      <w:r>
        <w:rPr>
          <w:rFonts w:ascii="Times New Roman"/>
          <w:b w:val="false"/>
          <w:i w:val="false"/>
          <w:color w:val="000000"/>
          <w:sz w:val="28"/>
        </w:rPr>
        <w:t>
      3) контрольный орган – ревизионная комиссия (ревизор).</w:t>
      </w:r>
    </w:p>
    <w:bookmarkEnd w:id="653"/>
    <w:bookmarkStart w:name="z1231" w:id="654"/>
    <w:p>
      <w:pPr>
        <w:spacing w:after="0"/>
        <w:ind w:left="0"/>
        <w:jc w:val="both"/>
      </w:pPr>
      <w:r>
        <w:rPr>
          <w:rFonts w:ascii="Times New Roman"/>
          <w:b w:val="false"/>
          <w:i w:val="false"/>
          <w:color w:val="000000"/>
          <w:sz w:val="28"/>
        </w:rPr>
        <w:t>
      2. Уставом жилищно-строительного кооператива может быть предусмотрено создание иных органов жилищно-строительного кооператива.</w:t>
      </w:r>
    </w:p>
    <w:bookmarkEnd w:id="6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7 дополнена статьей 52-1 в соответствии с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53. Условия членства в жилищно-строительных кооперативах</w:t>
      </w:r>
    </w:p>
    <w:bookmarkStart w:name="z1232" w:id="655"/>
    <w:p>
      <w:pPr>
        <w:spacing w:after="0"/>
        <w:ind w:left="0"/>
        <w:jc w:val="both"/>
      </w:pPr>
      <w:r>
        <w:rPr>
          <w:rFonts w:ascii="Times New Roman"/>
          <w:b w:val="false"/>
          <w:i w:val="false"/>
          <w:color w:val="000000"/>
          <w:sz w:val="28"/>
        </w:rPr>
        <w:t>
      1. Численность членов жилищно-строительного кооператива при государственной регистрации не может быть менее десяти граждан, достигших совершеннолетия. Жилищно-строительный кооператив не вправе принимать новых членов до согласования эскизного проекта.</w:t>
      </w:r>
    </w:p>
    <w:bookmarkEnd w:id="655"/>
    <w:bookmarkStart w:name="z1233" w:id="656"/>
    <w:p>
      <w:pPr>
        <w:spacing w:after="0"/>
        <w:ind w:left="0"/>
        <w:jc w:val="both"/>
      </w:pPr>
      <w:r>
        <w:rPr>
          <w:rFonts w:ascii="Times New Roman"/>
          <w:b w:val="false"/>
          <w:i w:val="false"/>
          <w:color w:val="000000"/>
          <w:sz w:val="28"/>
        </w:rPr>
        <w:t xml:space="preserve">
      2. Прием в жилищно-строительный кооператив новых членов, произведенный с соблюдением требований настоящего Закона и устава жилищно-строительного кооператива, оформляется протоколом исполнительного органа и заключением договора участия в жилищно-строительном кооперативе. </w:t>
      </w:r>
    </w:p>
    <w:bookmarkEnd w:id="656"/>
    <w:bookmarkStart w:name="z1234" w:id="657"/>
    <w:p>
      <w:pPr>
        <w:spacing w:after="0"/>
        <w:ind w:left="0"/>
        <w:jc w:val="both"/>
      </w:pPr>
      <w:r>
        <w:rPr>
          <w:rFonts w:ascii="Times New Roman"/>
          <w:b w:val="false"/>
          <w:i w:val="false"/>
          <w:color w:val="000000"/>
          <w:sz w:val="28"/>
        </w:rPr>
        <w:t xml:space="preserve">
      Количество членов жилищно-строительного кооператива не должно превышать количество паев в жилищно-строительном кооперативе. </w:t>
      </w:r>
    </w:p>
    <w:bookmarkEnd w:id="657"/>
    <w:bookmarkStart w:name="z1235" w:id="658"/>
    <w:p>
      <w:pPr>
        <w:spacing w:after="0"/>
        <w:ind w:left="0"/>
        <w:jc w:val="both"/>
      </w:pPr>
      <w:r>
        <w:rPr>
          <w:rFonts w:ascii="Times New Roman"/>
          <w:b w:val="false"/>
          <w:i w:val="false"/>
          <w:color w:val="000000"/>
          <w:sz w:val="28"/>
        </w:rPr>
        <w:t>
      3. Гражданин, желающий стать членом жилищно-строительного кооператива, подает в исполнительный орган жилищно-строительного кооператива заявление в письменной форме о приеме в жилищно-строительный кооператив. В заявлении должны быть указаны фамилия, имя, отчество (если оно указано в документе, удостоверяющем личность), место жительства и данные документа, удостоверяющего личность. </w:t>
      </w:r>
    </w:p>
    <w:bookmarkEnd w:id="658"/>
    <w:bookmarkStart w:name="z1236" w:id="659"/>
    <w:p>
      <w:pPr>
        <w:spacing w:after="0"/>
        <w:ind w:left="0"/>
        <w:jc w:val="both"/>
      </w:pPr>
      <w:r>
        <w:rPr>
          <w:rFonts w:ascii="Times New Roman"/>
          <w:b w:val="false"/>
          <w:i w:val="false"/>
          <w:color w:val="000000"/>
          <w:sz w:val="28"/>
        </w:rPr>
        <w:t>
      4. Исполнительный орган жилищно-строительного кооператива в течение десяти дней рассматривает заявление, при принятии положительного решения оформляет протокол и заключает с гражданином от имени жилищно-строительного кооператива договор участия в жилищно-строительном кооперативе, регистрируемый местным исполнительным органом.</w:t>
      </w:r>
    </w:p>
    <w:bookmarkEnd w:id="659"/>
    <w:bookmarkStart w:name="z1237" w:id="660"/>
    <w:p>
      <w:pPr>
        <w:spacing w:after="0"/>
        <w:ind w:left="0"/>
        <w:jc w:val="both"/>
      </w:pPr>
      <w:r>
        <w:rPr>
          <w:rFonts w:ascii="Times New Roman"/>
          <w:b w:val="false"/>
          <w:i w:val="false"/>
          <w:color w:val="000000"/>
          <w:sz w:val="28"/>
        </w:rPr>
        <w:t>
      5. Зарегистрированное право собственности на недвижимое имущество не является основанием для отказа в приеме в жилищно-строительный кооператив, если иное не предусмотрено уставом жилищно-строительного кооператива.</w:t>
      </w:r>
    </w:p>
    <w:bookmarkEnd w:id="660"/>
    <w:bookmarkStart w:name="z1238" w:id="661"/>
    <w:p>
      <w:pPr>
        <w:spacing w:after="0"/>
        <w:ind w:left="0"/>
        <w:jc w:val="both"/>
      </w:pPr>
      <w:r>
        <w:rPr>
          <w:rFonts w:ascii="Times New Roman"/>
          <w:b w:val="false"/>
          <w:i w:val="false"/>
          <w:color w:val="000000"/>
          <w:sz w:val="28"/>
        </w:rPr>
        <w:t>
      6. Количество голосов у каждого члена жилищно-строительного кооператива при принятии решений пропорционально количеству его паев в жилищно-строительном кооперативе. Количество паев, которыми владеет член жилищно-строительного кооператива, а также их размеры не ограничиваются, если иное не предусмотрено уставом жилищно-строительного кооператива.</w:t>
      </w:r>
    </w:p>
    <w:bookmarkEnd w:id="661"/>
    <w:bookmarkStart w:name="z1239" w:id="662"/>
    <w:p>
      <w:pPr>
        <w:spacing w:after="0"/>
        <w:ind w:left="0"/>
        <w:jc w:val="both"/>
      </w:pPr>
      <w:r>
        <w:rPr>
          <w:rFonts w:ascii="Times New Roman"/>
          <w:b w:val="false"/>
          <w:i w:val="false"/>
          <w:color w:val="000000"/>
          <w:sz w:val="28"/>
        </w:rPr>
        <w:t>
      7. Паем в жилищно-строительном кооперативе признается квартира либо нежилое помещение или парковочное место, передаваемые члену жилищно-строительного кооператива в соответствии с договором участия в жилищно-строительном кооперативе.</w:t>
      </w:r>
    </w:p>
    <w:bookmarkEnd w:id="662"/>
    <w:bookmarkStart w:name="z1240" w:id="663"/>
    <w:p>
      <w:pPr>
        <w:spacing w:after="0"/>
        <w:ind w:left="0"/>
        <w:jc w:val="both"/>
      </w:pPr>
      <w:r>
        <w:rPr>
          <w:rFonts w:ascii="Times New Roman"/>
          <w:b w:val="false"/>
          <w:i w:val="false"/>
          <w:color w:val="000000"/>
          <w:sz w:val="28"/>
        </w:rPr>
        <w:t>
      8. В случае смерти члена жилищно-строительного кооператива его наследники имеют первоочередное право на принятие в члены жилищно-строительного кооператива, если иное не предусмотрено уставом жилищно-строительного кооператива. В последнем случае кооператив выплачивает наследникам долю в имуществе жилищно-строительного кооператива, пропорциональную его паю.</w:t>
      </w:r>
    </w:p>
    <w:bookmarkEnd w:id="663"/>
    <w:bookmarkStart w:name="z1241" w:id="664"/>
    <w:p>
      <w:pPr>
        <w:spacing w:after="0"/>
        <w:ind w:left="0"/>
        <w:jc w:val="both"/>
      </w:pPr>
      <w:r>
        <w:rPr>
          <w:rFonts w:ascii="Times New Roman"/>
          <w:b w:val="false"/>
          <w:i w:val="false"/>
          <w:color w:val="000000"/>
          <w:sz w:val="28"/>
        </w:rPr>
        <w:t>
      9. Внесение паевых взносов осуществляется деньгами в соответствии с договором участия в жилищно-строительном кооперативе.</w:t>
      </w:r>
    </w:p>
    <w:bookmarkEnd w:id="664"/>
    <w:bookmarkStart w:name="z1242" w:id="665"/>
    <w:p>
      <w:pPr>
        <w:spacing w:after="0"/>
        <w:ind w:left="0"/>
        <w:jc w:val="both"/>
      </w:pPr>
      <w:r>
        <w:rPr>
          <w:rFonts w:ascii="Times New Roman"/>
          <w:b w:val="false"/>
          <w:i w:val="false"/>
          <w:color w:val="000000"/>
          <w:sz w:val="28"/>
        </w:rPr>
        <w:t>
      10. Затраты на разработку проектно-сметной документации, а также оформление земельного участка для строительства многоквартирного жилого дома включаются в общую стоимость строительства многоквартирного жилого дома и распределяются на всех членов жилищно-строительного кооператива.</w:t>
      </w:r>
    </w:p>
    <w:bookmarkEnd w:id="665"/>
    <w:bookmarkStart w:name="z1243" w:id="666"/>
    <w:p>
      <w:pPr>
        <w:spacing w:after="0"/>
        <w:ind w:left="0"/>
        <w:jc w:val="both"/>
      </w:pPr>
      <w:r>
        <w:rPr>
          <w:rFonts w:ascii="Times New Roman"/>
          <w:b w:val="false"/>
          <w:i w:val="false"/>
          <w:color w:val="000000"/>
          <w:sz w:val="28"/>
        </w:rPr>
        <w:t>
      11. Внесение членами жилищно-строительного кооператива паевых взносов осуществляется в соответствии с правилами организации деятельности жилищно-строительного кооператива и оплаты паевых взносов членами жилищно-строительного кооператива, утвержденными уполномоченным органом, и договором участия в жилищно-строительном кооперативе.</w:t>
      </w:r>
    </w:p>
    <w:bookmarkEnd w:id="666"/>
    <w:bookmarkStart w:name="z1244" w:id="667"/>
    <w:p>
      <w:pPr>
        <w:spacing w:after="0"/>
        <w:ind w:left="0"/>
        <w:jc w:val="both"/>
      </w:pPr>
      <w:r>
        <w:rPr>
          <w:rFonts w:ascii="Times New Roman"/>
          <w:b w:val="false"/>
          <w:i w:val="false"/>
          <w:color w:val="000000"/>
          <w:sz w:val="28"/>
        </w:rPr>
        <w:t xml:space="preserve">
      12. Члены жилищно-строительного кооператива вправе: </w:t>
      </w:r>
    </w:p>
    <w:bookmarkEnd w:id="667"/>
    <w:bookmarkStart w:name="z1245" w:id="668"/>
    <w:p>
      <w:pPr>
        <w:spacing w:after="0"/>
        <w:ind w:left="0"/>
        <w:jc w:val="both"/>
      </w:pPr>
      <w:r>
        <w:rPr>
          <w:rFonts w:ascii="Times New Roman"/>
          <w:b w:val="false"/>
          <w:i w:val="false"/>
          <w:color w:val="000000"/>
          <w:sz w:val="28"/>
        </w:rPr>
        <w:t>
      1) добровольно выйти в установленном порядке из жилищно-строительного кооператива;</w:t>
      </w:r>
    </w:p>
    <w:bookmarkEnd w:id="668"/>
    <w:bookmarkStart w:name="z1246" w:id="669"/>
    <w:p>
      <w:pPr>
        <w:spacing w:after="0"/>
        <w:ind w:left="0"/>
        <w:jc w:val="both"/>
      </w:pPr>
      <w:r>
        <w:rPr>
          <w:rFonts w:ascii="Times New Roman"/>
          <w:b w:val="false"/>
          <w:i w:val="false"/>
          <w:color w:val="000000"/>
          <w:sz w:val="28"/>
        </w:rPr>
        <w:t>
      2) участвовать в деятельности жилищно-строительного кооператива, избирать и быть избранными в органы управления жилищно-строительного кооператива, вносить предложения об улучшении деятельности жилищно-строительного кооператива, устранении недостатков в работе его органов управления;</w:t>
      </w:r>
    </w:p>
    <w:bookmarkEnd w:id="669"/>
    <w:bookmarkStart w:name="z1247" w:id="670"/>
    <w:p>
      <w:pPr>
        <w:spacing w:after="0"/>
        <w:ind w:left="0"/>
        <w:jc w:val="both"/>
      </w:pPr>
      <w:r>
        <w:rPr>
          <w:rFonts w:ascii="Times New Roman"/>
          <w:b w:val="false"/>
          <w:i w:val="false"/>
          <w:color w:val="000000"/>
          <w:sz w:val="28"/>
        </w:rPr>
        <w:t>
      3) получать от органов управления жилищно-строительного кооператива информацию об их деятельности, в том числе знакомиться с данными финансовой отчетности и другой документацией, в порядке, определяемом уставом жилищно-строительного кооператива;</w:t>
      </w:r>
    </w:p>
    <w:bookmarkEnd w:id="670"/>
    <w:bookmarkStart w:name="z1248" w:id="671"/>
    <w:p>
      <w:pPr>
        <w:spacing w:after="0"/>
        <w:ind w:left="0"/>
        <w:jc w:val="both"/>
      </w:pPr>
      <w:r>
        <w:rPr>
          <w:rFonts w:ascii="Times New Roman"/>
          <w:b w:val="false"/>
          <w:i w:val="false"/>
          <w:color w:val="000000"/>
          <w:sz w:val="28"/>
        </w:rPr>
        <w:t>
      4) обжаловать в суд решения органов управления жилищно-строительного кооператива, затрагивающие их интересы.</w:t>
      </w:r>
    </w:p>
    <w:bookmarkEnd w:id="671"/>
    <w:bookmarkStart w:name="z1249" w:id="672"/>
    <w:p>
      <w:pPr>
        <w:spacing w:after="0"/>
        <w:ind w:left="0"/>
        <w:jc w:val="both"/>
      </w:pPr>
      <w:r>
        <w:rPr>
          <w:rFonts w:ascii="Times New Roman"/>
          <w:b w:val="false"/>
          <w:i w:val="false"/>
          <w:color w:val="000000"/>
          <w:sz w:val="28"/>
        </w:rPr>
        <w:t>
      13. Уставом жилищно-строительного кооператива могут быть установлены и иные права членов жилищно-строительного кооператива, не противоречащие законам Республики Казахстан.</w:t>
      </w:r>
    </w:p>
    <w:bookmarkEnd w:id="672"/>
    <w:bookmarkStart w:name="z1250" w:id="673"/>
    <w:p>
      <w:pPr>
        <w:spacing w:after="0"/>
        <w:ind w:left="0"/>
        <w:jc w:val="both"/>
      </w:pPr>
      <w:r>
        <w:rPr>
          <w:rFonts w:ascii="Times New Roman"/>
          <w:b w:val="false"/>
          <w:i w:val="false"/>
          <w:color w:val="000000"/>
          <w:sz w:val="28"/>
        </w:rPr>
        <w:t xml:space="preserve">
      14. Члены жилищно-строительного кооператива обязаны: </w:t>
      </w:r>
    </w:p>
    <w:bookmarkEnd w:id="673"/>
    <w:bookmarkStart w:name="z1251" w:id="674"/>
    <w:p>
      <w:pPr>
        <w:spacing w:after="0"/>
        <w:ind w:left="0"/>
        <w:jc w:val="both"/>
      </w:pPr>
      <w:r>
        <w:rPr>
          <w:rFonts w:ascii="Times New Roman"/>
          <w:b w:val="false"/>
          <w:i w:val="false"/>
          <w:color w:val="000000"/>
          <w:sz w:val="28"/>
        </w:rPr>
        <w:t>
      1) соблюдать устав жилищно-строительного кооператива;</w:t>
      </w:r>
    </w:p>
    <w:bookmarkEnd w:id="674"/>
    <w:bookmarkStart w:name="z1252" w:id="675"/>
    <w:p>
      <w:pPr>
        <w:spacing w:after="0"/>
        <w:ind w:left="0"/>
        <w:jc w:val="both"/>
      </w:pPr>
      <w:r>
        <w:rPr>
          <w:rFonts w:ascii="Times New Roman"/>
          <w:b w:val="false"/>
          <w:i w:val="false"/>
          <w:color w:val="000000"/>
          <w:sz w:val="28"/>
        </w:rPr>
        <w:t>
      2) выполнять решения общего собрания жилищно-строительного кооператива;</w:t>
      </w:r>
    </w:p>
    <w:bookmarkEnd w:id="675"/>
    <w:bookmarkStart w:name="z1253" w:id="676"/>
    <w:p>
      <w:pPr>
        <w:spacing w:after="0"/>
        <w:ind w:left="0"/>
        <w:jc w:val="both"/>
      </w:pPr>
      <w:r>
        <w:rPr>
          <w:rFonts w:ascii="Times New Roman"/>
          <w:b w:val="false"/>
          <w:i w:val="false"/>
          <w:color w:val="000000"/>
          <w:sz w:val="28"/>
        </w:rPr>
        <w:t>
      3) выполнять обязательства перед жилищно-строительным кооперативом по участию в его деятельности, определенные уставом жилищно-строительного кооператива;</w:t>
      </w:r>
    </w:p>
    <w:bookmarkEnd w:id="676"/>
    <w:bookmarkStart w:name="z1254" w:id="677"/>
    <w:p>
      <w:pPr>
        <w:spacing w:after="0"/>
        <w:ind w:left="0"/>
        <w:jc w:val="both"/>
      </w:pPr>
      <w:r>
        <w:rPr>
          <w:rFonts w:ascii="Times New Roman"/>
          <w:b w:val="false"/>
          <w:i w:val="false"/>
          <w:color w:val="000000"/>
          <w:sz w:val="28"/>
        </w:rPr>
        <w:t>
      4) вносить паевые взносы в соответствии с договором участия в жилищно-строительном кооперативе.</w:t>
      </w:r>
    </w:p>
    <w:bookmarkEnd w:id="677"/>
    <w:bookmarkStart w:name="z1255" w:id="678"/>
    <w:p>
      <w:pPr>
        <w:spacing w:after="0"/>
        <w:ind w:left="0"/>
        <w:jc w:val="both"/>
      </w:pPr>
      <w:r>
        <w:rPr>
          <w:rFonts w:ascii="Times New Roman"/>
          <w:b w:val="false"/>
          <w:i w:val="false"/>
          <w:color w:val="000000"/>
          <w:sz w:val="28"/>
        </w:rPr>
        <w:t>
      15. Члены жилищно-строительного кооператива могут нести и другие обязанности, предусмотренные уставом жилищно-строительного кооператива, не противоречащие законам Республики Казахстан.</w:t>
      </w:r>
    </w:p>
    <w:bookmarkEnd w:id="6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53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54. Предоставление члену жилищно-строительного кооператива пая </w:t>
      </w:r>
    </w:p>
    <w:bookmarkStart w:name="z1256" w:id="679"/>
    <w:p>
      <w:pPr>
        <w:spacing w:after="0"/>
        <w:ind w:left="0"/>
        <w:jc w:val="both"/>
      </w:pPr>
      <w:r>
        <w:rPr>
          <w:rFonts w:ascii="Times New Roman"/>
          <w:b w:val="false"/>
          <w:i w:val="false"/>
          <w:color w:val="000000"/>
          <w:sz w:val="28"/>
        </w:rPr>
        <w:t>
      1. Жилищно-строительный кооператив обязан передать члену жилищно-строительного кооператива его пай не позднее срока, который предусмотрен договором участия в жилищно-строительном кооперативе.</w:t>
      </w:r>
    </w:p>
    <w:bookmarkEnd w:id="679"/>
    <w:bookmarkStart w:name="z1257" w:id="680"/>
    <w:p>
      <w:pPr>
        <w:spacing w:after="0"/>
        <w:ind w:left="0"/>
        <w:jc w:val="both"/>
      </w:pPr>
      <w:r>
        <w:rPr>
          <w:rFonts w:ascii="Times New Roman"/>
          <w:b w:val="false"/>
          <w:i w:val="false"/>
          <w:color w:val="000000"/>
          <w:sz w:val="28"/>
        </w:rPr>
        <w:t>
      2. Передача члену жилищно-строительного кооператива его пая в многоквартирном жилом доме осуществляется органом управления жилищно-строительного кооператива на основании передаточного акта после ввода в эксплуатацию построенного многоквартирного жилого дома.</w:t>
      </w:r>
    </w:p>
    <w:bookmarkEnd w:id="6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54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55. Финансовая (кредитная) поддержка жилищно-строительных кооперативов </w:t>
      </w:r>
    </w:p>
    <w:bookmarkStart w:name="z1258" w:id="681"/>
    <w:p>
      <w:pPr>
        <w:spacing w:after="0"/>
        <w:ind w:left="0"/>
        <w:jc w:val="both"/>
      </w:pPr>
      <w:r>
        <w:rPr>
          <w:rFonts w:ascii="Times New Roman"/>
          <w:b w:val="false"/>
          <w:i w:val="false"/>
          <w:color w:val="000000"/>
          <w:sz w:val="28"/>
        </w:rPr>
        <w:t>
      1. Жилищно-строительные кооперативы могут получать в определенном законодательством Республики Казахстан порядке денежные ссуды и иную финансовую помощь от государства, юридических лиц, основанных на негосударственной форме собственности, граждан.</w:t>
      </w:r>
    </w:p>
    <w:bookmarkEnd w:id="681"/>
    <w:bookmarkStart w:name="z1259" w:id="682"/>
    <w:p>
      <w:pPr>
        <w:spacing w:after="0"/>
        <w:ind w:left="0"/>
        <w:jc w:val="both"/>
      </w:pPr>
      <w:r>
        <w:rPr>
          <w:rFonts w:ascii="Times New Roman"/>
          <w:b w:val="false"/>
          <w:i w:val="false"/>
          <w:color w:val="000000"/>
          <w:sz w:val="28"/>
        </w:rPr>
        <w:t>
      2. Жилищно-строительные кооперативы могут также получать кредиты на общих основаниях.</w:t>
      </w:r>
    </w:p>
    <w:bookmarkEnd w:id="6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55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56. Устав жилищно-строительного кооператива</w:t>
      </w:r>
    </w:p>
    <w:p>
      <w:pPr>
        <w:spacing w:after="0"/>
        <w:ind w:left="0"/>
        <w:jc w:val="both"/>
      </w:pPr>
      <w:r>
        <w:rPr>
          <w:rFonts w:ascii="Times New Roman"/>
          <w:b w:val="false"/>
          <w:i w:val="false"/>
          <w:color w:val="000000"/>
          <w:sz w:val="28"/>
        </w:rPr>
        <w:t>
      1. Жилищно-строительные кооперативы действуют на основании устава, разработанного в соответствии с типовым уставом жилищно-строительного кооператива и принятого на учредительном собрании жилищно-строительного кооператива.</w:t>
      </w:r>
    </w:p>
    <w:p>
      <w:pPr>
        <w:spacing w:after="0"/>
        <w:ind w:left="0"/>
        <w:jc w:val="both"/>
      </w:pPr>
      <w:r>
        <w:rPr>
          <w:rFonts w:ascii="Times New Roman"/>
          <w:b w:val="false"/>
          <w:i w:val="false"/>
          <w:color w:val="000000"/>
          <w:sz w:val="28"/>
        </w:rPr>
        <w:t>
      2. Устав жилищно-строительного кооператива должен содержать:</w:t>
      </w:r>
    </w:p>
    <w:p>
      <w:pPr>
        <w:spacing w:after="0"/>
        <w:ind w:left="0"/>
        <w:jc w:val="both"/>
      </w:pPr>
      <w:r>
        <w:rPr>
          <w:rFonts w:ascii="Times New Roman"/>
          <w:b w:val="false"/>
          <w:i w:val="false"/>
          <w:color w:val="000000"/>
          <w:sz w:val="28"/>
        </w:rPr>
        <w:t>
      1) наименование, цели и задачи жилищно-строительного кооператива;</w:t>
      </w:r>
    </w:p>
    <w:p>
      <w:pPr>
        <w:spacing w:after="0"/>
        <w:ind w:left="0"/>
        <w:jc w:val="both"/>
      </w:pPr>
      <w:r>
        <w:rPr>
          <w:rFonts w:ascii="Times New Roman"/>
          <w:b w:val="false"/>
          <w:i w:val="false"/>
          <w:color w:val="000000"/>
          <w:sz w:val="28"/>
        </w:rPr>
        <w:t>
      2) место нахождения жилищно-строительного кооператива;</w:t>
      </w:r>
    </w:p>
    <w:p>
      <w:pPr>
        <w:spacing w:after="0"/>
        <w:ind w:left="0"/>
        <w:jc w:val="both"/>
      </w:pPr>
      <w:r>
        <w:rPr>
          <w:rFonts w:ascii="Times New Roman"/>
          <w:b w:val="false"/>
          <w:i w:val="false"/>
          <w:color w:val="000000"/>
          <w:sz w:val="28"/>
        </w:rPr>
        <w:t>
      3) условия, порядок приобретения и прекращения членства жилищно-строительного кооператива, права и обязанности его членов;</w:t>
      </w:r>
    </w:p>
    <w:p>
      <w:pPr>
        <w:spacing w:after="0"/>
        <w:ind w:left="0"/>
        <w:jc w:val="both"/>
      </w:pPr>
      <w:r>
        <w:rPr>
          <w:rFonts w:ascii="Times New Roman"/>
          <w:b w:val="false"/>
          <w:i w:val="false"/>
          <w:color w:val="000000"/>
          <w:sz w:val="28"/>
        </w:rPr>
        <w:t>
      4) порядок внесения паевых взносов членами жилищно-строительного кооператива;</w:t>
      </w:r>
    </w:p>
    <w:p>
      <w:pPr>
        <w:spacing w:after="0"/>
        <w:ind w:left="0"/>
        <w:jc w:val="both"/>
      </w:pPr>
      <w:r>
        <w:rPr>
          <w:rFonts w:ascii="Times New Roman"/>
          <w:b w:val="false"/>
          <w:i w:val="false"/>
          <w:color w:val="000000"/>
          <w:sz w:val="28"/>
        </w:rPr>
        <w:t>
      5) порядок учета членов жилищно-строительного кооператива;</w:t>
      </w:r>
    </w:p>
    <w:p>
      <w:pPr>
        <w:spacing w:after="0"/>
        <w:ind w:left="0"/>
        <w:jc w:val="both"/>
      </w:pPr>
      <w:r>
        <w:rPr>
          <w:rFonts w:ascii="Times New Roman"/>
          <w:b w:val="false"/>
          <w:i w:val="false"/>
          <w:color w:val="000000"/>
          <w:sz w:val="28"/>
        </w:rPr>
        <w:t>
      6) порядок создания, реорганизации и ликвидации жилищно-строительного кооператива;</w:t>
      </w:r>
    </w:p>
    <w:p>
      <w:pPr>
        <w:spacing w:after="0"/>
        <w:ind w:left="0"/>
        <w:jc w:val="both"/>
      </w:pPr>
      <w:r>
        <w:rPr>
          <w:rFonts w:ascii="Times New Roman"/>
          <w:b w:val="false"/>
          <w:i w:val="false"/>
          <w:color w:val="000000"/>
          <w:sz w:val="28"/>
        </w:rPr>
        <w:t xml:space="preserve">
      7) порядок избрания органов управления жилищно-строительного кооператива, срок полномочий и их компетенцию; </w:t>
      </w:r>
    </w:p>
    <w:p>
      <w:pPr>
        <w:spacing w:after="0"/>
        <w:ind w:left="0"/>
        <w:jc w:val="both"/>
      </w:pPr>
      <w:r>
        <w:rPr>
          <w:rFonts w:ascii="Times New Roman"/>
          <w:b w:val="false"/>
          <w:i w:val="false"/>
          <w:color w:val="000000"/>
          <w:sz w:val="28"/>
        </w:rPr>
        <w:t>
      8) порядок внесения изменений и дополнений в устав жилищно-строительного кооператива;</w:t>
      </w:r>
    </w:p>
    <w:p>
      <w:pPr>
        <w:spacing w:after="0"/>
        <w:ind w:left="0"/>
        <w:jc w:val="both"/>
      </w:pPr>
      <w:r>
        <w:rPr>
          <w:rFonts w:ascii="Times New Roman"/>
          <w:b w:val="false"/>
          <w:i w:val="false"/>
          <w:color w:val="000000"/>
          <w:sz w:val="28"/>
        </w:rPr>
        <w:t>
      9) иные сведения, предусмотренные Гражданским кодексом Республики Казахстан.</w:t>
      </w:r>
    </w:p>
    <w:p>
      <w:pPr>
        <w:spacing w:after="0"/>
        <w:ind w:left="0"/>
        <w:jc w:val="both"/>
      </w:pPr>
      <w:r>
        <w:rPr>
          <w:rFonts w:ascii="Times New Roman"/>
          <w:b w:val="false"/>
          <w:i w:val="false"/>
          <w:color w:val="000000"/>
          <w:sz w:val="28"/>
        </w:rPr>
        <w:t>
      3. В уставе жилищно-строительного кооператива могут содержаться и иные положения, не противоречащие законодательству Республики Казахстан.</w:t>
      </w:r>
    </w:p>
    <w:p>
      <w:pPr>
        <w:spacing w:after="0"/>
        <w:ind w:left="0"/>
        <w:jc w:val="both"/>
      </w:pPr>
      <w:r>
        <w:rPr>
          <w:rFonts w:ascii="Times New Roman"/>
          <w:b w:val="false"/>
          <w:i w:val="false"/>
          <w:color w:val="000000"/>
          <w:sz w:val="28"/>
        </w:rPr>
        <w:t>
      4. Устав жилищно-строительного кооператива должен быть утвержден всеми участниками учредительного собрания жилищно-строительного кооператива.</w:t>
      </w:r>
    </w:p>
    <w:p>
      <w:pPr>
        <w:spacing w:after="0"/>
        <w:ind w:left="0"/>
        <w:jc w:val="both"/>
      </w:pPr>
      <w:r>
        <w:rPr>
          <w:rFonts w:ascii="Times New Roman"/>
          <w:b w:val="false"/>
          <w:i w:val="false"/>
          <w:color w:val="000000"/>
          <w:sz w:val="28"/>
        </w:rPr>
        <w:t>
      5. Изменения и дополнения, вносимые в устав жилищно-строительного кооператива, подлежат государственной регистрации.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56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57. Государственная регистрация и осуществление деятельности жилищно-строительного кооператива </w:t>
      </w:r>
    </w:p>
    <w:bookmarkStart w:name="z1260" w:id="683"/>
    <w:p>
      <w:pPr>
        <w:spacing w:after="0"/>
        <w:ind w:left="0"/>
        <w:jc w:val="both"/>
      </w:pPr>
      <w:r>
        <w:rPr>
          <w:rFonts w:ascii="Times New Roman"/>
          <w:b w:val="false"/>
          <w:i w:val="false"/>
          <w:color w:val="000000"/>
          <w:sz w:val="28"/>
        </w:rPr>
        <w:t>
      1. Государственная регистрация жилищно-строительного кооператива осуществляется органами юстиции в порядке, определяемом законодательством Республики Казахстан о государственной регистрации юридических лиц и учетной регистрации филиалов и представительств.</w:t>
      </w:r>
    </w:p>
    <w:bookmarkEnd w:id="683"/>
    <w:bookmarkStart w:name="z1261" w:id="684"/>
    <w:p>
      <w:pPr>
        <w:spacing w:after="0"/>
        <w:ind w:left="0"/>
        <w:jc w:val="both"/>
      </w:pPr>
      <w:r>
        <w:rPr>
          <w:rFonts w:ascii="Times New Roman"/>
          <w:b w:val="false"/>
          <w:i w:val="false"/>
          <w:color w:val="000000"/>
          <w:sz w:val="28"/>
        </w:rPr>
        <w:t>
      Жилищно-строительный кооператив осуществляет строительство многоквартирного жилого дома в соответствии с требованиями законодательства Республики Казахстан об архитектурной, градостроительной и строительной деятельности.</w:t>
      </w:r>
    </w:p>
    <w:bookmarkEnd w:id="684"/>
    <w:bookmarkStart w:name="z1262" w:id="685"/>
    <w:p>
      <w:pPr>
        <w:spacing w:after="0"/>
        <w:ind w:left="0"/>
        <w:jc w:val="both"/>
      </w:pPr>
      <w:r>
        <w:rPr>
          <w:rFonts w:ascii="Times New Roman"/>
          <w:b w:val="false"/>
          <w:i w:val="false"/>
          <w:color w:val="000000"/>
          <w:sz w:val="28"/>
        </w:rPr>
        <w:t>
      2. Местом нахождения жилищно-строительного кооператива признается место нахождения постоянно действующего исполнительного органа жилищно-строительного кооператива.</w:t>
      </w:r>
    </w:p>
    <w:bookmarkEnd w:id="685"/>
    <w:bookmarkStart w:name="z1263" w:id="686"/>
    <w:p>
      <w:pPr>
        <w:spacing w:after="0"/>
        <w:ind w:left="0"/>
        <w:jc w:val="both"/>
      </w:pPr>
      <w:r>
        <w:rPr>
          <w:rFonts w:ascii="Times New Roman"/>
          <w:b w:val="false"/>
          <w:i w:val="false"/>
          <w:color w:val="000000"/>
          <w:sz w:val="28"/>
        </w:rPr>
        <w:t xml:space="preserve">
      3. При изменении места нахождения исполнительный орган жилищно-строительного кооператива обязан известить органы юстиции. </w:t>
      </w:r>
    </w:p>
    <w:bookmarkEnd w:id="686"/>
    <w:bookmarkStart w:name="z1264" w:id="687"/>
    <w:p>
      <w:pPr>
        <w:spacing w:after="0"/>
        <w:ind w:left="0"/>
        <w:jc w:val="both"/>
      </w:pPr>
      <w:r>
        <w:rPr>
          <w:rFonts w:ascii="Times New Roman"/>
          <w:b w:val="false"/>
          <w:i w:val="false"/>
          <w:color w:val="000000"/>
          <w:sz w:val="28"/>
        </w:rPr>
        <w:t>
      4. Жилищно-строительный кооператив обладает следующими полномочиями:</w:t>
      </w:r>
    </w:p>
    <w:bookmarkEnd w:id="687"/>
    <w:bookmarkStart w:name="z1265" w:id="688"/>
    <w:p>
      <w:pPr>
        <w:spacing w:after="0"/>
        <w:ind w:left="0"/>
        <w:jc w:val="both"/>
      </w:pPr>
      <w:r>
        <w:rPr>
          <w:rFonts w:ascii="Times New Roman"/>
          <w:b w:val="false"/>
          <w:i w:val="false"/>
          <w:color w:val="000000"/>
          <w:sz w:val="28"/>
        </w:rPr>
        <w:t>
      1) заниматься деятельностью, направленной исключительно на строительство многоквартирного жилого дома;</w:t>
      </w:r>
    </w:p>
    <w:bookmarkEnd w:id="688"/>
    <w:bookmarkStart w:name="z1266" w:id="689"/>
    <w:p>
      <w:pPr>
        <w:spacing w:after="0"/>
        <w:ind w:left="0"/>
        <w:jc w:val="both"/>
      </w:pPr>
      <w:r>
        <w:rPr>
          <w:rFonts w:ascii="Times New Roman"/>
          <w:b w:val="false"/>
          <w:i w:val="false"/>
          <w:color w:val="000000"/>
          <w:sz w:val="28"/>
        </w:rPr>
        <w:t>
      2) обжаловать акты государственных органов либо действия (бездействие) их должностных лиц, акты органов местного самоуправления, нарушающие права жилищно-строительного кооператива, в порядке, установленном законодательством Республики Казахстан об административных процедурах и законодательством Республики Казахстан об административном судопроизводстве;</w:t>
      </w:r>
    </w:p>
    <w:bookmarkEnd w:id="689"/>
    <w:bookmarkStart w:name="z1267" w:id="690"/>
    <w:p>
      <w:pPr>
        <w:spacing w:after="0"/>
        <w:ind w:left="0"/>
        <w:jc w:val="both"/>
      </w:pPr>
      <w:r>
        <w:rPr>
          <w:rFonts w:ascii="Times New Roman"/>
          <w:b w:val="false"/>
          <w:i w:val="false"/>
          <w:color w:val="000000"/>
          <w:sz w:val="28"/>
        </w:rPr>
        <w:t>
      3) осуществлять иные права юридического лица, необходимые для достижения целей, предусмотренных уставом жилищно-строительного кооператива, за исключением деятельности по управлению многоквартирными жилыми домами, приобретению жилищ.</w:t>
      </w:r>
    </w:p>
    <w:bookmarkEnd w:id="6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57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29.06.2020 </w:t>
      </w:r>
      <w:r>
        <w:rPr>
          <w:rFonts w:ascii="Times New Roman"/>
          <w:b w:val="false"/>
          <w:i w:val="false"/>
          <w:color w:val="000000"/>
          <w:sz w:val="28"/>
        </w:rPr>
        <w:t>№ 351-VI</w:t>
      </w:r>
      <w:r>
        <w:rPr>
          <w:rFonts w:ascii="Times New Roman"/>
          <w:b w:val="false"/>
          <w:i w:val="false"/>
          <w:color w:val="ff0000"/>
          <w:sz w:val="28"/>
        </w:rPr>
        <w:t xml:space="preserve"> (вводится в действие с 01.07.2021); от 09.01.2026 </w:t>
      </w:r>
      <w:r>
        <w:rPr>
          <w:rFonts w:ascii="Times New Roman"/>
          <w:b w:val="false"/>
          <w:i w:val="false"/>
          <w:color w:val="000000"/>
          <w:sz w:val="28"/>
        </w:rPr>
        <w:t>№ 254-VIII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58. Права членов семьи члена кооператива</w:t>
      </w:r>
    </w:p>
    <w:p>
      <w:pPr>
        <w:spacing w:after="0"/>
        <w:ind w:left="0"/>
        <w:jc w:val="both"/>
      </w:pPr>
      <w:r>
        <w:rPr>
          <w:rFonts w:ascii="Times New Roman"/>
          <w:b w:val="false"/>
          <w:i w:val="false"/>
          <w:color w:val="000000"/>
          <w:sz w:val="28"/>
        </w:rPr>
        <w:t xml:space="preserve">
      1. Круг членов семьи члена жилищно-строительного кооператива определяется в соответствии со </w:t>
      </w:r>
      <w:r>
        <w:rPr>
          <w:rFonts w:ascii="Times New Roman"/>
          <w:b w:val="false"/>
          <w:i w:val="false"/>
          <w:color w:val="000000"/>
          <w:sz w:val="28"/>
        </w:rPr>
        <w:t>статьей 21</w:t>
      </w:r>
      <w:r>
        <w:rPr>
          <w:rFonts w:ascii="Times New Roman"/>
          <w:b w:val="false"/>
          <w:i w:val="false"/>
          <w:color w:val="000000"/>
          <w:sz w:val="28"/>
        </w:rPr>
        <w:t xml:space="preserve"> настоящего Закона.</w:t>
      </w:r>
    </w:p>
    <w:bookmarkStart w:name="z431" w:id="691"/>
    <w:p>
      <w:pPr>
        <w:spacing w:after="0"/>
        <w:ind w:left="0"/>
        <w:jc w:val="both"/>
      </w:pPr>
      <w:r>
        <w:rPr>
          <w:rFonts w:ascii="Times New Roman"/>
          <w:b w:val="false"/>
          <w:i w:val="false"/>
          <w:color w:val="000000"/>
          <w:sz w:val="28"/>
        </w:rPr>
        <w:t xml:space="preserve">
      2. За супругом члена кооператива может быть признано право на часть паенакопления, если платежи в паенакопление производились в период совместной супружеской жизни, если иное не оговорено соглашением между ними. </w:t>
      </w:r>
    </w:p>
    <w:bookmarkEnd w:id="691"/>
    <w:bookmarkStart w:name="z432" w:id="692"/>
    <w:p>
      <w:pPr>
        <w:spacing w:after="0"/>
        <w:ind w:left="0"/>
        <w:jc w:val="both"/>
      </w:pPr>
      <w:r>
        <w:rPr>
          <w:rFonts w:ascii="Times New Roman"/>
          <w:b w:val="false"/>
          <w:i w:val="false"/>
          <w:color w:val="000000"/>
          <w:sz w:val="28"/>
        </w:rPr>
        <w:t xml:space="preserve">
      3. Право на паенакопление может быть признано за наследником умершего члена кооператива. </w:t>
      </w:r>
    </w:p>
    <w:bookmarkEnd w:id="692"/>
    <w:bookmarkStart w:name="z433" w:id="693"/>
    <w:p>
      <w:pPr>
        <w:spacing w:after="0"/>
        <w:ind w:left="0"/>
        <w:jc w:val="both"/>
      </w:pPr>
      <w:r>
        <w:rPr>
          <w:rFonts w:ascii="Times New Roman"/>
          <w:b w:val="false"/>
          <w:i w:val="false"/>
          <w:color w:val="000000"/>
          <w:sz w:val="28"/>
        </w:rPr>
        <w:t xml:space="preserve">
      4. Члены семьи члена кооператива, имеющие право на часть паенакопления, пользуются в отношении используемого помещения такими же правами и обязанностями, как и член кооператива. </w:t>
      </w:r>
    </w:p>
    <w:bookmarkEnd w:id="693"/>
    <w:p>
      <w:pPr>
        <w:spacing w:after="0"/>
        <w:ind w:left="0"/>
        <w:jc w:val="both"/>
      </w:pPr>
      <w:r>
        <w:rPr>
          <w:rFonts w:ascii="Times New Roman"/>
          <w:b w:val="false"/>
          <w:i w:val="false"/>
          <w:color w:val="000000"/>
          <w:sz w:val="28"/>
        </w:rPr>
        <w:t>
      Другие члены семьи члена кооператива пользуются правом постоянного проживания (пользования) в помещении члена кооператива.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58 с изменениями, внесенными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59. Прекращение членства в жилищно-строительном кооперативе</w:t>
      </w:r>
    </w:p>
    <w:bookmarkStart w:name="z1268" w:id="694"/>
    <w:p>
      <w:pPr>
        <w:spacing w:after="0"/>
        <w:ind w:left="0"/>
        <w:jc w:val="both"/>
      </w:pPr>
      <w:r>
        <w:rPr>
          <w:rFonts w:ascii="Times New Roman"/>
          <w:b w:val="false"/>
          <w:i w:val="false"/>
          <w:color w:val="000000"/>
          <w:sz w:val="28"/>
        </w:rPr>
        <w:t>
      1. Членство в жилищно-строительном кооперативе прекращается в случаях:</w:t>
      </w:r>
    </w:p>
    <w:bookmarkEnd w:id="694"/>
    <w:bookmarkStart w:name="z1269" w:id="695"/>
    <w:p>
      <w:pPr>
        <w:spacing w:after="0"/>
        <w:ind w:left="0"/>
        <w:jc w:val="both"/>
      </w:pPr>
      <w:r>
        <w:rPr>
          <w:rFonts w:ascii="Times New Roman"/>
          <w:b w:val="false"/>
          <w:i w:val="false"/>
          <w:color w:val="000000"/>
          <w:sz w:val="28"/>
        </w:rPr>
        <w:t>
      1) добровольного выхода;</w:t>
      </w:r>
    </w:p>
    <w:bookmarkEnd w:id="695"/>
    <w:bookmarkStart w:name="z1270" w:id="696"/>
    <w:p>
      <w:pPr>
        <w:spacing w:after="0"/>
        <w:ind w:left="0"/>
        <w:jc w:val="both"/>
      </w:pPr>
      <w:r>
        <w:rPr>
          <w:rFonts w:ascii="Times New Roman"/>
          <w:b w:val="false"/>
          <w:i w:val="false"/>
          <w:color w:val="000000"/>
          <w:sz w:val="28"/>
        </w:rPr>
        <w:t>
      2) утраты или отчуждения права на пай путем продажи, дарения, распоряжения иным образом;</w:t>
      </w:r>
    </w:p>
    <w:bookmarkEnd w:id="696"/>
    <w:bookmarkStart w:name="z1271" w:id="697"/>
    <w:p>
      <w:pPr>
        <w:spacing w:after="0"/>
        <w:ind w:left="0"/>
        <w:jc w:val="both"/>
      </w:pPr>
      <w:r>
        <w:rPr>
          <w:rFonts w:ascii="Times New Roman"/>
          <w:b w:val="false"/>
          <w:i w:val="false"/>
          <w:color w:val="000000"/>
          <w:sz w:val="28"/>
        </w:rPr>
        <w:t>
      3) исключения по решению общего собрания жилищно-строительного кооператива или суда;</w:t>
      </w:r>
    </w:p>
    <w:bookmarkEnd w:id="697"/>
    <w:bookmarkStart w:name="z1272" w:id="698"/>
    <w:p>
      <w:pPr>
        <w:spacing w:after="0"/>
        <w:ind w:left="0"/>
        <w:jc w:val="both"/>
      </w:pPr>
      <w:r>
        <w:rPr>
          <w:rFonts w:ascii="Times New Roman"/>
          <w:b w:val="false"/>
          <w:i w:val="false"/>
          <w:color w:val="000000"/>
          <w:sz w:val="28"/>
        </w:rPr>
        <w:t xml:space="preserve">
      4) смерти члена жилищно-строительного кооператива, признания его безвестно отсутствующим или объявления умершим в порядке, определенном законодательством Республики Казахстан; </w:t>
      </w:r>
    </w:p>
    <w:bookmarkEnd w:id="698"/>
    <w:bookmarkStart w:name="z1273" w:id="699"/>
    <w:p>
      <w:pPr>
        <w:spacing w:after="0"/>
        <w:ind w:left="0"/>
        <w:jc w:val="both"/>
      </w:pPr>
      <w:r>
        <w:rPr>
          <w:rFonts w:ascii="Times New Roman"/>
          <w:b w:val="false"/>
          <w:i w:val="false"/>
          <w:color w:val="000000"/>
          <w:sz w:val="28"/>
        </w:rPr>
        <w:t>
      5) ликвидации жилищно-строительного кооператива.</w:t>
      </w:r>
    </w:p>
    <w:bookmarkEnd w:id="699"/>
    <w:bookmarkStart w:name="z1274" w:id="700"/>
    <w:p>
      <w:pPr>
        <w:spacing w:after="0"/>
        <w:ind w:left="0"/>
        <w:jc w:val="both"/>
      </w:pPr>
      <w:r>
        <w:rPr>
          <w:rFonts w:ascii="Times New Roman"/>
          <w:b w:val="false"/>
          <w:i w:val="false"/>
          <w:color w:val="000000"/>
          <w:sz w:val="28"/>
        </w:rPr>
        <w:t>
      2. Прекращение членства в жилищно-строительном кооперативе в случае отчуждения или утраты членом жилищно-строительного кооператива права на пай в жилищно-строительном кооперативе оформляется решением исполнительного органа жилищно-строительного кооператива.</w:t>
      </w:r>
    </w:p>
    <w:bookmarkEnd w:id="700"/>
    <w:bookmarkStart w:name="z1275" w:id="701"/>
    <w:p>
      <w:pPr>
        <w:spacing w:after="0"/>
        <w:ind w:left="0"/>
        <w:jc w:val="both"/>
      </w:pPr>
      <w:r>
        <w:rPr>
          <w:rFonts w:ascii="Times New Roman"/>
          <w:b w:val="false"/>
          <w:i w:val="false"/>
          <w:color w:val="000000"/>
          <w:sz w:val="28"/>
        </w:rPr>
        <w:t xml:space="preserve">
      Член жилищно-строительного кооператива, право на пай в жилищно-строительном кооперативе которого отчуждено или утрачено в соответствии с подпунктом 2) пункта 1 настоящей статьи, информирует об этом орган управления жилищно-строительного кооператива. Данную информацию органу управления жилищно-строительного кооператива могут предоставить лица, получившие право на пай в жилищно-строительном кооперативе. </w:t>
      </w:r>
    </w:p>
    <w:bookmarkEnd w:id="7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59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60. Последствия выхода из кооператива</w:t>
      </w:r>
    </w:p>
    <w:p>
      <w:pPr>
        <w:spacing w:after="0"/>
        <w:ind w:left="0"/>
        <w:jc w:val="both"/>
      </w:pPr>
      <w:r>
        <w:rPr>
          <w:rFonts w:ascii="Times New Roman"/>
          <w:b w:val="false"/>
          <w:i w:val="false"/>
          <w:color w:val="000000"/>
          <w:sz w:val="28"/>
        </w:rPr>
        <w:t xml:space="preserve">
      1. При выходе члена кооператива из его состава, до внесения им полной суммы паевого взноса, преимущественное право на вступление в кооператив приобретает проживающий в квартире член семьи, имеющий право на часть паенакопления. </w:t>
      </w:r>
    </w:p>
    <w:bookmarkStart w:name="z434" w:id="702"/>
    <w:p>
      <w:pPr>
        <w:spacing w:after="0"/>
        <w:ind w:left="0"/>
        <w:jc w:val="both"/>
      </w:pPr>
      <w:r>
        <w:rPr>
          <w:rFonts w:ascii="Times New Roman"/>
          <w:b w:val="false"/>
          <w:i w:val="false"/>
          <w:color w:val="000000"/>
          <w:sz w:val="28"/>
        </w:rPr>
        <w:t>
      2. Член кооператива, выбывший из него, может указать, с согласия члена семьи, имеющего право на часть паенакопления, другое лицо, которому он желает передать права и обязанности члена кооператива.</w:t>
      </w:r>
    </w:p>
    <w:bookmarkEnd w:id="702"/>
    <w:p>
      <w:pPr>
        <w:spacing w:after="0"/>
        <w:ind w:left="0"/>
        <w:jc w:val="both"/>
      </w:pPr>
      <w:r>
        <w:rPr>
          <w:rFonts w:ascii="Times New Roman"/>
          <w:b w:val="false"/>
          <w:i w:val="false"/>
          <w:color w:val="000000"/>
          <w:sz w:val="28"/>
        </w:rPr>
        <w:t xml:space="preserve">
      Такое лицо приобретает преимущественное право вступления в кооператив.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Исключен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60 с изменениями, внесенными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61. Исключение из жилищно-строительного кооператива</w:t>
      </w:r>
    </w:p>
    <w:bookmarkStart w:name="z1276" w:id="703"/>
    <w:p>
      <w:pPr>
        <w:spacing w:after="0"/>
        <w:ind w:left="0"/>
        <w:jc w:val="both"/>
      </w:pPr>
      <w:r>
        <w:rPr>
          <w:rFonts w:ascii="Times New Roman"/>
          <w:b w:val="false"/>
          <w:i w:val="false"/>
          <w:color w:val="000000"/>
          <w:sz w:val="28"/>
        </w:rPr>
        <w:t>
      Член жилищно-строительного кооператива, допустивший просрочку оплаты паевых взносов более чем на три месяца от предусмотренного договором участия в жилищно-строительном кооперативе срока, может быть исключен из жилищно-строительного кооператива решением общего собрания жилищно-строительного кооператива.</w:t>
      </w:r>
    </w:p>
    <w:bookmarkEnd w:id="703"/>
    <w:bookmarkStart w:name="z1277" w:id="704"/>
    <w:p>
      <w:pPr>
        <w:spacing w:after="0"/>
        <w:ind w:left="0"/>
        <w:jc w:val="both"/>
      </w:pPr>
      <w:r>
        <w:rPr>
          <w:rFonts w:ascii="Times New Roman"/>
          <w:b w:val="false"/>
          <w:i w:val="false"/>
          <w:color w:val="000000"/>
          <w:sz w:val="28"/>
        </w:rPr>
        <w:t>
      Член жилищно-строительного кооператива должен быть извещен в письменной форме путем направления извещения нарочно, заказным письмом с уведомлением о вручении, посредством сотовой связи или электронной почты, а также с использованием иных средств связи, обеспечивающих фиксирование извещения, не позднее чем за десять календарных дней исполнительным органом жилищно-строительного кооператива о причинах вынесения на общее собрание жилищно-строительного кооператива вопроса о его исключении из жилищно-строительного кооператива. На общем собрании жилищно-строительного кооператива члену жилищно-строительного кооператива должно быть предоставлено право высказать мнение по вопросу исключения его из жилищно-строительного кооператива.</w:t>
      </w:r>
    </w:p>
    <w:bookmarkEnd w:id="704"/>
    <w:bookmarkStart w:name="z1278" w:id="705"/>
    <w:p>
      <w:pPr>
        <w:spacing w:after="0"/>
        <w:ind w:left="0"/>
        <w:jc w:val="both"/>
      </w:pPr>
      <w:r>
        <w:rPr>
          <w:rFonts w:ascii="Times New Roman"/>
          <w:b w:val="false"/>
          <w:i w:val="false"/>
          <w:color w:val="000000"/>
          <w:sz w:val="28"/>
        </w:rPr>
        <w:t>
      В случаях неявки исключаемого члена жилищно-строительного кооператива и отсутствия заявления от него о переносе общего собрания жилищно-строительного кооператива участники общего собрания жилищно-строительного кооператива вправе принять решение об исключении члена жилищно-строительного кооператива без его участия. На общем собрании жилищно-строительного кооператива должно присутствовать более половины членов жилищно-строительного кооператива. Решение общего собрания жилищно-строительного кооператива принимается большинством голосов участников общего собрания жилищно-строительного кооператива. При этом количество голосов у каждого члена жилищно-строительного кооператива при принятии решений пропорционально количеству его паев в жилищно-строительном кооперативе.</w:t>
      </w:r>
    </w:p>
    <w:bookmarkEnd w:id="705"/>
    <w:bookmarkStart w:name="z1279" w:id="706"/>
    <w:p>
      <w:pPr>
        <w:spacing w:after="0"/>
        <w:ind w:left="0"/>
        <w:jc w:val="both"/>
      </w:pPr>
      <w:r>
        <w:rPr>
          <w:rFonts w:ascii="Times New Roman"/>
          <w:b w:val="false"/>
          <w:i w:val="false"/>
          <w:color w:val="000000"/>
          <w:sz w:val="28"/>
        </w:rPr>
        <w:t>
      Решение общего собрания об исключении из жилищно-строительного кооператива члена жилищно-строительного кооператива может быть обжаловано в суд.</w:t>
      </w:r>
    </w:p>
    <w:bookmarkEnd w:id="7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61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62. Последствия исключения или добровольного выхода из жилищно-строительного кооператива </w:t>
      </w:r>
    </w:p>
    <w:bookmarkStart w:name="z1280" w:id="707"/>
    <w:p>
      <w:pPr>
        <w:spacing w:after="0"/>
        <w:ind w:left="0"/>
        <w:jc w:val="both"/>
      </w:pPr>
      <w:r>
        <w:rPr>
          <w:rFonts w:ascii="Times New Roman"/>
          <w:b w:val="false"/>
          <w:i w:val="false"/>
          <w:color w:val="000000"/>
          <w:sz w:val="28"/>
        </w:rPr>
        <w:t>
      1. При исключении из жилищно-строительного кооператива по решению общего собрания жилищно-строительного кооператива или суда исключенный член жилищно-строительного кооператива самостоятельно реализует или уступает принадлежащий ему пай в жилищно-строительном кооперативе по рыночной стоимости.</w:t>
      </w:r>
    </w:p>
    <w:bookmarkEnd w:id="707"/>
    <w:bookmarkStart w:name="z1281" w:id="708"/>
    <w:p>
      <w:pPr>
        <w:spacing w:after="0"/>
        <w:ind w:left="0"/>
        <w:jc w:val="both"/>
      </w:pPr>
      <w:r>
        <w:rPr>
          <w:rFonts w:ascii="Times New Roman"/>
          <w:b w:val="false"/>
          <w:i w:val="false"/>
          <w:color w:val="000000"/>
          <w:sz w:val="28"/>
        </w:rPr>
        <w:t>
      В случае если исключенным членом жилищно-строительного кооператива в течение одного месяца не был реализован принадлежащий ему пай, то в дальнейшем реализация пая, принадлежащего исключенному члену жилищно-строительного кооператива, производится исполнительным органом жилищно-строительного кооператива.</w:t>
      </w:r>
    </w:p>
    <w:bookmarkEnd w:id="708"/>
    <w:bookmarkStart w:name="z1282" w:id="709"/>
    <w:p>
      <w:pPr>
        <w:spacing w:after="0"/>
        <w:ind w:left="0"/>
        <w:jc w:val="both"/>
      </w:pPr>
      <w:r>
        <w:rPr>
          <w:rFonts w:ascii="Times New Roman"/>
          <w:b w:val="false"/>
          <w:i w:val="false"/>
          <w:color w:val="000000"/>
          <w:sz w:val="28"/>
        </w:rPr>
        <w:t>
      2. Член жилищно-строительного кооператива добровольно выходит из жилищно-строительного кооператива при самостоятельной реализации или уступке принадлежащего ему пая в жилищно-строительном кооперативе.</w:t>
      </w:r>
    </w:p>
    <w:bookmarkEnd w:id="709"/>
    <w:bookmarkStart w:name="z1283" w:id="710"/>
    <w:p>
      <w:pPr>
        <w:spacing w:after="0"/>
        <w:ind w:left="0"/>
        <w:jc w:val="both"/>
      </w:pPr>
      <w:r>
        <w:rPr>
          <w:rFonts w:ascii="Times New Roman"/>
          <w:b w:val="false"/>
          <w:i w:val="false"/>
          <w:color w:val="000000"/>
          <w:sz w:val="28"/>
        </w:rPr>
        <w:t xml:space="preserve">
      Членство в жилищно-строительном кооперативе прекращается в порядке, определенном </w:t>
      </w:r>
      <w:r>
        <w:rPr>
          <w:rFonts w:ascii="Times New Roman"/>
          <w:b w:val="false"/>
          <w:i w:val="false"/>
          <w:color w:val="000000"/>
          <w:sz w:val="28"/>
        </w:rPr>
        <w:t>статьями 59</w:t>
      </w:r>
      <w:r>
        <w:rPr>
          <w:rFonts w:ascii="Times New Roman"/>
          <w:b w:val="false"/>
          <w:i w:val="false"/>
          <w:color w:val="000000"/>
          <w:sz w:val="28"/>
        </w:rPr>
        <w:t xml:space="preserve"> и </w:t>
      </w:r>
      <w:r>
        <w:rPr>
          <w:rFonts w:ascii="Times New Roman"/>
          <w:b w:val="false"/>
          <w:i w:val="false"/>
          <w:color w:val="000000"/>
          <w:sz w:val="28"/>
        </w:rPr>
        <w:t>61</w:t>
      </w:r>
      <w:r>
        <w:rPr>
          <w:rFonts w:ascii="Times New Roman"/>
          <w:b w:val="false"/>
          <w:i w:val="false"/>
          <w:color w:val="000000"/>
          <w:sz w:val="28"/>
        </w:rPr>
        <w:t xml:space="preserve"> настоящего Закона.</w:t>
      </w:r>
    </w:p>
    <w:bookmarkEnd w:id="710"/>
    <w:bookmarkStart w:name="z1284" w:id="711"/>
    <w:p>
      <w:pPr>
        <w:spacing w:after="0"/>
        <w:ind w:left="0"/>
        <w:jc w:val="both"/>
      </w:pPr>
      <w:r>
        <w:rPr>
          <w:rFonts w:ascii="Times New Roman"/>
          <w:b w:val="false"/>
          <w:i w:val="false"/>
          <w:color w:val="000000"/>
          <w:sz w:val="28"/>
        </w:rPr>
        <w:t>
      3. Стоимость пая при реализации не может быть менее суммы денег, предусмотренной договором участия в жилищно-строительном кооперативе, заключенным с исключенным членом жилищно-строительного кооператива.</w:t>
      </w:r>
    </w:p>
    <w:bookmarkEnd w:id="711"/>
    <w:bookmarkStart w:name="z1285" w:id="712"/>
    <w:p>
      <w:pPr>
        <w:spacing w:after="0"/>
        <w:ind w:left="0"/>
        <w:jc w:val="both"/>
      </w:pPr>
      <w:r>
        <w:rPr>
          <w:rFonts w:ascii="Times New Roman"/>
          <w:b w:val="false"/>
          <w:i w:val="false"/>
          <w:color w:val="000000"/>
          <w:sz w:val="28"/>
        </w:rPr>
        <w:t>
      Деньги, полученные от реализации пая, распределяются в следующем порядке:</w:t>
      </w:r>
    </w:p>
    <w:bookmarkEnd w:id="712"/>
    <w:bookmarkStart w:name="z1286" w:id="713"/>
    <w:p>
      <w:pPr>
        <w:spacing w:after="0"/>
        <w:ind w:left="0"/>
        <w:jc w:val="both"/>
      </w:pPr>
      <w:r>
        <w:rPr>
          <w:rFonts w:ascii="Times New Roman"/>
          <w:b w:val="false"/>
          <w:i w:val="false"/>
          <w:color w:val="000000"/>
          <w:sz w:val="28"/>
        </w:rPr>
        <w:t>
      возвращаются деньги, внесенные исключенным членом жилищно-строительного кооператива;</w:t>
      </w:r>
    </w:p>
    <w:bookmarkEnd w:id="713"/>
    <w:bookmarkStart w:name="z1287" w:id="714"/>
    <w:p>
      <w:pPr>
        <w:spacing w:after="0"/>
        <w:ind w:left="0"/>
        <w:jc w:val="both"/>
      </w:pPr>
      <w:r>
        <w:rPr>
          <w:rFonts w:ascii="Times New Roman"/>
          <w:b w:val="false"/>
          <w:i w:val="false"/>
          <w:color w:val="000000"/>
          <w:sz w:val="28"/>
        </w:rPr>
        <w:t>
      жилищно-строительному кооперативу перечисляется сумма задолженности исключенного члена жилищно-строительного кооператива.</w:t>
      </w:r>
    </w:p>
    <w:bookmarkEnd w:id="714"/>
    <w:bookmarkStart w:name="z1288" w:id="715"/>
    <w:p>
      <w:pPr>
        <w:spacing w:after="0"/>
        <w:ind w:left="0"/>
        <w:jc w:val="both"/>
      </w:pPr>
      <w:r>
        <w:rPr>
          <w:rFonts w:ascii="Times New Roman"/>
          <w:b w:val="false"/>
          <w:i w:val="false"/>
          <w:color w:val="000000"/>
          <w:sz w:val="28"/>
        </w:rPr>
        <w:t>
      4. Сумма, оставшаяся после выплат, указанных в пункте 3 настоящей статьи, распределяется между жилищно-строительным кооперативом и исключенным членом жилищно-строительного кооператива в равных долях.</w:t>
      </w:r>
    </w:p>
    <w:bookmarkEnd w:id="7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62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63. Внесение членом жилищно-строительного кооператива полной суммы паевого взноса</w:t>
      </w:r>
    </w:p>
    <w:bookmarkStart w:name="z1289" w:id="716"/>
    <w:p>
      <w:pPr>
        <w:spacing w:after="0"/>
        <w:ind w:left="0"/>
        <w:jc w:val="both"/>
      </w:pPr>
      <w:r>
        <w:rPr>
          <w:rFonts w:ascii="Times New Roman"/>
          <w:b w:val="false"/>
          <w:i w:val="false"/>
          <w:color w:val="000000"/>
          <w:sz w:val="28"/>
        </w:rPr>
        <w:t>
      Член жилищно-строительного кооператива обязан внести полную сумму паевого взноса до приемки многоквартирного жилого дома в эксплуатацию.</w:t>
      </w:r>
    </w:p>
    <w:bookmarkEnd w:id="7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63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64. Предоставление освобожденного жилища другому лицу</w:t>
      </w:r>
    </w:p>
    <w:p>
      <w:pPr>
        <w:spacing w:after="0"/>
        <w:ind w:left="0"/>
        <w:jc w:val="both"/>
      </w:pPr>
      <w:r>
        <w:rPr>
          <w:rFonts w:ascii="Times New Roman"/>
          <w:b w:val="false"/>
          <w:i w:val="false"/>
          <w:color w:val="ff0000"/>
          <w:sz w:val="28"/>
        </w:rPr>
        <w:t xml:space="preserve">
      Сноска. Статья 64 исключена Законом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p>
    <w:p>
      <w:pPr>
        <w:spacing w:after="0"/>
        <w:ind w:left="0"/>
        <w:jc w:val="both"/>
      </w:pPr>
      <w:r>
        <w:rPr>
          <w:rFonts w:ascii="Times New Roman"/>
          <w:b/>
          <w:i w:val="false"/>
          <w:color w:val="000000"/>
          <w:sz w:val="28"/>
        </w:rPr>
        <w:t>Статья 65. Возвращение паевого взноса</w:t>
      </w:r>
    </w:p>
    <w:p>
      <w:pPr>
        <w:spacing w:after="0"/>
        <w:ind w:left="0"/>
        <w:jc w:val="both"/>
      </w:pPr>
      <w:r>
        <w:rPr>
          <w:rFonts w:ascii="Times New Roman"/>
          <w:b w:val="false"/>
          <w:i w:val="false"/>
          <w:color w:val="ff0000"/>
          <w:sz w:val="28"/>
        </w:rPr>
        <w:t xml:space="preserve">
      Сноска. Статья 65 исключена Законом РК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p>
    <w:p>
      <w:pPr>
        <w:spacing w:after="0"/>
        <w:ind w:left="0"/>
        <w:jc w:val="both"/>
      </w:pPr>
      <w:r>
        <w:rPr>
          <w:rFonts w:ascii="Times New Roman"/>
          <w:b/>
          <w:i w:val="false"/>
          <w:color w:val="000000"/>
          <w:sz w:val="28"/>
        </w:rPr>
        <w:t>Статья 66. Прекращение деятельности жилищно-строительного кооператива</w:t>
      </w:r>
    </w:p>
    <w:bookmarkStart w:name="z1290" w:id="717"/>
    <w:p>
      <w:pPr>
        <w:spacing w:after="0"/>
        <w:ind w:left="0"/>
        <w:jc w:val="both"/>
      </w:pPr>
      <w:r>
        <w:rPr>
          <w:rFonts w:ascii="Times New Roman"/>
          <w:b w:val="false"/>
          <w:i w:val="false"/>
          <w:color w:val="000000"/>
          <w:sz w:val="28"/>
        </w:rPr>
        <w:t>
      1. Завершение строительства многоквартирного жилого дома оформляется актом приемки объекта в эксплуатацию в соответствии с законодательством Республики Казахстан об архитектурной, градостроительной и строительной деятельности.</w:t>
      </w:r>
    </w:p>
    <w:bookmarkEnd w:id="717"/>
    <w:bookmarkStart w:name="z1291" w:id="718"/>
    <w:p>
      <w:pPr>
        <w:spacing w:after="0"/>
        <w:ind w:left="0"/>
        <w:jc w:val="both"/>
      </w:pPr>
      <w:r>
        <w:rPr>
          <w:rFonts w:ascii="Times New Roman"/>
          <w:b w:val="false"/>
          <w:i w:val="false"/>
          <w:color w:val="000000"/>
          <w:sz w:val="28"/>
        </w:rPr>
        <w:t>
      Акт приемки объекта в эксплуатацию является основанием для внесения в информационную систему правового кадастра идентификационных и технических сведений об объекте и (или) его составляющих на вновь созданное недвижимое имущество, регистрации прав на недвижимое имущество.</w:t>
      </w:r>
    </w:p>
    <w:bookmarkEnd w:id="718"/>
    <w:bookmarkStart w:name="z1292" w:id="719"/>
    <w:p>
      <w:pPr>
        <w:spacing w:after="0"/>
        <w:ind w:left="0"/>
        <w:jc w:val="both"/>
      </w:pPr>
      <w:r>
        <w:rPr>
          <w:rFonts w:ascii="Times New Roman"/>
          <w:b w:val="false"/>
          <w:i w:val="false"/>
          <w:color w:val="000000"/>
          <w:sz w:val="28"/>
        </w:rPr>
        <w:t>
      2. После регистрации акта приемки объекта в эксплуатацию и оформления права собственности первого собственника квартиры, нежилого помещения исполнительный орган жилищно-строительного кооператива обеспечивает в месячный срок регистрацию объекта кондоминиума.</w:t>
      </w:r>
    </w:p>
    <w:bookmarkEnd w:id="719"/>
    <w:bookmarkStart w:name="z1293" w:id="720"/>
    <w:p>
      <w:pPr>
        <w:spacing w:after="0"/>
        <w:ind w:left="0"/>
        <w:jc w:val="both"/>
      </w:pPr>
      <w:r>
        <w:rPr>
          <w:rFonts w:ascii="Times New Roman"/>
          <w:b w:val="false"/>
          <w:i w:val="false"/>
          <w:color w:val="000000"/>
          <w:sz w:val="28"/>
        </w:rPr>
        <w:t>
      3. Члены жилищно-строительного кооператива обязаны зарегистрировать право собственности на квартиры, нежилые помещения в порядке, определенном для регистрации недвижимости.</w:t>
      </w:r>
    </w:p>
    <w:bookmarkEnd w:id="720"/>
    <w:bookmarkStart w:name="z1294" w:id="721"/>
    <w:p>
      <w:pPr>
        <w:spacing w:after="0"/>
        <w:ind w:left="0"/>
        <w:jc w:val="both"/>
      </w:pPr>
      <w:r>
        <w:rPr>
          <w:rFonts w:ascii="Times New Roman"/>
          <w:b w:val="false"/>
          <w:i w:val="false"/>
          <w:color w:val="000000"/>
          <w:sz w:val="28"/>
        </w:rPr>
        <w:t xml:space="preserve">
      4. Право требования по устранению недостатков строительства многоквартирного жилого дома, выявленных в пределах гарантийного срока, возникает у жилищно-строительного кооператива, собственника квартиры, нежилого помещения, парковочного места, кладовки, объединения собственников имущества, субъекта управления объектом кондоминиума. </w:t>
      </w:r>
    </w:p>
    <w:bookmarkEnd w:id="721"/>
    <w:bookmarkStart w:name="z1295" w:id="722"/>
    <w:p>
      <w:pPr>
        <w:spacing w:after="0"/>
        <w:ind w:left="0"/>
        <w:jc w:val="both"/>
      </w:pPr>
      <w:r>
        <w:rPr>
          <w:rFonts w:ascii="Times New Roman"/>
          <w:b w:val="false"/>
          <w:i w:val="false"/>
          <w:color w:val="000000"/>
          <w:sz w:val="28"/>
        </w:rPr>
        <w:t>
      Данное положение должно быть предусмотрено в договоре строительного подряда между жилищно-строительным кооперативом и подрядчиком.</w:t>
      </w:r>
    </w:p>
    <w:bookmarkEnd w:id="722"/>
    <w:bookmarkStart w:name="z1296" w:id="723"/>
    <w:p>
      <w:pPr>
        <w:spacing w:after="0"/>
        <w:ind w:left="0"/>
        <w:jc w:val="both"/>
      </w:pPr>
      <w:r>
        <w:rPr>
          <w:rFonts w:ascii="Times New Roman"/>
          <w:b w:val="false"/>
          <w:i w:val="false"/>
          <w:color w:val="000000"/>
          <w:sz w:val="28"/>
        </w:rPr>
        <w:t xml:space="preserve">
      5. Жилищно-строительный кооператив прекращает свою деятельность после исполнения всех своих обязательств в соответствии с законодательством Республики Казахстан. </w:t>
      </w:r>
    </w:p>
    <w:bookmarkEnd w:id="7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66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8" w:id="724"/>
    <w:p>
      <w:pPr>
        <w:spacing w:after="0"/>
        <w:ind w:left="0"/>
        <w:jc w:val="left"/>
      </w:pPr>
      <w:r>
        <w:rPr>
          <w:rFonts w:ascii="Times New Roman"/>
          <w:b/>
          <w:i w:val="false"/>
          <w:color w:val="000000"/>
        </w:rPr>
        <w:t xml:space="preserve">  РАЗДЕЛ 4 </w:t>
      </w:r>
      <w:r>
        <w:br/>
      </w:r>
      <w:r>
        <w:rPr>
          <w:rFonts w:ascii="Times New Roman"/>
          <w:b/>
          <w:i w:val="false"/>
          <w:color w:val="000000"/>
        </w:rPr>
        <w:t>Глава 9. Предоставление жилища из государственного жилищного фонда или жилища, арендованного местным исполнительным органом в частном жилищном фонде</w:t>
      </w:r>
    </w:p>
    <w:bookmarkEnd w:id="724"/>
    <w:p>
      <w:pPr>
        <w:spacing w:after="0"/>
        <w:ind w:left="0"/>
        <w:jc w:val="both"/>
      </w:pPr>
      <w:r>
        <w:rPr>
          <w:rFonts w:ascii="Times New Roman"/>
          <w:b w:val="false"/>
          <w:i w:val="false"/>
          <w:color w:val="ff0000"/>
          <w:sz w:val="28"/>
        </w:rPr>
        <w:t xml:space="preserve">
      Сноска. Заголовок главы 9 с изменениями, внесенными Законом РК от 7 июля 2006 года N </w:t>
      </w:r>
      <w:r>
        <w:rPr>
          <w:rFonts w:ascii="Times New Roman"/>
          <w:b w:val="false"/>
          <w:i w:val="false"/>
          <w:color w:val="ff0000"/>
          <w:sz w:val="28"/>
        </w:rPr>
        <w:t xml:space="preserve">182 </w:t>
      </w:r>
      <w:r>
        <w:rPr>
          <w:rFonts w:ascii="Times New Roman"/>
          <w:b w:val="false"/>
          <w:i w:val="false"/>
          <w:color w:val="ff0000"/>
          <w:sz w:val="28"/>
        </w:rPr>
        <w:t xml:space="preserve">(порядок введения в действие см. </w:t>
      </w:r>
      <w:r>
        <w:rPr>
          <w:rFonts w:ascii="Times New Roman"/>
          <w:b w:val="false"/>
          <w:i w:val="false"/>
          <w:color w:val="ff0000"/>
          <w:sz w:val="28"/>
        </w:rPr>
        <w:t>ст. 2</w:t>
      </w:r>
      <w:r>
        <w:rPr>
          <w:rFonts w:ascii="Times New Roman"/>
          <w:b w:val="false"/>
          <w:i w:val="false"/>
          <w:color w:val="ff0000"/>
          <w:sz w:val="28"/>
        </w:rPr>
        <w:t xml:space="preserve">); внесено изменение на казахском языке, текст на русском языке не изменяется в соответствии с Законом РК от 22.11.2024 </w:t>
      </w:r>
      <w:r>
        <w:rPr>
          <w:rFonts w:ascii="Times New Roman"/>
          <w:b w:val="false"/>
          <w:i w:val="false"/>
          <w:color w:val="ff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p>
    <w:p>
      <w:pPr>
        <w:spacing w:after="0"/>
        <w:ind w:left="0"/>
        <w:jc w:val="both"/>
      </w:pPr>
      <w:r>
        <w:rPr>
          <w:rFonts w:ascii="Times New Roman"/>
          <w:b/>
          <w:i w:val="false"/>
          <w:color w:val="000000"/>
          <w:sz w:val="28"/>
        </w:rPr>
        <w:t>Статья 67. Постановка на учет нуждающихся в жилище лиц и предоставление жилища из жилищного фонда государственных учреждений, государственных предприятий</w:t>
      </w:r>
    </w:p>
    <w:bookmarkStart w:name="z1462" w:id="725"/>
    <w:p>
      <w:pPr>
        <w:spacing w:after="0"/>
        <w:ind w:left="0"/>
        <w:jc w:val="both"/>
      </w:pPr>
      <w:r>
        <w:rPr>
          <w:rFonts w:ascii="Times New Roman"/>
          <w:b w:val="false"/>
          <w:i w:val="false"/>
          <w:color w:val="000000"/>
          <w:sz w:val="28"/>
        </w:rPr>
        <w:t>
      1. Государственные учреждения, государственные предприятия ведут списки лиц, нуждающихся в жилище, и публикуют на своих интернет-ресурсах списки лиц, состоящих на учете нуждающихся в жилище, и списки лиц, получивших жилище из жилищного фонда государственных учреждений, государственных предприятий за последние двадцать четыре месяца, с указанием даты их постановки на учет нуждающихся в жилище.</w:t>
      </w:r>
    </w:p>
    <w:bookmarkEnd w:id="725"/>
    <w:bookmarkStart w:name="z1567" w:id="726"/>
    <w:p>
      <w:pPr>
        <w:spacing w:after="0"/>
        <w:ind w:left="0"/>
        <w:jc w:val="both"/>
      </w:pPr>
      <w:r>
        <w:rPr>
          <w:rFonts w:ascii="Times New Roman"/>
          <w:b w:val="false"/>
          <w:i w:val="false"/>
          <w:color w:val="000000"/>
          <w:sz w:val="28"/>
        </w:rPr>
        <w:t>
      Требования о публикации на своих интернет-ресурсах списков лиц, состоящих на учете нуждающихся в жилище, и списков лиц, получивших жилище из жилищного фонда государственных учреждений, не распространяются на Вооруженные Силы Республики Казахстан, другие войска и воинские формирования, правоохранительные, специальные государственные органы, органы гражданской защиты.</w:t>
      </w:r>
    </w:p>
    <w:bookmarkEnd w:id="726"/>
    <w:bookmarkStart w:name="z1463" w:id="727"/>
    <w:p>
      <w:pPr>
        <w:spacing w:after="0"/>
        <w:ind w:left="0"/>
        <w:jc w:val="both"/>
      </w:pPr>
      <w:r>
        <w:rPr>
          <w:rFonts w:ascii="Times New Roman"/>
          <w:b w:val="false"/>
          <w:i w:val="false"/>
          <w:color w:val="000000"/>
          <w:sz w:val="28"/>
        </w:rPr>
        <w:t>
      Предоставляемые государственным служащим, работникам бюджетных организаций, военнослужащим, кандидатам в космонавты, космонавтам, сотрудникам правоохранительных, специальных государственных органов, органов гражданской защиты, а также лицам, занимающим государственные выборные должности, жилища из государственного жилищного фонда, кроме жилищ, арендованных в частном жилищном фонде, приравниваются к служебным жилищам.</w:t>
      </w:r>
    </w:p>
    <w:bookmarkEnd w:id="72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 Жилища из жилищного фонда государственных учреждений предоставляются в пользование нуждающимся в жилище в данном населенном пункте работникам данных учреждений в порядке очередности, за исключением случаев, предусмотренных пунктами 4, 5, 6 и 7 настоящей статьи.</w:t>
      </w:r>
    </w:p>
    <w:bookmarkStart w:name="z1465" w:id="728"/>
    <w:p>
      <w:pPr>
        <w:spacing w:after="0"/>
        <w:ind w:left="0"/>
        <w:jc w:val="both"/>
      </w:pPr>
      <w:r>
        <w:rPr>
          <w:rFonts w:ascii="Times New Roman"/>
          <w:b w:val="false"/>
          <w:i w:val="false"/>
          <w:color w:val="000000"/>
          <w:sz w:val="28"/>
        </w:rPr>
        <w:t>
      Жилища из жилищного фонда государственных учреждений, созданных в целях реализации активных мер содействия занятости, предоставляются гражданам Республики Казахстан, кандасам, участвующим в активных мерах содействия занятости, в соответствии с законодательством Республики Казахстан о социальной защите.</w:t>
      </w:r>
    </w:p>
    <w:bookmarkEnd w:id="728"/>
    <w:bookmarkStart w:name="z1466" w:id="729"/>
    <w:p>
      <w:pPr>
        <w:spacing w:after="0"/>
        <w:ind w:left="0"/>
        <w:jc w:val="both"/>
      </w:pPr>
      <w:r>
        <w:rPr>
          <w:rFonts w:ascii="Times New Roman"/>
          <w:b w:val="false"/>
          <w:i w:val="false"/>
          <w:color w:val="000000"/>
          <w:sz w:val="28"/>
        </w:rPr>
        <w:t>
      Обязательным условием предоставления жилища из жилищного фонда государственных учреждений, созданных в целях реализации активных мер содействия занятости, гражданам Республики Казахстан, кандасам, участвующим в активных мерах содействия занятости, в соответствии с законодательством Республики Казахстан о социальной защите является отсутствие жилища на праве собственности по новому месту жительства, включая членов их семей.</w:t>
      </w:r>
    </w:p>
    <w:bookmarkEnd w:id="729"/>
    <w:bookmarkStart w:name="z1467" w:id="730"/>
    <w:p>
      <w:pPr>
        <w:spacing w:after="0"/>
        <w:ind w:left="0"/>
        <w:jc w:val="both"/>
      </w:pPr>
      <w:r>
        <w:rPr>
          <w:rFonts w:ascii="Times New Roman"/>
          <w:b w:val="false"/>
          <w:i w:val="false"/>
          <w:color w:val="000000"/>
          <w:sz w:val="28"/>
        </w:rPr>
        <w:t>
      Предоставляемые государственными учреждениями жилища являются служебными жилищами.</w:t>
      </w:r>
    </w:p>
    <w:bookmarkEnd w:id="73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3. Жилища из жилищного фонда государственных предприятий предоставляются в пользование работникам данных предприятий в порядке очередности и приравниваются к служебным жилищам.</w:t>
      </w:r>
    </w:p>
    <w:bookmarkStart w:name="z1469" w:id="731"/>
    <w:p>
      <w:pPr>
        <w:spacing w:after="0"/>
        <w:ind w:left="0"/>
        <w:jc w:val="both"/>
      </w:pPr>
      <w:r>
        <w:rPr>
          <w:rFonts w:ascii="Times New Roman"/>
          <w:b w:val="false"/>
          <w:i w:val="false"/>
          <w:color w:val="000000"/>
          <w:sz w:val="28"/>
        </w:rPr>
        <w:t>
      4. Жилища из жилищного фонда государственных учреждений предоставляются в пользование нуждающимся в жилище в данном населенном пункте государственным служащим государственных органов, обеспечивающих деятельность Президента, Курултая, Премьер-Министра и Правительства Республики Казахстан и не имеющих права оперативного управления обособленным имуществом, а также иным лицам, определяемым Президентом Республики Казахстан.</w:t>
      </w:r>
    </w:p>
    <w:bookmarkEnd w:id="731"/>
    <w:bookmarkStart w:name="z1470" w:id="732"/>
    <w:p>
      <w:pPr>
        <w:spacing w:after="0"/>
        <w:ind w:left="0"/>
        <w:jc w:val="both"/>
      </w:pPr>
      <w:r>
        <w:rPr>
          <w:rFonts w:ascii="Times New Roman"/>
          <w:b w:val="false"/>
          <w:i w:val="false"/>
          <w:color w:val="000000"/>
          <w:sz w:val="28"/>
        </w:rPr>
        <w:t>
      5. Служебные жилища из ведомственного жилищного фонда предоставляются в пользование нуждающимся в жилище в данном населенном пункте государственным служащим, назначенным на должность в порядке ротации либо перемещенным в другой населенный пункт в связи с передислокацией государственного органа, а также отдельным категориям государственных служащих при должностном перемещении по службе, связанном с переездом из одного населенного пункта в другой, в порядке, установленном законодательством Республики Казахстан, на период исполнения ими должностных обязанностей.</w:t>
      </w:r>
    </w:p>
    <w:bookmarkEnd w:id="732"/>
    <w:bookmarkStart w:name="z1471" w:id="733"/>
    <w:p>
      <w:pPr>
        <w:spacing w:after="0"/>
        <w:ind w:left="0"/>
        <w:jc w:val="both"/>
      </w:pPr>
      <w:r>
        <w:rPr>
          <w:rFonts w:ascii="Times New Roman"/>
          <w:b w:val="false"/>
          <w:i w:val="false"/>
          <w:color w:val="000000"/>
          <w:sz w:val="28"/>
        </w:rPr>
        <w:t>
      6. Служебные жилища жилищного фонда государственных учреждений органов национальной безопасности и органов внутренних дел Республики Казахстан, органов гражданской защиты в данном населенном пункте, не подлежащие приватизации, предоставляются на период прохождения службы (трудовых отношений) сотрудникам (работникам), признанным нуждающимися в жилище и состоящим соответственно в кадрах органов национальной безопасности и органов внутренних дел Республики Казахстан, органов гражданской защиты.</w:t>
      </w:r>
    </w:p>
    <w:bookmarkEnd w:id="733"/>
    <w:bookmarkStart w:name="z1472" w:id="734"/>
    <w:p>
      <w:pPr>
        <w:spacing w:after="0"/>
        <w:ind w:left="0"/>
        <w:jc w:val="both"/>
      </w:pPr>
      <w:r>
        <w:rPr>
          <w:rFonts w:ascii="Times New Roman"/>
          <w:b w:val="false"/>
          <w:i w:val="false"/>
          <w:color w:val="000000"/>
          <w:sz w:val="28"/>
        </w:rPr>
        <w:t>
      7. Жилища из жилищного фонда коммунального государственного учреждения в сфере учета и содержания жилищного фонда столицы предоставляются в пользование нуждающимся в жилище в данном населенном пункте государственным служащим и работникам бюджетных организаций.</w:t>
      </w:r>
    </w:p>
    <w:bookmarkEnd w:id="7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67 -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изменением, внесенным законами РК от 24.06.2025 </w:t>
      </w:r>
      <w:r>
        <w:rPr>
          <w:rFonts w:ascii="Times New Roman"/>
          <w:b w:val="false"/>
          <w:i w:val="false"/>
          <w:color w:val="000000"/>
          <w:sz w:val="28"/>
        </w:rPr>
        <w:t>№ 196-VIII</w:t>
      </w:r>
      <w:r>
        <w:rPr>
          <w:rFonts w:ascii="Times New Roman"/>
          <w:b w:val="false"/>
          <w:i w:val="false"/>
          <w:color w:val="ff0000"/>
          <w:sz w:val="28"/>
        </w:rPr>
        <w:t xml:space="preserve"> (вводится в действие с 30.06.2025);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19.05.2026 </w:t>
      </w:r>
      <w:r>
        <w:rPr>
          <w:rFonts w:ascii="Times New Roman"/>
          <w:b w:val="false"/>
          <w:i w:val="false"/>
          <w:color w:val="000000"/>
          <w:sz w:val="28"/>
        </w:rPr>
        <w:t>№ 291-VIII</w:t>
      </w:r>
      <w:r>
        <w:rPr>
          <w:rFonts w:ascii="Times New Roman"/>
          <w:b w:val="false"/>
          <w:i w:val="false"/>
          <w:color w:val="ff0000"/>
          <w:sz w:val="28"/>
        </w:rPr>
        <w:t xml:space="preserve"> (вводится в действие с 01.07.2026);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68. Граждане, относящиеся к социально уязвимым слоям населения </w:t>
      </w:r>
    </w:p>
    <w:p>
      <w:pPr>
        <w:spacing w:after="0"/>
        <w:ind w:left="0"/>
        <w:jc w:val="both"/>
      </w:pPr>
      <w:r>
        <w:rPr>
          <w:rFonts w:ascii="Times New Roman"/>
          <w:b w:val="false"/>
          <w:i w:val="false"/>
          <w:color w:val="ff0000"/>
          <w:sz w:val="28"/>
        </w:rPr>
        <w:t xml:space="preserve">
      Сноска. Заголовок статьи 68 с изменением, внесенным Законом РК от 22.07.2011 </w:t>
      </w:r>
      <w:r>
        <w:rPr>
          <w:rFonts w:ascii="Times New Roman"/>
          <w:b w:val="false"/>
          <w:i w:val="false"/>
          <w:color w:val="ff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К социально уязвимым слоям населения относятся:</w:t>
      </w:r>
    </w:p>
    <w:p>
      <w:pPr>
        <w:spacing w:after="0"/>
        <w:ind w:left="0"/>
        <w:jc w:val="both"/>
      </w:pPr>
      <w:r>
        <w:rPr>
          <w:rFonts w:ascii="Times New Roman"/>
          <w:b w:val="false"/>
          <w:i w:val="false"/>
          <w:color w:val="000000"/>
          <w:sz w:val="28"/>
        </w:rPr>
        <w:t>
      1) ветераны Великой Отечественной войны;</w:t>
      </w:r>
    </w:p>
    <w:p>
      <w:pPr>
        <w:spacing w:after="0"/>
        <w:ind w:left="0"/>
        <w:jc w:val="both"/>
      </w:pPr>
      <w:r>
        <w:rPr>
          <w:rFonts w:ascii="Times New Roman"/>
          <w:b w:val="false"/>
          <w:i w:val="false"/>
          <w:color w:val="000000"/>
          <w:sz w:val="28"/>
        </w:rPr>
        <w:t>
      1-1) ветераны, приравненные по льготам к ветеранам Великой Отечественной войны;</w:t>
      </w:r>
    </w:p>
    <w:bookmarkStart w:name="z1312" w:id="735"/>
    <w:p>
      <w:pPr>
        <w:spacing w:after="0"/>
        <w:ind w:left="0"/>
        <w:jc w:val="both"/>
      </w:pPr>
      <w:r>
        <w:rPr>
          <w:rFonts w:ascii="Times New Roman"/>
          <w:b w:val="false"/>
          <w:i w:val="false"/>
          <w:color w:val="000000"/>
          <w:sz w:val="28"/>
        </w:rPr>
        <w:t>
      1-2) ветераны боевых действий на территории других государств;</w:t>
      </w:r>
    </w:p>
    <w:bookmarkEnd w:id="735"/>
    <w:bookmarkStart w:name="z447" w:id="736"/>
    <w:p>
      <w:pPr>
        <w:spacing w:after="0"/>
        <w:ind w:left="0"/>
        <w:jc w:val="both"/>
      </w:pPr>
      <w:r>
        <w:rPr>
          <w:rFonts w:ascii="Times New Roman"/>
          <w:b w:val="false"/>
          <w:i w:val="false"/>
          <w:color w:val="000000"/>
          <w:sz w:val="28"/>
        </w:rPr>
        <w:t>
      2) лица с инвалидностью первой и второй групп;</w:t>
      </w:r>
    </w:p>
    <w:bookmarkEnd w:id="736"/>
    <w:p>
      <w:pPr>
        <w:spacing w:after="0"/>
        <w:ind w:left="0"/>
        <w:jc w:val="both"/>
      </w:pPr>
      <w:r>
        <w:rPr>
          <w:rFonts w:ascii="Times New Roman"/>
          <w:b w:val="false"/>
          <w:i w:val="false"/>
          <w:color w:val="000000"/>
          <w:sz w:val="28"/>
        </w:rPr>
        <w:t xml:space="preserve">
      3) семьи, имеющие или воспитывающие детей с инвалидностью; </w:t>
      </w:r>
    </w:p>
    <w:p>
      <w:pPr>
        <w:spacing w:after="0"/>
        <w:ind w:left="0"/>
        <w:jc w:val="both"/>
      </w:pPr>
      <w:r>
        <w:rPr>
          <w:rFonts w:ascii="Times New Roman"/>
          <w:b w:val="false"/>
          <w:i w:val="false"/>
          <w:color w:val="000000"/>
          <w:sz w:val="28"/>
        </w:rPr>
        <w:t xml:space="preserve">
      4) лица, страдающие тяжелыми формами некоторых хронических заболеваний, перечисленных в списке заболеваний, утверждаемом уполномоченным органом в области здравоохранения; </w:t>
      </w:r>
    </w:p>
    <w:bookmarkStart w:name="z448" w:id="737"/>
    <w:p>
      <w:pPr>
        <w:spacing w:after="0"/>
        <w:ind w:left="0"/>
        <w:jc w:val="both"/>
      </w:pPr>
      <w:r>
        <w:rPr>
          <w:rFonts w:ascii="Times New Roman"/>
          <w:b w:val="false"/>
          <w:i w:val="false"/>
          <w:color w:val="000000"/>
          <w:sz w:val="28"/>
        </w:rPr>
        <w:t xml:space="preserve">
      5) пенсионеры по возрасту; </w:t>
      </w:r>
    </w:p>
    <w:bookmarkEnd w:id="737"/>
    <w:p>
      <w:pPr>
        <w:spacing w:after="0"/>
        <w:ind w:left="0"/>
        <w:jc w:val="both"/>
      </w:pPr>
      <w:r>
        <w:rPr>
          <w:rFonts w:ascii="Times New Roman"/>
          <w:b w:val="false"/>
          <w:i w:val="false"/>
          <w:color w:val="000000"/>
          <w:sz w:val="28"/>
        </w:rPr>
        <w:t xml:space="preserve">
      6) дети-сироты и дети, оставшиеся без попечения родителей, не достигшие двадцати девяти лет, потерявшие родителей до совершеннолетия. При призыве таких лиц на воинскую службу возраст продлевается на срок прохождения срочной воинской службы; </w:t>
      </w:r>
    </w:p>
    <w:p>
      <w:pPr>
        <w:spacing w:after="0"/>
        <w:ind w:left="0"/>
        <w:jc w:val="both"/>
      </w:pPr>
      <w:r>
        <w:rPr>
          <w:rFonts w:ascii="Times New Roman"/>
          <w:b w:val="false"/>
          <w:i w:val="false"/>
          <w:color w:val="000000"/>
          <w:sz w:val="28"/>
        </w:rPr>
        <w:t xml:space="preserve">
      7) кандасы; </w:t>
      </w:r>
    </w:p>
    <w:p>
      <w:pPr>
        <w:spacing w:after="0"/>
        <w:ind w:left="0"/>
        <w:jc w:val="both"/>
      </w:pPr>
      <w:r>
        <w:rPr>
          <w:rFonts w:ascii="Times New Roman"/>
          <w:b w:val="false"/>
          <w:i w:val="false"/>
          <w:color w:val="000000"/>
          <w:sz w:val="28"/>
        </w:rPr>
        <w:t xml:space="preserve">
      8) лица, лишившиеся жилища в результате экологических бедствий, чрезвычайных ситуаций природного и техногенного характера; </w:t>
      </w:r>
    </w:p>
    <w:bookmarkStart w:name="z449" w:id="738"/>
    <w:p>
      <w:pPr>
        <w:spacing w:after="0"/>
        <w:ind w:left="0"/>
        <w:jc w:val="both"/>
      </w:pPr>
      <w:r>
        <w:rPr>
          <w:rFonts w:ascii="Times New Roman"/>
          <w:b w:val="false"/>
          <w:i w:val="false"/>
          <w:color w:val="000000"/>
          <w:sz w:val="28"/>
        </w:rPr>
        <w:t>
      9) многодетные матери, награжденные подвесками "Алтын алқа", "Күміс алқа" или получившие ранее звание "Мать-героиня", а также награжденные орденами "Материнская слава" I и II степени, многодетные семьи;</w:t>
      </w:r>
    </w:p>
    <w:bookmarkEnd w:id="738"/>
    <w:p>
      <w:pPr>
        <w:spacing w:after="0"/>
        <w:ind w:left="0"/>
        <w:jc w:val="both"/>
      </w:pPr>
      <w:r>
        <w:rPr>
          <w:rFonts w:ascii="Times New Roman"/>
          <w:b w:val="false"/>
          <w:i w:val="false"/>
          <w:color w:val="000000"/>
          <w:sz w:val="28"/>
        </w:rPr>
        <w:t xml:space="preserve">
      10) семьи лиц, погибших (умерших) при исполнении государственных или общественных обязанностей, воинской службы, при подготовке или осуществлении полета в космическое пространство, при спасании человеческой жизни, при охране правопорядка; </w:t>
      </w:r>
    </w:p>
    <w:p>
      <w:pPr>
        <w:spacing w:after="0"/>
        <w:ind w:left="0"/>
        <w:jc w:val="both"/>
      </w:pPr>
      <w:r>
        <w:rPr>
          <w:rFonts w:ascii="Times New Roman"/>
          <w:b w:val="false"/>
          <w:i w:val="false"/>
          <w:color w:val="000000"/>
          <w:sz w:val="28"/>
        </w:rPr>
        <w:t xml:space="preserve">
      11) неполные семьи. </w:t>
      </w:r>
    </w:p>
    <w:bookmarkStart w:name="z1438" w:id="739"/>
    <w:p>
      <w:pPr>
        <w:spacing w:after="0"/>
        <w:ind w:left="0"/>
        <w:jc w:val="both"/>
      </w:pPr>
      <w:r>
        <w:rPr>
          <w:rFonts w:ascii="Times New Roman"/>
          <w:b w:val="false"/>
          <w:i w:val="false"/>
          <w:color w:val="000000"/>
          <w:sz w:val="28"/>
        </w:rPr>
        <w:t>
      12) вдовы (вдовцы), имеющие на иждивении несовершеннолетних детей и детей, обучающихся по общеобразовательным или профессиональным программам в организациях общего среднего, технического и профессионального, послесреднего образования, высшего, послевузовского образования по очной форме обучения, но не более чем до достижения двадцатитрехлетнего возраста.</w:t>
      </w:r>
    </w:p>
    <w:bookmarkEnd w:id="7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68 с изменениями, внесенными законами РК от 06.07.2007 </w:t>
      </w:r>
      <w:r>
        <w:rPr>
          <w:rFonts w:ascii="Times New Roman"/>
          <w:b w:val="false"/>
          <w:i w:val="false"/>
          <w:color w:val="000000"/>
          <w:sz w:val="28"/>
        </w:rPr>
        <w:t>N 276</w:t>
      </w:r>
      <w:r>
        <w:rPr>
          <w:rFonts w:ascii="Times New Roman"/>
          <w:b w:val="false"/>
          <w:i w:val="false"/>
          <w:color w:val="ff0000"/>
          <w:sz w:val="28"/>
        </w:rPr>
        <w:t xml:space="preserve">; от 08.06.2009 </w:t>
      </w:r>
      <w:r>
        <w:rPr>
          <w:rFonts w:ascii="Times New Roman"/>
          <w:b w:val="false"/>
          <w:i w:val="false"/>
          <w:color w:val="000000"/>
          <w:sz w:val="28"/>
        </w:rPr>
        <w:t>N 163-IV</w:t>
      </w:r>
      <w:r>
        <w:rPr>
          <w:rFonts w:ascii="Times New Roman"/>
          <w:b w:val="false"/>
          <w:i w:val="false"/>
          <w:color w:val="ff0000"/>
          <w:sz w:val="28"/>
        </w:rPr>
        <w:t xml:space="preserve">; от 29.05.2010 </w:t>
      </w:r>
      <w:r>
        <w:rPr>
          <w:rFonts w:ascii="Times New Roman"/>
          <w:b w:val="false"/>
          <w:i w:val="false"/>
          <w:color w:val="000000"/>
          <w:sz w:val="28"/>
        </w:rPr>
        <w:t>№ 283-IV</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06.01.2012 </w:t>
      </w:r>
      <w:r>
        <w:rPr>
          <w:rFonts w:ascii="Times New Roman"/>
          <w:b w:val="false"/>
          <w:i w:val="false"/>
          <w:color w:val="000000"/>
          <w:sz w:val="28"/>
        </w:rPr>
        <w:t>№ 529-IV</w:t>
      </w:r>
      <w:r>
        <w:rPr>
          <w:rFonts w:ascii="Times New Roman"/>
          <w:b w:val="false"/>
          <w:i w:val="false"/>
          <w:color w:val="ff0000"/>
          <w:sz w:val="28"/>
        </w:rPr>
        <w:t xml:space="preserve"> (вводится в действие по истечении двадцати одного календарного дня после его первого официального опубликования); от 06.05.2019 </w:t>
      </w:r>
      <w:r>
        <w:rPr>
          <w:rFonts w:ascii="Times New Roman"/>
          <w:b w:val="false"/>
          <w:i w:val="false"/>
          <w:color w:val="000000"/>
          <w:sz w:val="28"/>
        </w:rPr>
        <w:t>№ 251-VI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06.05.2020 </w:t>
      </w:r>
      <w:r>
        <w:rPr>
          <w:rFonts w:ascii="Times New Roman"/>
          <w:b w:val="false"/>
          <w:i w:val="false"/>
          <w:color w:val="000000"/>
          <w:sz w:val="28"/>
        </w:rPr>
        <w:t>№ 323-VI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24.11.2021 </w:t>
      </w:r>
      <w:r>
        <w:rPr>
          <w:rFonts w:ascii="Times New Roman"/>
          <w:b w:val="false"/>
          <w:i w:val="false"/>
          <w:color w:val="000000"/>
          <w:sz w:val="28"/>
        </w:rPr>
        <w:t>№ 75-VII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69. Признание граждан Республики Казахстан, кандасов нуждающимися в жилище</w:t>
      </w:r>
    </w:p>
    <w:bookmarkStart w:name="z1473" w:id="740"/>
    <w:p>
      <w:pPr>
        <w:spacing w:after="0"/>
        <w:ind w:left="0"/>
        <w:jc w:val="both"/>
      </w:pPr>
      <w:r>
        <w:rPr>
          <w:rFonts w:ascii="Times New Roman"/>
          <w:b w:val="false"/>
          <w:i w:val="false"/>
          <w:color w:val="000000"/>
          <w:sz w:val="28"/>
        </w:rPr>
        <w:t>
      1. Совершеннолетние граждане Республики Казахстан, кандасы признаются нуждающимися в жилище, если:</w:t>
      </w:r>
    </w:p>
    <w:bookmarkEnd w:id="740"/>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В подпункт 1) предусматривается изменение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74" w:id="741"/>
    <w:p>
      <w:pPr>
        <w:spacing w:after="0"/>
        <w:ind w:left="0"/>
        <w:jc w:val="both"/>
      </w:pPr>
      <w:r>
        <w:rPr>
          <w:rFonts w:ascii="Times New Roman"/>
          <w:b w:val="false"/>
          <w:i w:val="false"/>
          <w:color w:val="000000"/>
          <w:sz w:val="28"/>
        </w:rPr>
        <w:t>
      1) они не имеют жилища на праве собственности на территории Республики Казахстан в течение последних пяти лет при постановке на учет нуждающихся в жилище в единую республиканскую электронную базу и электронную базу "Центр обеспечения жилищем";</w:t>
      </w:r>
    </w:p>
    <w:bookmarkEnd w:id="741"/>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В подпункт 2) предусматривается изменение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75" w:id="742"/>
    <w:p>
      <w:pPr>
        <w:spacing w:after="0"/>
        <w:ind w:left="0"/>
        <w:jc w:val="both"/>
      </w:pPr>
      <w:r>
        <w:rPr>
          <w:rFonts w:ascii="Times New Roman"/>
          <w:b w:val="false"/>
          <w:i w:val="false"/>
          <w:color w:val="000000"/>
          <w:sz w:val="28"/>
        </w:rPr>
        <w:t>
      2) они не имеют жилища на праве собственности в данном населенном пункте при постановке на учет нуждающихся в жилище и на момент предоставления жилища из жилищного фонда государственного учреждения;</w:t>
      </w:r>
    </w:p>
    <w:bookmarkEnd w:id="742"/>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В подпункт 3) предусматривается изменение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76" w:id="743"/>
    <w:p>
      <w:pPr>
        <w:spacing w:after="0"/>
        <w:ind w:left="0"/>
        <w:jc w:val="both"/>
      </w:pPr>
      <w:r>
        <w:rPr>
          <w:rFonts w:ascii="Times New Roman"/>
          <w:b w:val="false"/>
          <w:i w:val="false"/>
          <w:color w:val="000000"/>
          <w:sz w:val="28"/>
        </w:rPr>
        <w:t>
      3) они не имеют жилища на праве собственности на территории Республики Казахстан при постановке на учет нуждающихся в жилище и на момент предоставления жилища из жилищного фонда государственного предприятия;</w:t>
      </w:r>
    </w:p>
    <w:bookmarkEnd w:id="74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4) их единственное жилище признано аварийным в порядке, предусмотренном законодательством Республики Казахстан об архитектурной, градостроительной и строительной деятельности, учет которого осуществляется по месту нахождения данного жилища местными исполнительными органами.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Пункт 1 предусматривается дополнить частью второй в соответствии с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bookmarkStart w:name="z1478" w:id="744"/>
    <w:p>
      <w:pPr>
        <w:spacing w:after="0"/>
        <w:ind w:left="0"/>
        <w:jc w:val="both"/>
      </w:pPr>
      <w:r>
        <w:rPr>
          <w:rFonts w:ascii="Times New Roman"/>
          <w:b w:val="false"/>
          <w:i w:val="false"/>
          <w:color w:val="000000"/>
          <w:sz w:val="28"/>
        </w:rPr>
        <w:t>
      2. Требование о достижении совершеннолетнего возраста не распространяется на детей-сирот, детей, оставшихся без попечения родителей, не достигших двадцати девяти лет, потерявших родителей до совершеннолетия. При призыве таких лиц на воинскую службу возраст продлевается на срок прохождения срочной воинской службы.</w:t>
      </w:r>
    </w:p>
    <w:bookmarkEnd w:id="744"/>
    <w:bookmarkStart w:name="z1479" w:id="745"/>
    <w:p>
      <w:pPr>
        <w:spacing w:after="0"/>
        <w:ind w:left="0"/>
        <w:jc w:val="both"/>
      </w:pPr>
      <w:r>
        <w:rPr>
          <w:rFonts w:ascii="Times New Roman"/>
          <w:b w:val="false"/>
          <w:i w:val="false"/>
          <w:color w:val="000000"/>
          <w:sz w:val="28"/>
        </w:rPr>
        <w:t>
      3. Члены семьи нанимателя (поднанимателя), получившего жилище из коммунального жилищного фонда, не могут быть признаны нуждающимися в жилище из коммунального жилищного фонда по тем же основаниям, что и наниматель (поднаниматель) жилища.</w:t>
      </w:r>
    </w:p>
    <w:bookmarkEnd w:id="745"/>
    <w:p>
      <w:pPr>
        <w:spacing w:after="0"/>
        <w:ind w:left="0"/>
        <w:jc w:val="both"/>
      </w:pPr>
      <w:r>
        <w:rPr>
          <w:rFonts w:ascii="Times New Roman"/>
          <w:b w:val="false"/>
          <w:i w:val="false"/>
          <w:color w:val="000000"/>
          <w:sz w:val="28"/>
        </w:rPr>
        <w:t>
      4. Граждане Республики Казахстан, единственное жилище которых признано аварийным в порядке, установленном законодательством Республики Казахстан об архитектурной, градостроительной и строительной деятельности, ставятся на учет нуждающихся в жилище в электронную базу "Центр обеспечения жилищем" в соответствии с правилами постановки на учет нуждающихся в жилище граждан Республики Казахстан, кандасов в единую республиканскую электронную базу и электронную базу "Центр обеспечения жилищем" и снятия с учета, а также порядком ведения и инвентаризации электронной базы "Центр обеспечения жилищем".</w:t>
      </w:r>
    </w:p>
    <w:bookmarkStart w:name="z2149" w:id="746"/>
    <w:p>
      <w:pPr>
        <w:spacing w:after="0"/>
        <w:ind w:left="0"/>
        <w:jc w:val="both"/>
      </w:pPr>
      <w:r>
        <w:rPr>
          <w:rFonts w:ascii="Times New Roman"/>
          <w:b w:val="false"/>
          <w:i w:val="false"/>
          <w:color w:val="000000"/>
          <w:sz w:val="28"/>
        </w:rPr>
        <w:t>
      Предоставление и распределение жилища из коммунального жилищного фонда гражданам Республики Казахстан, единственное жилище которых признано аварийным в порядке, установленном законодательством Республики Казахстан об архитектурной, градостроительной и строительной деятельности, осуществляют местные исполнительные органы на основании решения комиссии, созданной в порядке, определенном уполномоченным органом.</w:t>
      </w:r>
    </w:p>
    <w:bookmarkEnd w:id="746"/>
    <w:bookmarkStart w:name="z2150" w:id="747"/>
    <w:p>
      <w:pPr>
        <w:spacing w:after="0"/>
        <w:ind w:left="0"/>
        <w:jc w:val="both"/>
      </w:pPr>
      <w:r>
        <w:rPr>
          <w:rFonts w:ascii="Times New Roman"/>
          <w:b w:val="false"/>
          <w:i w:val="false"/>
          <w:color w:val="000000"/>
          <w:sz w:val="28"/>
        </w:rPr>
        <w:t xml:space="preserve">
      Положения </w:t>
      </w:r>
      <w:r>
        <w:rPr>
          <w:rFonts w:ascii="Times New Roman"/>
          <w:b w:val="false"/>
          <w:i w:val="false"/>
          <w:color w:val="000000"/>
          <w:sz w:val="28"/>
        </w:rPr>
        <w:t>статьи 74</w:t>
      </w:r>
      <w:r>
        <w:rPr>
          <w:rFonts w:ascii="Times New Roman"/>
          <w:b w:val="false"/>
          <w:i w:val="false"/>
          <w:color w:val="000000"/>
          <w:sz w:val="28"/>
        </w:rPr>
        <w:t xml:space="preserve"> настоящего Закона не распространяются при постановке на учет, предоставлении и распределении жилища из коммунального жилищного фонда гражданам, единственное жилище которых признано аварийным в порядке, установленном законодательством Республики Казахстан об архитектурной, градостроительной и строительной деятельности.</w:t>
      </w:r>
    </w:p>
    <w:bookmarkEnd w:id="747"/>
    <w:bookmarkStart w:name="z2151" w:id="748"/>
    <w:p>
      <w:pPr>
        <w:spacing w:after="0"/>
        <w:ind w:left="0"/>
        <w:jc w:val="both"/>
      </w:pPr>
      <w:r>
        <w:rPr>
          <w:rFonts w:ascii="Times New Roman"/>
          <w:b w:val="false"/>
          <w:i w:val="false"/>
          <w:color w:val="000000"/>
          <w:sz w:val="28"/>
        </w:rPr>
        <w:t>
      Граждане Республики Казахстан, единственное жилище которых признано аварийным в порядке, установленном законодательством Республики Казахстан об архитектурной, градостроительной и строительной деятельности, при получении жилища из коммунального жилищного фонда передают имеющееся на праве собственности аварийное жилище в коммунальную собственность в соответствии с гражданским законодательством Республики Казахстан.</w:t>
      </w:r>
    </w:p>
    <w:bookmarkEnd w:id="7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69 -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14.07.2026 </w:t>
      </w:r>
      <w:r>
        <w:rPr>
          <w:rFonts w:ascii="Times New Roman"/>
          <w:b w:val="false"/>
          <w:i w:val="false"/>
          <w:color w:val="000000"/>
          <w:sz w:val="28"/>
        </w:rPr>
        <w:t xml:space="preserve">№ 350-VIII </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70. Право граждан Республики Казахстан на жилище из государственного жилищного фонда или жилище, арендованное местным исполнительным органом в частном жилищном фонде</w:t>
      </w:r>
    </w:p>
    <w:p>
      <w:pPr>
        <w:spacing w:after="0"/>
        <w:ind w:left="0"/>
        <w:jc w:val="left"/>
      </w:pPr>
    </w:p>
    <w:p>
      <w:pPr>
        <w:spacing w:after="0"/>
        <w:ind w:left="0"/>
        <w:jc w:val="both"/>
      </w:pPr>
      <w:r>
        <w:rPr>
          <w:rFonts w:ascii="Times New Roman"/>
          <w:b w:val="false"/>
          <w:i w:val="false"/>
          <w:color w:val="000000"/>
          <w:sz w:val="28"/>
        </w:rPr>
        <w:t>
      Гражданин Республики Казахстан (вместе с супругом (супругой) и несовершеннолетними детьми) вправе иметь на территории Республики Казахстан только одно жилище из государственного жилищного фонда или жилище, арендованное местным исполнительным органом в частном жилищном фонде, кроме случаев, когда супруг (супруга) имели жилище из государственного жилищного фонда или долю в размере пятидесяти и более пятидесяти процентов в жилище из государственного жилищного фонда до вступления в брак (супружество) и произвели отчуждение жилища или доли в жилище в течение последних пяти лет.</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70 – в редакции Закона РК от 14.07.2026 </w:t>
      </w:r>
      <w:r>
        <w:rPr>
          <w:rFonts w:ascii="Times New Roman"/>
          <w:b w:val="false"/>
          <w:i w:val="false"/>
          <w:color w:val="000000"/>
          <w:sz w:val="28"/>
        </w:rPr>
        <w:t>№ 350-VIII</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Сноска. Заголовок главы 10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71. Постановка жилищным строительным сберегательным банком, обладающим статусом национального института развития, граждан Республики Казахстан, кандасов на учет нуждающихся в жилище</w:t>
      </w:r>
    </w:p>
    <w:p>
      <w:pPr>
        <w:spacing w:after="0"/>
        <w:ind w:left="0"/>
        <w:jc w:val="left"/>
      </w:pPr>
    </w:p>
    <w:p>
      <w:pPr>
        <w:spacing w:after="0"/>
        <w:ind w:left="0"/>
        <w:jc w:val="both"/>
      </w:pPr>
      <w:r>
        <w:rPr>
          <w:rFonts w:ascii="Times New Roman"/>
          <w:b w:val="false"/>
          <w:i w:val="false"/>
          <w:color w:val="000000"/>
          <w:sz w:val="28"/>
        </w:rPr>
        <w:t xml:space="preserve">
      1. Постановка жилищным строительным сберегательным банком, обладающим статусом национального института развития, граждан Республики Казахстан, кандасов на учет нуждающихся в жилище в электронную базу "Центр обеспечения жилищем", признанных нуждающимися в жилище в соответствии со </w:t>
      </w:r>
      <w:r>
        <w:rPr>
          <w:rFonts w:ascii="Times New Roman"/>
          <w:b w:val="false"/>
          <w:i w:val="false"/>
          <w:color w:val="000000"/>
          <w:sz w:val="28"/>
        </w:rPr>
        <w:t>статьей 69</w:t>
      </w:r>
      <w:r>
        <w:rPr>
          <w:rFonts w:ascii="Times New Roman"/>
          <w:b w:val="false"/>
          <w:i w:val="false"/>
          <w:color w:val="000000"/>
          <w:sz w:val="28"/>
        </w:rPr>
        <w:t xml:space="preserve"> настоящего Закона, осуществляется по месту регистрации в данном населенном пункте в соответствии с правилами постановки на учет нуждающихся в жилище граждан Республики Казахстан, кандасов в единую республиканскую электронную базу и электронную базу "Центр обеспечения жилищем" и снятия с учета, а также порядком ведения и инвентаризации электронной базы "Центр обеспечения жилищем.</w:t>
      </w:r>
    </w:p>
    <w:bookmarkStart w:name="z1482" w:id="749"/>
    <w:p>
      <w:pPr>
        <w:spacing w:after="0"/>
        <w:ind w:left="0"/>
        <w:jc w:val="both"/>
      </w:pPr>
      <w:r>
        <w:rPr>
          <w:rFonts w:ascii="Times New Roman"/>
          <w:b w:val="false"/>
          <w:i w:val="false"/>
          <w:color w:val="000000"/>
          <w:sz w:val="28"/>
        </w:rPr>
        <w:t>
      Постановка жилищным строительным сберегательным банком, обладающим статусом национального института развития, граждан Республики Казахстан, кандасов на учет нуждающихся в жилище в электронную базу "Центр обеспечения жилищем" осуществляется с соблюдением требований Закона Республики Казахстан "О персональных данных и их защите".</w:t>
      </w:r>
    </w:p>
    <w:bookmarkEnd w:id="74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Часть третью пункта 1 предусматривается исключить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bookmarkStart w:name="z1483" w:id="750"/>
    <w:p>
      <w:pPr>
        <w:spacing w:after="0"/>
        <w:ind w:left="0"/>
        <w:jc w:val="both"/>
      </w:pPr>
      <w:r>
        <w:rPr>
          <w:rFonts w:ascii="Times New Roman"/>
          <w:b w:val="false"/>
          <w:i w:val="false"/>
          <w:color w:val="000000"/>
          <w:sz w:val="28"/>
        </w:rPr>
        <w:t xml:space="preserve">
      Жилищный строительный сберегательный банк, обладающий статусом национального института развития, при постановке на учет нуждающихся в жилище обязан получить согласие граждан Республики Казахстан, кандасов и членов их семей на сбор и обработку персональных данных в соответствии со </w:t>
      </w:r>
      <w:r>
        <w:rPr>
          <w:rFonts w:ascii="Times New Roman"/>
          <w:b w:val="false"/>
          <w:i w:val="false"/>
          <w:color w:val="000000"/>
          <w:sz w:val="28"/>
        </w:rPr>
        <w:t>статьей 8</w:t>
      </w:r>
      <w:r>
        <w:rPr>
          <w:rFonts w:ascii="Times New Roman"/>
          <w:b w:val="false"/>
          <w:i w:val="false"/>
          <w:color w:val="000000"/>
          <w:sz w:val="28"/>
        </w:rPr>
        <w:t xml:space="preserve"> Закона Республики Казахстан "О персональных данных и их защите".</w:t>
      </w:r>
    </w:p>
    <w:bookmarkEnd w:id="750"/>
    <w:bookmarkStart w:name="z1484" w:id="751"/>
    <w:p>
      <w:pPr>
        <w:spacing w:after="0"/>
        <w:ind w:left="0"/>
        <w:jc w:val="both"/>
      </w:pPr>
      <w:r>
        <w:rPr>
          <w:rFonts w:ascii="Times New Roman"/>
          <w:b w:val="false"/>
          <w:i w:val="false"/>
          <w:color w:val="000000"/>
          <w:sz w:val="28"/>
        </w:rPr>
        <w:t>
      Решение о постановке граждан Республики Казахстан, кандасов на учет нуждающихся в жилище в электронную базу "Центр обеспечения жилищем" с направлением уведомления о постановке на учет либо мотивированного отказа в постановке на учет принимается жилищным строительным сберегательным банком, обладающим статусом национального института развития, и направляется гражданину Республики Казахстан, кандасу посредством электронной почты или абонентского устройства сотовой связи на его абонентский номер в виде текстового сообщения не позднее пятнадцати рабочих дней с даты подачи заявления.</w:t>
      </w:r>
    </w:p>
    <w:bookmarkEnd w:id="751"/>
    <w:bookmarkStart w:name="z1485" w:id="752"/>
    <w:p>
      <w:pPr>
        <w:spacing w:after="0"/>
        <w:ind w:left="0"/>
        <w:jc w:val="both"/>
      </w:pPr>
      <w:r>
        <w:rPr>
          <w:rFonts w:ascii="Times New Roman"/>
          <w:b w:val="false"/>
          <w:i w:val="false"/>
          <w:color w:val="000000"/>
          <w:sz w:val="28"/>
        </w:rPr>
        <w:t>
      2. При постановке жилищным строительным сберегательным банком, обладающим статусом национального института развития, граждан Республики Казахстан, кандасов на учет нуждающихся в жилище в столице, городах республиканского значения требуется регистрация по месту жительства за последние три года. Указанное требование не распространяется на детей-сирот, детей, оставшихся без попечения родителей (родителя), не достигших двадцати девяти лет, потерявших родителей до совершеннолетия.</w:t>
      </w:r>
    </w:p>
    <w:bookmarkEnd w:id="752"/>
    <w:bookmarkStart w:name="z1486" w:id="753"/>
    <w:p>
      <w:pPr>
        <w:spacing w:after="0"/>
        <w:ind w:left="0"/>
        <w:jc w:val="both"/>
      </w:pPr>
      <w:r>
        <w:rPr>
          <w:rFonts w:ascii="Times New Roman"/>
          <w:b w:val="false"/>
          <w:i w:val="false"/>
          <w:color w:val="000000"/>
          <w:sz w:val="28"/>
        </w:rPr>
        <w:t>
      3. Законные представители детей-сирот, детей, оставшихся без попечения родителей (родителя), обязаны в течение трех месяцев со дня поступления детей-сирот, детей, оставшихся без попечения родителей (родителя), в организацию образования, медицинскую или другую организацию или со дня определения их под опеку или попечительство либо со дня заключения договора с патронатным воспитателем, приемными родителями поставить ребенка на учет нуждающихся в жилище по месту постановки на первичный учет детей-сирот, детей, оставшихся без попечения родителей (родителя), либо по месту фактического проживания законного представителя.</w:t>
      </w:r>
    </w:p>
    <w:bookmarkEnd w:id="75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В часть вторую пункта 3 предусматривается изменение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bookmarkStart w:name="z1487" w:id="754"/>
    <w:p>
      <w:pPr>
        <w:spacing w:after="0"/>
        <w:ind w:left="0"/>
        <w:jc w:val="both"/>
      </w:pPr>
      <w:r>
        <w:rPr>
          <w:rFonts w:ascii="Times New Roman"/>
          <w:b w:val="false"/>
          <w:i w:val="false"/>
          <w:color w:val="000000"/>
          <w:sz w:val="28"/>
        </w:rPr>
        <w:t>
      В случае возврата детей-сирот, детей, оставшихся без попечения родителей (родителя), в организации образования, медицинскую или другую организацию после отмены усыновления (удочерения), опеки или попечительства, патронатного воспитания приемной семьей дети восстанавливаются в списках учета нуждающихся в жилище до их передачи усыновителю (удочерителю), опекуну, попечителю, патронатному воспитателю, приемному родителю.</w:t>
      </w:r>
    </w:p>
    <w:bookmarkEnd w:id="754"/>
    <w:bookmarkStart w:name="z1488" w:id="755"/>
    <w:p>
      <w:pPr>
        <w:spacing w:after="0"/>
        <w:ind w:left="0"/>
        <w:jc w:val="both"/>
      </w:pPr>
      <w:r>
        <w:rPr>
          <w:rFonts w:ascii="Times New Roman"/>
          <w:b w:val="false"/>
          <w:i w:val="false"/>
          <w:color w:val="000000"/>
          <w:sz w:val="28"/>
        </w:rPr>
        <w:t>
      Дети-сироты, дети, оставшиеся без попечения родителей (родителя), ставятся на учет нуждающихся в жилище с сохранением первичной даты постановки на учет нуждающихся в жилище в пределах области.</w:t>
      </w:r>
    </w:p>
    <w:bookmarkEnd w:id="755"/>
    <w:bookmarkStart w:name="z1489" w:id="756"/>
    <w:p>
      <w:pPr>
        <w:spacing w:after="0"/>
        <w:ind w:left="0"/>
        <w:jc w:val="both"/>
      </w:pPr>
      <w:r>
        <w:rPr>
          <w:rFonts w:ascii="Times New Roman"/>
          <w:b w:val="false"/>
          <w:i w:val="false"/>
          <w:color w:val="000000"/>
          <w:sz w:val="28"/>
        </w:rPr>
        <w:t>
      Постановка детей-сирот, детей, оставшихся без попечения родителей (родителя), на учет нуждающихся в жилище в электронную базу "Центр обеспечения жилищем" при смене места жительства осуществляется в соответствии с пунктами 1 и 2 настоящей статьи.</w:t>
      </w:r>
    </w:p>
    <w:bookmarkEnd w:id="756"/>
    <w:bookmarkStart w:name="z1490" w:id="757"/>
    <w:p>
      <w:pPr>
        <w:spacing w:after="0"/>
        <w:ind w:left="0"/>
        <w:jc w:val="both"/>
      </w:pPr>
      <w:r>
        <w:rPr>
          <w:rFonts w:ascii="Times New Roman"/>
          <w:b w:val="false"/>
          <w:i w:val="false"/>
          <w:color w:val="000000"/>
          <w:sz w:val="28"/>
        </w:rPr>
        <w:t>
      4. Работниками бюджетных организаций признаются граждане Республики Казахстан, являющиеся работниками государственных учреждений или казенных предприятий, состоящие на учете нуждающихся в жилище как работники бюджетных организаций, в случае реорганизации государственных учреждений и казенных предприятий в государственные предприятия на праве хозяйственного ведения, а также в случае передачи имущественного комплекса государственного предприятия по договору доверительного управления имуществом.</w:t>
      </w:r>
    </w:p>
    <w:bookmarkEnd w:id="7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5. Не допускается постановка на учет нуждающихся в жилище в электронную базу "Центр обеспечения жилищем" граждан Республики Казахстан, кандасов и членов их семей, состоящих в единой республиканской электронной базе.</w:t>
      </w:r>
    </w:p>
    <w:p>
      <w:pPr>
        <w:spacing w:after="0"/>
        <w:ind w:left="0"/>
        <w:jc w:val="both"/>
      </w:pPr>
      <w:r>
        <w:rPr>
          <w:rFonts w:ascii="Times New Roman"/>
          <w:b w:val="false"/>
          <w:i w:val="false"/>
          <w:color w:val="000000"/>
          <w:sz w:val="28"/>
        </w:rPr>
        <w:t>
      6. Инвентаризация списков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 включая членов их семей , проводится не реже одного раза в квартал с публикацией актуализированных списков граждан Республики Казахстан, кандасов на интернет-ресурсе жилищного строительного сберегательного банка, обладающего статусом национального института развития.</w:t>
      </w:r>
    </w:p>
    <w:bookmarkStart w:name="z2153" w:id="758"/>
    <w:p>
      <w:pPr>
        <w:spacing w:after="0"/>
        <w:ind w:left="0"/>
        <w:jc w:val="both"/>
      </w:pPr>
      <w:r>
        <w:rPr>
          <w:rFonts w:ascii="Times New Roman"/>
          <w:b w:val="false"/>
          <w:i w:val="false"/>
          <w:color w:val="000000"/>
          <w:sz w:val="28"/>
        </w:rPr>
        <w:t>
      7. Граждане Республики Казахстан, кандасы, состоящие на учете нуждающихся в жилище в единой республиканской электронной базе и электронной базе "Центр обеспечения жилищем", сменившие место жительства в связи с образованием или упразднением административно-территориальных единиц, а также изменением их границ, подлежат смене региона постановки на учет в электронной базе "Центр обеспечения жилищем" в соответствии с фактическим местом проживания на той же территории с сохранением первоначальной даты постановки на учет.</w:t>
      </w:r>
    </w:p>
    <w:bookmarkEnd w:id="7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71 -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законами РК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 от 14.07.2026 </w:t>
      </w:r>
      <w:r>
        <w:rPr>
          <w:rFonts w:ascii="Times New Roman"/>
          <w:b w:val="false"/>
          <w:i w:val="false"/>
          <w:color w:val="000000"/>
          <w:sz w:val="28"/>
        </w:rPr>
        <w:t>№ 350-VIII</w:t>
      </w:r>
      <w:r>
        <w:rPr>
          <w:rFonts w:ascii="Times New Roman"/>
          <w:b w:val="false"/>
          <w:i w:val="false"/>
          <w:color w:val="ff0000"/>
          <w:sz w:val="28"/>
        </w:rPr>
        <w:t>(вводится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72. Основания отказа в постановке на учет нуждающихся в жилище</w:t>
      </w:r>
    </w:p>
    <w:bookmarkStart w:name="z1493" w:id="759"/>
    <w:p>
      <w:pPr>
        <w:spacing w:after="0"/>
        <w:ind w:left="0"/>
        <w:jc w:val="both"/>
      </w:pPr>
      <w:r>
        <w:rPr>
          <w:rFonts w:ascii="Times New Roman"/>
          <w:b w:val="false"/>
          <w:i w:val="false"/>
          <w:color w:val="000000"/>
          <w:sz w:val="28"/>
        </w:rPr>
        <w:t>
      В постановке на учет нуждающихся в жилище гражданам Республики Казахстан, кандасам отказывается в случаях, если:</w:t>
      </w:r>
    </w:p>
    <w:bookmarkEnd w:id="75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В подпункт 1) предусматривается изменение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bookmarkStart w:name="z1494" w:id="760"/>
    <w:p>
      <w:pPr>
        <w:spacing w:after="0"/>
        <w:ind w:left="0"/>
        <w:jc w:val="both"/>
      </w:pPr>
      <w:r>
        <w:rPr>
          <w:rFonts w:ascii="Times New Roman"/>
          <w:b w:val="false"/>
          <w:i w:val="false"/>
          <w:color w:val="000000"/>
          <w:sz w:val="28"/>
        </w:rPr>
        <w:t>
      1) они имеют или имели жилища на праве собственности на территории Республики Казахстан в течение последних пяти лет при постановке на учет нуждающихся в жилище в электронную базу "Центр обеспечения жилищем";</w:t>
      </w:r>
    </w:p>
    <w:bookmarkEnd w:id="76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В подпункт 2) предусматривается изменение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bookmarkStart w:name="z1495" w:id="761"/>
    <w:p>
      <w:pPr>
        <w:spacing w:after="0"/>
        <w:ind w:left="0"/>
        <w:jc w:val="both"/>
      </w:pPr>
      <w:r>
        <w:rPr>
          <w:rFonts w:ascii="Times New Roman"/>
          <w:b w:val="false"/>
          <w:i w:val="false"/>
          <w:color w:val="000000"/>
          <w:sz w:val="28"/>
        </w:rPr>
        <w:t>
      2) они имеют жилища на праве собственности в данном населенном пункте при постановке на учет нуждающихся в жилище из жилищного фонда государственного учреждения;</w:t>
      </w:r>
    </w:p>
    <w:bookmarkEnd w:id="76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В подпункт 3) предусматривается изменение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bookmarkStart w:name="z1496" w:id="762"/>
    <w:p>
      <w:pPr>
        <w:spacing w:after="0"/>
        <w:ind w:left="0"/>
        <w:jc w:val="both"/>
      </w:pPr>
      <w:r>
        <w:rPr>
          <w:rFonts w:ascii="Times New Roman"/>
          <w:b w:val="false"/>
          <w:i w:val="false"/>
          <w:color w:val="000000"/>
          <w:sz w:val="28"/>
        </w:rPr>
        <w:t>
      3) они имеют жилища на праве собственности в Республике Казахстан при постановке на учет нуждающихся в жилище из жилищного фонда государственного предприятия;</w:t>
      </w:r>
    </w:p>
    <w:bookmarkEnd w:id="762"/>
    <w:bookmarkStart w:name="z1497" w:id="763"/>
    <w:p>
      <w:pPr>
        <w:spacing w:after="0"/>
        <w:ind w:left="0"/>
        <w:jc w:val="both"/>
      </w:pPr>
      <w:r>
        <w:rPr>
          <w:rFonts w:ascii="Times New Roman"/>
          <w:b w:val="false"/>
          <w:i w:val="false"/>
          <w:color w:val="000000"/>
          <w:sz w:val="28"/>
        </w:rPr>
        <w:t>
      4) они имеют предоставленное в пользование жилище из государственного жилищного фонда или жилище, арендованное местным исполнительным органом в частном жилищном фонде;</w:t>
      </w:r>
    </w:p>
    <w:bookmarkEnd w:id="763"/>
    <w:bookmarkStart w:name="z1498" w:id="764"/>
    <w:p>
      <w:pPr>
        <w:spacing w:after="0"/>
        <w:ind w:left="0"/>
        <w:jc w:val="both"/>
      </w:pPr>
      <w:r>
        <w:rPr>
          <w:rFonts w:ascii="Times New Roman"/>
          <w:b w:val="false"/>
          <w:i w:val="false"/>
          <w:color w:val="000000"/>
          <w:sz w:val="28"/>
        </w:rPr>
        <w:t>
      5) представленные документы и (или) сведения содержали недостоверные данные;</w:t>
      </w:r>
    </w:p>
    <w:bookmarkEnd w:id="764"/>
    <w:bookmarkStart w:name="z1499" w:id="765"/>
    <w:p>
      <w:pPr>
        <w:spacing w:after="0"/>
        <w:ind w:left="0"/>
        <w:jc w:val="both"/>
      </w:pPr>
      <w:r>
        <w:rPr>
          <w:rFonts w:ascii="Times New Roman"/>
          <w:b w:val="false"/>
          <w:i w:val="false"/>
          <w:color w:val="000000"/>
          <w:sz w:val="28"/>
        </w:rPr>
        <w:t>
      6) они ранее получили и приватизировали жилища из государственного жилищного фонда;</w:t>
      </w:r>
    </w:p>
    <w:bookmarkEnd w:id="76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7) они имеют единственное жилище, признанное аварийным в порядке, установленном законодательством Республики Казахстан об архитектурной, градостроительной и строительной деятельности, которое находится в другом населенном пункте;</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В подпункт 8) предусматривается изменение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bookmarkStart w:name="z1501" w:id="766"/>
    <w:p>
      <w:pPr>
        <w:spacing w:after="0"/>
        <w:ind w:left="0"/>
        <w:jc w:val="both"/>
      </w:pPr>
      <w:r>
        <w:rPr>
          <w:rFonts w:ascii="Times New Roman"/>
          <w:b w:val="false"/>
          <w:i w:val="false"/>
          <w:color w:val="000000"/>
          <w:sz w:val="28"/>
        </w:rPr>
        <w:t>
      8) они приобретали жилища в собственность с использованием ипотечного жилищного займа в рамках ипотечной программы, утвержденной Национальным Банком Республики Казахстан, документов Системы государственного планирования Республики Казахстан, государственных программ жилищного строительства, концепции развития отрасли (сферы), утвержденных Правительством Республики Казахстан.</w:t>
      </w:r>
    </w:p>
    <w:bookmarkEnd w:id="76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Статью 72 предусматривается дополнить частью второй в соответствии с Законом РК </w:t>
      </w:r>
      <w:r>
        <w:rPr>
          <w:rFonts w:ascii="Times New Roman"/>
          <w:b w:val="false"/>
          <w:i/>
          <w:color w:val="000000"/>
          <w:sz w:val="28"/>
        </w:rPr>
        <w:t>от 1</w:t>
      </w:r>
      <w:r>
        <w:rPr>
          <w:rFonts w:ascii="Times New Roman"/>
          <w:b w:val="false"/>
          <w:i w:val="false"/>
          <w:color w:val="000000"/>
          <w:sz w:val="28"/>
        </w:rPr>
        <w:t>4.07.</w:t>
      </w:r>
      <w:r>
        <w:rPr>
          <w:rFonts w:ascii="Times New Roman"/>
          <w:b w:val="false"/>
          <w:i/>
          <w:color w:val="000000"/>
          <w:sz w:val="28"/>
        </w:rPr>
        <w:t xml:space="preserve">2026 </w:t>
      </w:r>
      <w:r>
        <w:rPr>
          <w:rFonts w:ascii="Times New Roman"/>
          <w:b w:val="false"/>
          <w:i w:val="false"/>
          <w:color w:val="000000"/>
          <w:sz w:val="28"/>
        </w:rPr>
        <w:t>№ 350-VIII</w:t>
      </w:r>
      <w:r>
        <w:rPr>
          <w:rFonts w:ascii="Times New Roman"/>
          <w:b w:val="false"/>
          <w:i w:val="false"/>
          <w:color w:val="00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72 -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изменениями, внесенными Законом РК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73. Основания снятия с учета нуждающихся в жилище граждан Республики Казахстан, кандасов</w:t>
      </w:r>
    </w:p>
    <w:p>
      <w:pPr>
        <w:spacing w:after="0"/>
        <w:ind w:left="0"/>
        <w:jc w:val="both"/>
      </w:pPr>
      <w:r>
        <w:rPr>
          <w:rFonts w:ascii="Times New Roman"/>
          <w:b w:val="false"/>
          <w:i w:val="false"/>
          <w:color w:val="ff0000"/>
          <w:sz w:val="28"/>
        </w:rPr>
        <w:t xml:space="preserve">
      Сноска. Заголовок статьи 73 - в редакции Закона РК от 22.11.2024 </w:t>
      </w:r>
      <w:r>
        <w:rPr>
          <w:rFonts w:ascii="Times New Roman"/>
          <w:b w:val="false"/>
          <w:i w:val="false"/>
          <w:color w:val="ff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bookmarkStart w:name="z1502" w:id="767"/>
    <w:p>
      <w:pPr>
        <w:spacing w:after="0"/>
        <w:ind w:left="0"/>
        <w:jc w:val="both"/>
      </w:pPr>
      <w:r>
        <w:rPr>
          <w:rFonts w:ascii="Times New Roman"/>
          <w:b w:val="false"/>
          <w:i w:val="false"/>
          <w:color w:val="000000"/>
          <w:sz w:val="28"/>
        </w:rPr>
        <w:t>
      1. Снятие с учета нуждающихся в жилище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 осуществляется в случаях:</w:t>
      </w:r>
    </w:p>
    <w:bookmarkEnd w:id="767"/>
    <w:bookmarkStart w:name="z1503" w:id="768"/>
    <w:p>
      <w:pPr>
        <w:spacing w:after="0"/>
        <w:ind w:left="0"/>
        <w:jc w:val="both"/>
      </w:pPr>
      <w:r>
        <w:rPr>
          <w:rFonts w:ascii="Times New Roman"/>
          <w:b w:val="false"/>
          <w:i w:val="false"/>
          <w:color w:val="000000"/>
          <w:sz w:val="28"/>
        </w:rPr>
        <w:t xml:space="preserve">
      1) отсутствия оснований для признания нуждающимися в жилище в соответствии со </w:t>
      </w:r>
      <w:r>
        <w:rPr>
          <w:rFonts w:ascii="Times New Roman"/>
          <w:b w:val="false"/>
          <w:i w:val="false"/>
          <w:color w:val="000000"/>
          <w:sz w:val="28"/>
        </w:rPr>
        <w:t>статьей 69</w:t>
      </w:r>
      <w:r>
        <w:rPr>
          <w:rFonts w:ascii="Times New Roman"/>
          <w:b w:val="false"/>
          <w:i w:val="false"/>
          <w:color w:val="000000"/>
          <w:sz w:val="28"/>
        </w:rPr>
        <w:t xml:space="preserve"> настоящего Закона;</w:t>
      </w:r>
    </w:p>
    <w:bookmarkEnd w:id="768"/>
    <w:bookmarkStart w:name="z1504" w:id="769"/>
    <w:p>
      <w:pPr>
        <w:spacing w:after="0"/>
        <w:ind w:left="0"/>
        <w:jc w:val="both"/>
      </w:pPr>
      <w:r>
        <w:rPr>
          <w:rFonts w:ascii="Times New Roman"/>
          <w:b w:val="false"/>
          <w:i w:val="false"/>
          <w:color w:val="000000"/>
          <w:sz w:val="28"/>
        </w:rPr>
        <w:t>
      2) выезда на постоянное место жительства в другой населенный пункт;</w:t>
      </w:r>
    </w:p>
    <w:bookmarkEnd w:id="769"/>
    <w:bookmarkStart w:name="z1505" w:id="770"/>
    <w:p>
      <w:pPr>
        <w:spacing w:after="0"/>
        <w:ind w:left="0"/>
        <w:jc w:val="both"/>
      </w:pPr>
      <w:r>
        <w:rPr>
          <w:rFonts w:ascii="Times New Roman"/>
          <w:b w:val="false"/>
          <w:i w:val="false"/>
          <w:color w:val="000000"/>
          <w:sz w:val="28"/>
        </w:rPr>
        <w:t>
      3) прекращения трудовых отношений в государственном учреждении или государственном предприятии;</w:t>
      </w:r>
    </w:p>
    <w:bookmarkEnd w:id="770"/>
    <w:bookmarkStart w:name="z1506" w:id="771"/>
    <w:p>
      <w:pPr>
        <w:spacing w:after="0"/>
        <w:ind w:left="0"/>
        <w:jc w:val="both"/>
      </w:pPr>
      <w:r>
        <w:rPr>
          <w:rFonts w:ascii="Times New Roman"/>
          <w:b w:val="false"/>
          <w:i w:val="false"/>
          <w:color w:val="000000"/>
          <w:sz w:val="28"/>
        </w:rPr>
        <w:t>
      4) получения жилища из государственного жилищного фонда;</w:t>
      </w:r>
    </w:p>
    <w:bookmarkEnd w:id="771"/>
    <w:bookmarkStart w:name="z1507" w:id="772"/>
    <w:p>
      <w:pPr>
        <w:spacing w:after="0"/>
        <w:ind w:left="0"/>
        <w:jc w:val="both"/>
      </w:pPr>
      <w:r>
        <w:rPr>
          <w:rFonts w:ascii="Times New Roman"/>
          <w:b w:val="false"/>
          <w:i w:val="false"/>
          <w:color w:val="000000"/>
          <w:sz w:val="28"/>
        </w:rPr>
        <w:t>
      5) представления документов и (или) сведений в качестве оснований для признания нуждающимися в жилище, содержащих недостоверные данные;</w:t>
      </w:r>
    </w:p>
    <w:bookmarkEnd w:id="772"/>
    <w:bookmarkStart w:name="z1508" w:id="773"/>
    <w:p>
      <w:pPr>
        <w:spacing w:after="0"/>
        <w:ind w:left="0"/>
        <w:jc w:val="both"/>
      </w:pPr>
      <w:r>
        <w:rPr>
          <w:rFonts w:ascii="Times New Roman"/>
          <w:b w:val="false"/>
          <w:i w:val="false"/>
          <w:color w:val="000000"/>
          <w:sz w:val="28"/>
        </w:rPr>
        <w:t>
      6) прекращения гражданства Республики Казахстан или получения вида на жительство либо иного документа, подтверждающего право на постоянное проживание на территории иностранного государства;</w:t>
      </w:r>
    </w:p>
    <w:bookmarkEnd w:id="773"/>
    <w:bookmarkStart w:name="z1509" w:id="774"/>
    <w:p>
      <w:pPr>
        <w:spacing w:after="0"/>
        <w:ind w:left="0"/>
        <w:jc w:val="both"/>
      </w:pPr>
      <w:r>
        <w:rPr>
          <w:rFonts w:ascii="Times New Roman"/>
          <w:b w:val="false"/>
          <w:i w:val="false"/>
          <w:color w:val="000000"/>
          <w:sz w:val="28"/>
        </w:rPr>
        <w:t>
      7) пожизненного лишения свободы в соответствии с обвинительным приговором суда, вступившим в законную силу;</w:t>
      </w:r>
    </w:p>
    <w:bookmarkEnd w:id="774"/>
    <w:bookmarkStart w:name="z1510" w:id="775"/>
    <w:p>
      <w:pPr>
        <w:spacing w:after="0"/>
        <w:ind w:left="0"/>
        <w:jc w:val="both"/>
      </w:pPr>
      <w:r>
        <w:rPr>
          <w:rFonts w:ascii="Times New Roman"/>
          <w:b w:val="false"/>
          <w:i w:val="false"/>
          <w:color w:val="000000"/>
          <w:sz w:val="28"/>
        </w:rPr>
        <w:t>
      8) признания безвестно отсутствующим решением суда, вступившим в законную силу;</w:t>
      </w:r>
    </w:p>
    <w:bookmarkEnd w:id="775"/>
    <w:bookmarkStart w:name="z1511" w:id="776"/>
    <w:p>
      <w:pPr>
        <w:spacing w:after="0"/>
        <w:ind w:left="0"/>
        <w:jc w:val="both"/>
      </w:pPr>
      <w:r>
        <w:rPr>
          <w:rFonts w:ascii="Times New Roman"/>
          <w:b w:val="false"/>
          <w:i w:val="false"/>
          <w:color w:val="000000"/>
          <w:sz w:val="28"/>
        </w:rPr>
        <w:t>
      9) смерти или объявления умершим решением суда, вступившим в законную силу.</w:t>
      </w:r>
    </w:p>
    <w:bookmarkEnd w:id="77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Примечание ИЗПИ!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Пункт 1 предусматривается дополнить частью второй в соответствии с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512" w:id="777"/>
    <w:p>
      <w:pPr>
        <w:spacing w:after="0"/>
        <w:ind w:left="0"/>
        <w:jc w:val="both"/>
      </w:pPr>
      <w:r>
        <w:rPr>
          <w:rFonts w:ascii="Times New Roman"/>
          <w:b w:val="false"/>
          <w:i w:val="false"/>
          <w:color w:val="000000"/>
          <w:sz w:val="28"/>
        </w:rPr>
        <w:t>
      Не подлежат снятию с учета нуждающихся в жилище, за исключением случаев, предусмотренных частью первой настоящего пункта:</w:t>
      </w:r>
    </w:p>
    <w:bookmarkEnd w:id="777"/>
    <w:bookmarkStart w:name="z1513" w:id="778"/>
    <w:p>
      <w:pPr>
        <w:spacing w:after="0"/>
        <w:ind w:left="0"/>
        <w:jc w:val="both"/>
      </w:pPr>
      <w:r>
        <w:rPr>
          <w:rFonts w:ascii="Times New Roman"/>
          <w:b w:val="false"/>
          <w:i w:val="false"/>
          <w:color w:val="000000"/>
          <w:sz w:val="28"/>
        </w:rPr>
        <w:t>
      1) дети-сироты, дети, оставшиеся без попечения родителей, после достижения ими совершеннолетия;</w:t>
      </w:r>
    </w:p>
    <w:bookmarkEnd w:id="778"/>
    <w:bookmarkStart w:name="z1514" w:id="779"/>
    <w:p>
      <w:pPr>
        <w:spacing w:after="0"/>
        <w:ind w:left="0"/>
        <w:jc w:val="both"/>
      </w:pPr>
      <w:r>
        <w:rPr>
          <w:rFonts w:ascii="Times New Roman"/>
          <w:b w:val="false"/>
          <w:i w:val="false"/>
          <w:color w:val="000000"/>
          <w:sz w:val="28"/>
        </w:rPr>
        <w:t>
      2) семьи, имеющие или воспитывающие детей с инвалидностью, после достижения ребенком совершеннолетия или в случае снятия (неустановления) у ребенка инвалидности либо его смерти;</w:t>
      </w:r>
    </w:p>
    <w:bookmarkEnd w:id="779"/>
    <w:bookmarkStart w:name="z1515" w:id="780"/>
    <w:p>
      <w:pPr>
        <w:spacing w:after="0"/>
        <w:ind w:left="0"/>
        <w:jc w:val="both"/>
      </w:pPr>
      <w:r>
        <w:rPr>
          <w:rFonts w:ascii="Times New Roman"/>
          <w:b w:val="false"/>
          <w:i w:val="false"/>
          <w:color w:val="000000"/>
          <w:sz w:val="28"/>
        </w:rPr>
        <w:t>
      3) многодетные матери, награжденные подвесками "Алтын алқа", "Күміс алқа" или получившие ранее звание "Мать-героиня", а также награжденные орденами "Материнская слава" I и II степени, многодетные семьи после достижения детьми совершеннолетия или их смерти;</w:t>
      </w:r>
    </w:p>
    <w:bookmarkEnd w:id="780"/>
    <w:bookmarkStart w:name="z1516" w:id="781"/>
    <w:p>
      <w:pPr>
        <w:spacing w:after="0"/>
        <w:ind w:left="0"/>
        <w:jc w:val="both"/>
      </w:pPr>
      <w:r>
        <w:rPr>
          <w:rFonts w:ascii="Times New Roman"/>
          <w:b w:val="false"/>
          <w:i w:val="false"/>
          <w:color w:val="000000"/>
          <w:sz w:val="28"/>
        </w:rPr>
        <w:t>
      4) неполные семьи после достижения детьми совершеннолетия или их смерти;</w:t>
      </w:r>
    </w:p>
    <w:bookmarkEnd w:id="781"/>
    <w:bookmarkStart w:name="z1517" w:id="782"/>
    <w:p>
      <w:pPr>
        <w:spacing w:after="0"/>
        <w:ind w:left="0"/>
        <w:jc w:val="both"/>
      </w:pPr>
      <w:r>
        <w:rPr>
          <w:rFonts w:ascii="Times New Roman"/>
          <w:b w:val="false"/>
          <w:i w:val="false"/>
          <w:color w:val="000000"/>
          <w:sz w:val="28"/>
        </w:rPr>
        <w:t>
      5) кандасы, получившие гражданство Республики Казахстан, прибывшие для постоянного проживания в регионы, определенные Правительством Республики Казахстан;</w:t>
      </w:r>
    </w:p>
    <w:bookmarkEnd w:id="782"/>
    <w:bookmarkStart w:name="z1518" w:id="783"/>
    <w:p>
      <w:pPr>
        <w:spacing w:after="0"/>
        <w:ind w:left="0"/>
        <w:jc w:val="both"/>
      </w:pPr>
      <w:r>
        <w:rPr>
          <w:rFonts w:ascii="Times New Roman"/>
          <w:b w:val="false"/>
          <w:i w:val="false"/>
          <w:color w:val="000000"/>
          <w:sz w:val="28"/>
        </w:rPr>
        <w:t>
      6) вдовы (вдовцы) после достижения детьми совершеннолетия или их смерти.</w:t>
      </w:r>
    </w:p>
    <w:bookmarkEnd w:id="783"/>
    <w:bookmarkStart w:name="z457" w:id="784"/>
    <w:p>
      <w:pPr>
        <w:spacing w:after="0"/>
        <w:ind w:left="0"/>
        <w:jc w:val="both"/>
      </w:pPr>
      <w:r>
        <w:rPr>
          <w:rFonts w:ascii="Times New Roman"/>
          <w:b w:val="false"/>
          <w:i w:val="false"/>
          <w:color w:val="000000"/>
          <w:sz w:val="28"/>
        </w:rPr>
        <w:t xml:space="preserve">
      2. В случае выезда гражданина, состоящего на учете, на другое постоянное место жительства либо его смерти очередность сохраняется за оставшимися членами семьи, вместе с ним состоящими на учете, если при этом, не отпали основания для признания их нуждающимися в жилище. </w:t>
      </w:r>
    </w:p>
    <w:bookmarkEnd w:id="7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 Исключен Законом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bookmarkStart w:name="z458" w:id="785"/>
    <w:p>
      <w:pPr>
        <w:spacing w:after="0"/>
        <w:ind w:left="0"/>
        <w:jc w:val="both"/>
      </w:pPr>
      <w:r>
        <w:rPr>
          <w:rFonts w:ascii="Times New Roman"/>
          <w:b w:val="false"/>
          <w:i w:val="false"/>
          <w:color w:val="000000"/>
          <w:sz w:val="28"/>
        </w:rPr>
        <w:t xml:space="preserve">
      3. О снятии с учета заинтересованные лица извещаются в письменном виде в десятидневный срок после принятия решения с указанием оснований снятия с учета. </w:t>
      </w:r>
    </w:p>
    <w:bookmarkEnd w:id="785"/>
    <w:bookmarkStart w:name="z459" w:id="786"/>
    <w:p>
      <w:pPr>
        <w:spacing w:after="0"/>
        <w:ind w:left="0"/>
        <w:jc w:val="both"/>
      </w:pPr>
      <w:r>
        <w:rPr>
          <w:rFonts w:ascii="Times New Roman"/>
          <w:b w:val="false"/>
          <w:i w:val="false"/>
          <w:color w:val="000000"/>
          <w:sz w:val="28"/>
        </w:rPr>
        <w:t xml:space="preserve">
      4. В случаях обнаружения нарушений, когда гражданин был поставлен на учет нуждающихся в жилище при отсутствии оснований для этого, но впоследствии такие основания появились (увеличилось количество членов семьи, понизился совокупный доход семьи и тому подобное), он признается нуждающимся со дня появления оснований и, соответственно, переносится его очередность. </w:t>
      </w:r>
    </w:p>
    <w:bookmarkEnd w:id="7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73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06.05.2019 </w:t>
      </w:r>
      <w:r>
        <w:rPr>
          <w:rFonts w:ascii="Times New Roman"/>
          <w:b w:val="false"/>
          <w:i w:val="false"/>
          <w:color w:val="000000"/>
          <w:sz w:val="28"/>
        </w:rPr>
        <w:t>№ 251-VI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12.10.2021 </w:t>
      </w:r>
      <w:r>
        <w:rPr>
          <w:rFonts w:ascii="Times New Roman"/>
          <w:b w:val="false"/>
          <w:i w:val="false"/>
          <w:color w:val="000000"/>
          <w:sz w:val="28"/>
        </w:rPr>
        <w:t>№ 67-VII ЗРК</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15.03.2023 </w:t>
      </w:r>
      <w:r>
        <w:rPr>
          <w:rFonts w:ascii="Times New Roman"/>
          <w:b w:val="false"/>
          <w:i w:val="false"/>
          <w:color w:val="000000"/>
          <w:sz w:val="28"/>
        </w:rPr>
        <w:t>№ 207-VII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74. Реализация мер государственной поддержки, направленных на улучшение жилищных условий</w:t>
      </w:r>
    </w:p>
    <w:p>
      <w:pPr>
        <w:spacing w:after="0"/>
        <w:ind w:left="0"/>
        <w:jc w:val="left"/>
      </w:pPr>
    </w:p>
    <w:p>
      <w:pPr>
        <w:spacing w:after="0"/>
        <w:ind w:left="0"/>
        <w:jc w:val="both"/>
      </w:pPr>
      <w:r>
        <w:rPr>
          <w:rFonts w:ascii="Times New Roman"/>
          <w:b w:val="false"/>
          <w:i w:val="false"/>
          <w:color w:val="000000"/>
          <w:sz w:val="28"/>
        </w:rPr>
        <w:t>
      1. Меры государственной поддержки, направленные на улучшение жилищных условий, реализуются гражданам Республики Казахстан, кандасам, состоящим на учете нуждающихся в жилище в единой республиканской электронной базе, электронной базе "Центр обеспечения жилищем", в зависимости от уровня доходов и даты постановки на учет нуждающихся в жилище.</w:t>
      </w:r>
    </w:p>
    <w:bookmarkStart w:name="z2155" w:id="787"/>
    <w:p>
      <w:pPr>
        <w:spacing w:after="0"/>
        <w:ind w:left="0"/>
        <w:jc w:val="both"/>
      </w:pPr>
      <w:r>
        <w:rPr>
          <w:rFonts w:ascii="Times New Roman"/>
          <w:b w:val="false"/>
          <w:i w:val="false"/>
          <w:color w:val="000000"/>
          <w:sz w:val="28"/>
        </w:rPr>
        <w:t>
      2. При распределении жилищ из государственного жилищного фонда не менее двадцати процентов жилища от общего объема жилищ в рамках мер государственной поддержки, направленных на улучшение жилищных условий, предусмотренных подпунктами 1) и 3) пункта 1 статьи 10-8 настоящего Закона, предоставляется детям-сиротам и детям, оставшимся без попечения родителей (родителя).</w:t>
      </w:r>
    </w:p>
    <w:bookmarkEnd w:id="787"/>
    <w:bookmarkStart w:name="z2156" w:id="788"/>
    <w:p>
      <w:pPr>
        <w:spacing w:after="0"/>
        <w:ind w:left="0"/>
        <w:jc w:val="both"/>
      </w:pPr>
      <w:r>
        <w:rPr>
          <w:rFonts w:ascii="Times New Roman"/>
          <w:b w:val="false"/>
          <w:i w:val="false"/>
          <w:color w:val="000000"/>
          <w:sz w:val="28"/>
        </w:rPr>
        <w:t>
      В случае, если количество детей-сирот, детей, оставшихся без попечения родителей (родителя), меньше объема жилищ, подлежащего распределению им, или они не соответствуют требованиям правил реализации мер государственной поддержки, направленных на улучшение жилищных условий, оставшийся объем жилищ предоставляется лицам, указанным в пункте 3 настоящей статьи.</w:t>
      </w:r>
    </w:p>
    <w:bookmarkEnd w:id="788"/>
    <w:bookmarkStart w:name="z2157" w:id="789"/>
    <w:p>
      <w:pPr>
        <w:spacing w:after="0"/>
        <w:ind w:left="0"/>
        <w:jc w:val="both"/>
      </w:pPr>
      <w:r>
        <w:rPr>
          <w:rFonts w:ascii="Times New Roman"/>
          <w:b w:val="false"/>
          <w:i w:val="false"/>
          <w:color w:val="000000"/>
          <w:sz w:val="28"/>
        </w:rPr>
        <w:t>
      3. Не менее пятидесяти процентов от общего объема жилищ в рамках мер государственной поддержки, направленных на улучшение жилищных условий, предусмотренных подпунктами 1) и 3) пункта 1 статьи 10-8 настоящего Закона, предоставляется ветеранам Великой Отечественной войны, ветеранам, приравненным по льготам к ветеранам Великой Отечественной войны, ветеранам боевых действий на территории других государств, многодетным матерям, награжденным подвесками "Алтын алқа", "Күміс алқа" или получившим ранее звание "Мать-героиня", а также награжденным орденами "Материнская слава" I и II степени, многодетным семьям, семьям, имеющим или воспитывающим детей с инвалидностью, лицам с инвалидностью первой и второй групп, вдовам (вдовцам), а также гражданам Республики Казахстан, кандасам, состоящим на учете нуждающихся в жилище по иным категориям, имеющим члена (членов) семьи лиц с инвалидностью первой или второй группы и (или) члена (членов) семьи, воспитывающих детей с инвалидностью.</w:t>
      </w:r>
    </w:p>
    <w:bookmarkEnd w:id="789"/>
    <w:bookmarkStart w:name="z2158" w:id="790"/>
    <w:p>
      <w:pPr>
        <w:spacing w:after="0"/>
        <w:ind w:left="0"/>
        <w:jc w:val="both"/>
      </w:pPr>
      <w:r>
        <w:rPr>
          <w:rFonts w:ascii="Times New Roman"/>
          <w:b w:val="false"/>
          <w:i w:val="false"/>
          <w:color w:val="000000"/>
          <w:sz w:val="28"/>
        </w:rPr>
        <w:t>
      В случае, если количество граждан, предусмотренных частью первой настоящего пункта, меньше объема жилищ, подлежащего предоставлению им, или они не соответствуют требованиям правил реализации мер государственной поддержки, направленных на улучшение жилищных условий, оставшийся объем жилищ предоставляется лицам, указанным в пункте 4 настоящей статьи.</w:t>
      </w:r>
    </w:p>
    <w:bookmarkEnd w:id="790"/>
    <w:bookmarkStart w:name="z2159" w:id="791"/>
    <w:p>
      <w:pPr>
        <w:spacing w:after="0"/>
        <w:ind w:left="0"/>
        <w:jc w:val="both"/>
      </w:pPr>
      <w:r>
        <w:rPr>
          <w:rFonts w:ascii="Times New Roman"/>
          <w:b w:val="false"/>
          <w:i w:val="false"/>
          <w:color w:val="000000"/>
          <w:sz w:val="28"/>
        </w:rPr>
        <w:t>
      4. Оставшийся объем жилищ от общего объема жилищ в рамках мер государственной поддержки, направленных на улучшение жилищных условий, предусмотренных подпунктами 1) и 3) пункта 1 статьи 10-8 настоящего Закона, предоставляется гражданам Республики Казахстан, кандасам, состоящим на учете нуждающихся в жилище в единой республиканской электронной базе, электронной базе "Центр обеспечения жилищем", не относящимся к лицам, указанным в пунктах 2 и 3 настоящей статьи.</w:t>
      </w:r>
    </w:p>
    <w:bookmarkEnd w:id="791"/>
    <w:bookmarkStart w:name="z2160" w:id="792"/>
    <w:p>
      <w:pPr>
        <w:spacing w:after="0"/>
        <w:ind w:left="0"/>
        <w:jc w:val="both"/>
      </w:pPr>
      <w:r>
        <w:rPr>
          <w:rFonts w:ascii="Times New Roman"/>
          <w:b w:val="false"/>
          <w:i w:val="false"/>
          <w:color w:val="000000"/>
          <w:sz w:val="28"/>
        </w:rPr>
        <w:t>
      5. При предоставлении мер государственной поддержки, направленных на улучшение жилищных условий, учитываются доходы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 и членов их семей от трудовой и предпринимательской деятельности, полученные в Республике Казахстан.</w:t>
      </w:r>
    </w:p>
    <w:bookmarkEnd w:id="792"/>
    <w:bookmarkStart w:name="z2161" w:id="793"/>
    <w:p>
      <w:pPr>
        <w:spacing w:after="0"/>
        <w:ind w:left="0"/>
        <w:jc w:val="both"/>
      </w:pPr>
      <w:r>
        <w:rPr>
          <w:rFonts w:ascii="Times New Roman"/>
          <w:b w:val="false"/>
          <w:i w:val="false"/>
          <w:color w:val="000000"/>
          <w:sz w:val="28"/>
        </w:rPr>
        <w:t>
      6. Меры государственной поддержки, направленные на улучшение жилищных условий, предусмотренные подпунктами 1) и 3) пункта 1 статьи 10-8 настоящего Закона, в том числе в сельских населенных пунктах, предоставляются в соответствии с правилами реализации мер государственной поддержки, направленных на улучшение жилищных условий.</w:t>
      </w:r>
    </w:p>
    <w:bookmarkEnd w:id="793"/>
    <w:bookmarkStart w:name="z2162" w:id="794"/>
    <w:p>
      <w:pPr>
        <w:spacing w:after="0"/>
        <w:ind w:left="0"/>
        <w:jc w:val="both"/>
      </w:pPr>
      <w:r>
        <w:rPr>
          <w:rFonts w:ascii="Times New Roman"/>
          <w:b w:val="false"/>
          <w:i w:val="false"/>
          <w:color w:val="000000"/>
          <w:sz w:val="28"/>
        </w:rPr>
        <w:t>
      7. Граждане Республики Казахстан, состоящие на учете нуждающихся в жилище в единой республиканской электронной базе, электронной базе "Центр обеспечения жилищем", относящиеся к категории, определенной подпунктом 10) статьи 68 настоящего Закона, обеспечиваются жилищами по решению комиссии местного исполнительного органа по месту жительства не позднее одного года.</w:t>
      </w:r>
    </w:p>
    <w:bookmarkEnd w:id="794"/>
    <w:bookmarkStart w:name="z2163" w:id="795"/>
    <w:p>
      <w:pPr>
        <w:spacing w:after="0"/>
        <w:ind w:left="0"/>
        <w:jc w:val="both"/>
      </w:pPr>
      <w:r>
        <w:rPr>
          <w:rFonts w:ascii="Times New Roman"/>
          <w:b w:val="false"/>
          <w:i w:val="false"/>
          <w:color w:val="000000"/>
          <w:sz w:val="28"/>
        </w:rPr>
        <w:t>
      8. Решение о предоставлении мер государственной поддержки, направленных на улучшение жилищных условий, предусмотренных подпунктами 1), 2) и 3) пункта 1 статьи 10-8 настоящего Закона, принимается жилищным строительным сберегательным банком, обладающим статусом национального института развития, в соответствии с правилами реализации мер государственной поддержки, направленных на улучшение жилищных условий.</w:t>
      </w:r>
    </w:p>
    <w:bookmarkEnd w:id="7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74 - в редакции Закона РК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74-1. Субсидирование части арендной платы за жилище, арендованное в частном жилищном фонде</w:t>
      </w:r>
    </w:p>
    <w:bookmarkStart w:name="z2165" w:id="796"/>
    <w:p>
      <w:pPr>
        <w:spacing w:after="0"/>
        <w:ind w:left="0"/>
        <w:jc w:val="both"/>
      </w:pPr>
      <w:r>
        <w:rPr>
          <w:rFonts w:ascii="Times New Roman"/>
          <w:b w:val="false"/>
          <w:i w:val="false"/>
          <w:color w:val="000000"/>
          <w:sz w:val="28"/>
        </w:rPr>
        <w:t>
      Мера государственной поддержки, направленная на улучшение жилищных условий, предусмотренная подпунктом 2) пункта 1 статьи 10-8 настоящего Закона, оказывается гражданам Республики Казахстан в соответствии с правилами субсидирования части арендной платы за жилище, арендованное в частном жилищном фонде.</w:t>
      </w:r>
    </w:p>
    <w:bookmarkEnd w:id="7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статей 74-1 в соответствии с Законом РК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75. Норма предоставления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both"/>
      </w:pPr>
      <w:r>
        <w:rPr>
          <w:rFonts w:ascii="Times New Roman"/>
          <w:b w:val="false"/>
          <w:i w:val="false"/>
          <w:color w:val="000000"/>
          <w:sz w:val="28"/>
        </w:rPr>
        <w:t>
</w:t>
      </w:r>
      <w:r>
        <w:rPr>
          <w:rFonts w:ascii="Times New Roman"/>
          <w:b w:val="false"/>
          <w:i w:val="false"/>
          <w:color w:val="ff0000"/>
          <w:sz w:val="28"/>
        </w:rPr>
        <w:t>      Примечание ИЗПИ!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В пункт 1 предусматривается изменение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1. Жилище из государственного жилищного фонда или жилище, арендованное местным исполнительным органом в частном жилищном фонде предоставляется в размере не менее пятнадцати квадратных метров и не более восемнадцати квадратных метров полезной площади на человека, но не менее однокомнатной квартиры или комнаты в общежитии. </w:t>
      </w:r>
    </w:p>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Статью 75 предусматривается дополнить пунктом 1-1 в соответствии с Законом РК </w:t>
      </w:r>
      <w:r>
        <w:rPr>
          <w:rFonts w:ascii="Times New Roman"/>
          <w:b w:val="false"/>
          <w:i/>
          <w:color w:val="ff0000"/>
          <w:sz w:val="28"/>
        </w:rPr>
        <w:t>от 1</w:t>
      </w:r>
      <w:r>
        <w:rPr>
          <w:rFonts w:ascii="Times New Roman"/>
          <w:b w:val="false"/>
          <w:i w:val="false"/>
          <w:color w:val="ff0000"/>
          <w:sz w:val="28"/>
        </w:rPr>
        <w:t>4.07.</w:t>
      </w:r>
      <w:r>
        <w:rPr>
          <w:rFonts w:ascii="Times New Roman"/>
          <w:b w:val="false"/>
          <w:i/>
          <w:color w:val="ff0000"/>
          <w:sz w:val="28"/>
        </w:rPr>
        <w:t xml:space="preserve">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bookmarkStart w:name="z463" w:id="797"/>
    <w:p>
      <w:pPr>
        <w:spacing w:after="0"/>
        <w:ind w:left="0"/>
        <w:jc w:val="both"/>
      </w:pPr>
      <w:r>
        <w:rPr>
          <w:rFonts w:ascii="Times New Roman"/>
          <w:b w:val="false"/>
          <w:i w:val="false"/>
          <w:color w:val="000000"/>
          <w:sz w:val="28"/>
        </w:rPr>
        <w:t xml:space="preserve">
      3. Площадь жилища, превышающая размеры, установленные пунктом 1 настоящей статьи, считается излишней. </w:t>
      </w:r>
    </w:p>
    <w:bookmarkEnd w:id="797"/>
    <w:bookmarkStart w:name="z464" w:id="798"/>
    <w:p>
      <w:pPr>
        <w:spacing w:after="0"/>
        <w:ind w:left="0"/>
        <w:jc w:val="both"/>
      </w:pPr>
      <w:r>
        <w:rPr>
          <w:rFonts w:ascii="Times New Roman"/>
          <w:b w:val="false"/>
          <w:i w:val="false"/>
          <w:color w:val="000000"/>
          <w:sz w:val="28"/>
        </w:rPr>
        <w:t xml:space="preserve">
      4. Гражданам, страдающим тяжелыми формами некоторых хронических заболеваний, перечисленных в списке заболеваний, утвержденном уполномоченным органом в области здравоохранения, а также семьям, имеющим или воспитывающим детей с инвалидностью, предоставляется отдельная дополнительная комната. Указанная дополнительная площадь не считается излишней. </w:t>
      </w:r>
    </w:p>
    <w:bookmarkEnd w:id="798"/>
    <w:bookmarkStart w:name="z465" w:id="799"/>
    <w:p>
      <w:pPr>
        <w:spacing w:after="0"/>
        <w:ind w:left="0"/>
        <w:jc w:val="both"/>
      </w:pPr>
      <w:r>
        <w:rPr>
          <w:rFonts w:ascii="Times New Roman"/>
          <w:b w:val="false"/>
          <w:i w:val="false"/>
          <w:color w:val="000000"/>
          <w:sz w:val="28"/>
        </w:rPr>
        <w:t xml:space="preserve">
      5. При определении размера предоставляемого жилища из государственного жилищного фонда или жилища, арендованного местным исполнительным органом в частном жилищном фонде учитывается наличие в семье женщины, имеющей беременность свыше двадцати двух недель. </w:t>
      </w:r>
    </w:p>
    <w:bookmarkEnd w:id="79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5-1. При расчете нормы предоставления жилища гражданину (семье), проживающему (проживающей) в единственном жилище, признанном аварийным в порядке, установленном законодательством Республики Казахстан об архитектурной, градостроительной и строительной деятельности, не учитывается размер площади жилища, имеющегося в его (ее) собственности.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39" w:id="800"/>
    <w:p>
      <w:pPr>
        <w:spacing w:after="0"/>
        <w:ind w:left="0"/>
        <w:jc w:val="both"/>
      </w:pPr>
      <w:r>
        <w:rPr>
          <w:rFonts w:ascii="Times New Roman"/>
          <w:b w:val="false"/>
          <w:i w:val="false"/>
          <w:color w:val="000000"/>
          <w:sz w:val="28"/>
        </w:rPr>
        <w:t>
      7. Установленные настоящей статьей нормы предоставления жилища из государственного жилищного фонда или жилища, арендованного местным исполнительным органом в частном жилищном фонде, не применяются для оценки достаточности жилищ, находящихся на праве собственности граждан Республики Казахстан, кандасов, в целях установления их нуждаемости в жилище.</w:t>
      </w:r>
    </w:p>
    <w:bookmarkEnd w:id="8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75 с изменениями, внесенными законами РК от 09.07.2004 </w:t>
      </w:r>
      <w:r>
        <w:rPr>
          <w:rFonts w:ascii="Times New Roman"/>
          <w:b w:val="false"/>
          <w:i w:val="false"/>
          <w:color w:val="000000"/>
          <w:sz w:val="28"/>
        </w:rPr>
        <w:t>N 587</w:t>
      </w:r>
      <w:r>
        <w:rPr>
          <w:rFonts w:ascii="Times New Roman"/>
          <w:b w:val="false"/>
          <w:i w:val="false"/>
          <w:color w:val="ff0000"/>
          <w:sz w:val="28"/>
        </w:rPr>
        <w:t xml:space="preserve">; от 07.07.2006 N </w:t>
      </w:r>
      <w:r>
        <w:rPr>
          <w:rFonts w:ascii="Times New Roman"/>
          <w:b w:val="false"/>
          <w:i w:val="false"/>
          <w:color w:val="000000"/>
          <w:sz w:val="28"/>
        </w:rPr>
        <w:t xml:space="preserve">182 </w:t>
      </w:r>
      <w:r>
        <w:rPr>
          <w:rFonts w:ascii="Times New Roman"/>
          <w:b w:val="false"/>
          <w:i w:val="false"/>
          <w:color w:val="ff0000"/>
          <w:sz w:val="28"/>
        </w:rPr>
        <w:t xml:space="preserve">(порядок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24.11.2021 </w:t>
      </w:r>
      <w:r>
        <w:rPr>
          <w:rFonts w:ascii="Times New Roman"/>
          <w:b w:val="false"/>
          <w:i w:val="false"/>
          <w:color w:val="000000"/>
          <w:sz w:val="28"/>
        </w:rPr>
        <w:t>№ 75-VII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76. Требования, предъявляемые к жилищам из государственного жилищного фонда или жилищам, арендованным местным исполнительным органом в частном жилищном фонде</w:t>
      </w:r>
    </w:p>
    <w:p>
      <w:pPr>
        <w:spacing w:after="0"/>
        <w:ind w:left="0"/>
        <w:jc w:val="both"/>
      </w:pPr>
      <w:r>
        <w:rPr>
          <w:rFonts w:ascii="Times New Roman"/>
          <w:b w:val="false"/>
          <w:i w:val="false"/>
          <w:color w:val="000000"/>
          <w:sz w:val="28"/>
        </w:rPr>
        <w:t>
      1. Жилище из государственного жилищного фонда или жилище, арендованное местным исполнительным органом в частном жилищном фонде, предоставляемое гражданам для проживания, должно быть благоустроенным, применительно к условиям данного населенного пункта, и находиться в черте населенного пункта, где состоял на учете нуждающийся.</w:t>
      </w:r>
    </w:p>
    <w:p>
      <w:pPr>
        <w:spacing w:after="0"/>
        <w:ind w:left="0"/>
        <w:jc w:val="both"/>
      </w:pPr>
      <w:r>
        <w:rPr>
          <w:rFonts w:ascii="Times New Roman"/>
          <w:b w:val="false"/>
          <w:i w:val="false"/>
          <w:color w:val="000000"/>
          <w:sz w:val="28"/>
        </w:rPr>
        <w:t xml:space="preserve">
      Жилище, не отвечающее требованиям, установленным настоящим пунктом, может быть предоставлено только с письменного согласия нуждающегося и всех совершеннолетних членов его семьи. Предоставление такого жилища влечет снятие с учета нуждающихся. </w:t>
      </w:r>
    </w:p>
    <w:bookmarkStart w:name="z467" w:id="801"/>
    <w:p>
      <w:pPr>
        <w:spacing w:after="0"/>
        <w:ind w:left="0"/>
        <w:jc w:val="both"/>
      </w:pPr>
      <w:r>
        <w:rPr>
          <w:rFonts w:ascii="Times New Roman"/>
          <w:b w:val="false"/>
          <w:i w:val="false"/>
          <w:color w:val="000000"/>
          <w:sz w:val="28"/>
        </w:rPr>
        <w:t xml:space="preserve">
      2. При предоставлении жилища из государственного жилищного фонда или жилища, арендованного местным исполнительным органом в частном жилищном фонде не допускается заселение одной комнаты лицами разного пола (кроме супругов). </w:t>
      </w:r>
    </w:p>
    <w:bookmarkEnd w:id="80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3. Лицам с инвалидностью, а также семьям, имеющим или воспитывающим детей с инвалидностью, престарелым, больным, страдающим тяжелыми формами некоторых хронических заболеваний, перечисленных в списке заболеваний, утвержденном центральным исполнительным органом в области здравоохранения, жилище из государственного жилищного фонда или жилище, арендованное местным исполнительным органом в частном жилищном фонде, предоставляется с их согласия и с учетом их желания на нижних этажах, в многоквартирных жилых домах, имеющих лифты, а лицам с инвалидностью, имеющим нарушение функций опорно-двигательного аппарата, – не выше второго этажа.</w:t>
      </w:r>
    </w:p>
    <w:bookmarkStart w:name="z2166" w:id="802"/>
    <w:p>
      <w:pPr>
        <w:spacing w:after="0"/>
        <w:ind w:left="0"/>
        <w:jc w:val="both"/>
      </w:pPr>
      <w:r>
        <w:rPr>
          <w:rFonts w:ascii="Times New Roman"/>
          <w:b w:val="false"/>
          <w:i w:val="false"/>
          <w:color w:val="000000"/>
          <w:sz w:val="28"/>
        </w:rPr>
        <w:t>
      Положения части первой настоящего пункта распространяются на членов семей – граждан Республики Казахстан, кандасов, состоящих на учете нуждающихся в жилище.</w:t>
      </w:r>
    </w:p>
    <w:bookmarkEnd w:id="8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Исключен Законом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76 с изменениями, внесенными законами РК от 09.07.2004 </w:t>
      </w:r>
      <w:r>
        <w:rPr>
          <w:rFonts w:ascii="Times New Roman"/>
          <w:b w:val="false"/>
          <w:i w:val="false"/>
          <w:color w:val="000000"/>
          <w:sz w:val="28"/>
        </w:rPr>
        <w:t>N 587</w:t>
      </w:r>
      <w:r>
        <w:rPr>
          <w:rFonts w:ascii="Times New Roman"/>
          <w:b w:val="false"/>
          <w:i w:val="false"/>
          <w:color w:val="ff0000"/>
          <w:sz w:val="28"/>
        </w:rPr>
        <w:t xml:space="preserve">;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03.12.2015 </w:t>
      </w:r>
      <w:r>
        <w:rPr>
          <w:rFonts w:ascii="Times New Roman"/>
          <w:b w:val="false"/>
          <w:i w:val="false"/>
          <w:color w:val="000000"/>
          <w:sz w:val="28"/>
        </w:rPr>
        <w:t>№ 433-V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77. Решение государственных учреждений или государственных предприятий о предоставлении жилища из государственного жилищного фонда</w:t>
      </w:r>
    </w:p>
    <w:bookmarkStart w:name="z1525" w:id="803"/>
    <w:p>
      <w:pPr>
        <w:spacing w:after="0"/>
        <w:ind w:left="0"/>
        <w:jc w:val="both"/>
      </w:pPr>
      <w:r>
        <w:rPr>
          <w:rFonts w:ascii="Times New Roman"/>
          <w:b w:val="false"/>
          <w:i w:val="false"/>
          <w:color w:val="000000"/>
          <w:sz w:val="28"/>
        </w:rPr>
        <w:t>
      1. Жилище из жилищного фонда государственного учреждения предоставляется на основании решения жилищной комиссии государственного учреждения о предоставлении жилища и заключенного договора найма жилища, который составляется в трех экземплярах. Первый экземпляр договора найма жилища хранится в государственном учреждении, второй экземпляр передается в местный исполнительный орган, который хранится как документ строгой отчетности, третий экземпляр выдается работнику и является документом, предоставляющим право на вселение в жилище.</w:t>
      </w:r>
    </w:p>
    <w:bookmarkEnd w:id="803"/>
    <w:bookmarkStart w:name="z1526" w:id="804"/>
    <w:p>
      <w:pPr>
        <w:spacing w:after="0"/>
        <w:ind w:left="0"/>
        <w:jc w:val="both"/>
      </w:pPr>
      <w:r>
        <w:rPr>
          <w:rFonts w:ascii="Times New Roman"/>
          <w:b w:val="false"/>
          <w:i w:val="false"/>
          <w:color w:val="000000"/>
          <w:sz w:val="28"/>
        </w:rPr>
        <w:t>
      2. Жилище из жилищного фонда государственного предприятия предоставляется на основании решения жилищной комиссии государственного предприятия о предоставлении жилища и заключенного договора найма жилища, который составляется в трех экземплярах. Первый экземпляр договора найма жилища хранится в государственном предприятии, второй экземпляр передается в местный исполнительный орган, который хранится как документ строгой отчетности, третий экземпляр выдается работнику и является документом, предоставляющим право на вселение в жилище.</w:t>
      </w:r>
    </w:p>
    <w:bookmarkEnd w:id="804"/>
    <w:bookmarkStart w:name="z1527" w:id="805"/>
    <w:p>
      <w:pPr>
        <w:spacing w:after="0"/>
        <w:ind w:left="0"/>
        <w:jc w:val="both"/>
      </w:pPr>
      <w:r>
        <w:rPr>
          <w:rFonts w:ascii="Times New Roman"/>
          <w:b w:val="false"/>
          <w:i w:val="false"/>
          <w:color w:val="000000"/>
          <w:sz w:val="28"/>
        </w:rPr>
        <w:t xml:space="preserve">
      3. Государственные органы, указанные в </w:t>
      </w:r>
      <w:r>
        <w:rPr>
          <w:rFonts w:ascii="Times New Roman"/>
          <w:b w:val="false"/>
          <w:i w:val="false"/>
          <w:color w:val="000000"/>
          <w:sz w:val="28"/>
        </w:rPr>
        <w:t>пункте 4</w:t>
      </w:r>
      <w:r>
        <w:rPr>
          <w:rFonts w:ascii="Times New Roman"/>
          <w:b w:val="false"/>
          <w:i w:val="false"/>
          <w:color w:val="000000"/>
          <w:sz w:val="28"/>
        </w:rPr>
        <w:t xml:space="preserve"> статьи 67 настоящего Закона, направляют в государственное учреждение, предоставляющее жилище, утвержденные жилищной комиссией списки лиц государственных органов, нуждающихся в жилище. Решение жилищной комиссии государственного учреждения принимается на основании представленных государственным органом списков лиц, нуждающихся в жилище.</w:t>
      </w:r>
    </w:p>
    <w:bookmarkEnd w:id="805"/>
    <w:bookmarkStart w:name="z1528" w:id="806"/>
    <w:p>
      <w:pPr>
        <w:spacing w:after="0"/>
        <w:ind w:left="0"/>
        <w:jc w:val="both"/>
      </w:pPr>
      <w:r>
        <w:rPr>
          <w:rFonts w:ascii="Times New Roman"/>
          <w:b w:val="false"/>
          <w:i w:val="false"/>
          <w:color w:val="000000"/>
          <w:sz w:val="28"/>
        </w:rPr>
        <w:t>
      4. Служебное жилище из жилищного фонда государственных учреждений Вооруженных Сил Республики Казахстан, других войск и воинских формирований, а также правоохранительных, специальных государственных органов, органов гражданской защиты предоставляется на основании решения жилищной комиссии Вооруженных Сил Республики Казахстан, других войск и воинских формирований, а также правоохранительных, специальных государственных органов, органов гражданской защиты либо в автоматическом режиме посредством информационной системы при ее наличии.</w:t>
      </w:r>
    </w:p>
    <w:bookmarkEnd w:id="806"/>
    <w:bookmarkStart w:name="z1568" w:id="807"/>
    <w:p>
      <w:pPr>
        <w:spacing w:after="0"/>
        <w:ind w:left="0"/>
        <w:jc w:val="both"/>
      </w:pPr>
      <w:r>
        <w:rPr>
          <w:rFonts w:ascii="Times New Roman"/>
          <w:b w:val="false"/>
          <w:i w:val="false"/>
          <w:color w:val="000000"/>
          <w:sz w:val="28"/>
        </w:rPr>
        <w:t xml:space="preserve">
      Порядок деятельности жилищных комиссий и работы информационной системы Вооруженных Сил Республики Казахстан, других войск и воинских формирований, а также правоохранительных, специальных государственных органов, органов гражданской защиты определяется руководителем уполномоченного государственного органа. </w:t>
      </w:r>
    </w:p>
    <w:bookmarkEnd w:id="8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77 -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изменением, внесенным Законом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78. Гласность и прозрачность предоставления мер государственной поддержки, направленных на улучшение жилищных условий</w:t>
      </w:r>
    </w:p>
    <w:bookmarkStart w:name="z1530" w:id="808"/>
    <w:p>
      <w:pPr>
        <w:spacing w:after="0"/>
        <w:ind w:left="0"/>
        <w:jc w:val="both"/>
      </w:pPr>
      <w:r>
        <w:rPr>
          <w:rFonts w:ascii="Times New Roman"/>
          <w:b w:val="false"/>
          <w:i w:val="false"/>
          <w:color w:val="000000"/>
          <w:sz w:val="28"/>
        </w:rPr>
        <w:t>
      1. Списки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 ежемесячно публикуются на интернет-ресурсе жилищного строительного сберегательного банка, обладающего статусом национального института развития.</w:t>
      </w:r>
    </w:p>
    <w:bookmarkEnd w:id="808"/>
    <w:bookmarkStart w:name="z1531" w:id="809"/>
    <w:p>
      <w:pPr>
        <w:spacing w:after="0"/>
        <w:ind w:left="0"/>
        <w:jc w:val="both"/>
      </w:pPr>
      <w:r>
        <w:rPr>
          <w:rFonts w:ascii="Times New Roman"/>
          <w:b w:val="false"/>
          <w:i w:val="false"/>
          <w:color w:val="000000"/>
          <w:sz w:val="28"/>
        </w:rPr>
        <w:t>
      Списки граждан Республики Казахстан, кандасов, получивших меры государственной поддержки, направленные на улучшение жилищных условий, за последние двадцать четыре месяца, предоставляются для ознакомления по требованию граждан Республики Казахстан, кандасов, состоящих на учете нуждающихся в жилище в единой республиканской электронной базе, электронной базе "Центр обеспечения жилищем", и размещаются на интернет-ресурсе жилищного строительного сберегательного банка, обладающего статусом национального института развития.</w:t>
      </w:r>
    </w:p>
    <w:bookmarkEnd w:id="809"/>
    <w:bookmarkStart w:name="z1532" w:id="810"/>
    <w:p>
      <w:pPr>
        <w:spacing w:after="0"/>
        <w:ind w:left="0"/>
        <w:jc w:val="both"/>
      </w:pPr>
      <w:r>
        <w:rPr>
          <w:rFonts w:ascii="Times New Roman"/>
          <w:b w:val="false"/>
          <w:i w:val="false"/>
          <w:color w:val="000000"/>
          <w:sz w:val="28"/>
        </w:rPr>
        <w:t>
      2. Формы списков граждан Республики Казахстан, кандасов, получивших меры государственной поддержки, направленные на улучшение жилищных условий, содержат:</w:t>
      </w:r>
    </w:p>
    <w:bookmarkEnd w:id="810"/>
    <w:bookmarkStart w:name="z1533" w:id="811"/>
    <w:p>
      <w:pPr>
        <w:spacing w:after="0"/>
        <w:ind w:left="0"/>
        <w:jc w:val="both"/>
      </w:pPr>
      <w:r>
        <w:rPr>
          <w:rFonts w:ascii="Times New Roman"/>
          <w:b w:val="false"/>
          <w:i w:val="false"/>
          <w:color w:val="000000"/>
          <w:sz w:val="28"/>
        </w:rPr>
        <w:t>
      дату постановки на учет нуждающихся в жилище в единую республиканскую электронную базу, электронную базу "Центр обеспечения жилищем";</w:t>
      </w:r>
    </w:p>
    <w:bookmarkEnd w:id="811"/>
    <w:bookmarkStart w:name="z1534" w:id="812"/>
    <w:p>
      <w:pPr>
        <w:spacing w:after="0"/>
        <w:ind w:left="0"/>
        <w:jc w:val="both"/>
      </w:pPr>
      <w:r>
        <w:rPr>
          <w:rFonts w:ascii="Times New Roman"/>
          <w:b w:val="false"/>
          <w:i w:val="false"/>
          <w:color w:val="000000"/>
          <w:sz w:val="28"/>
        </w:rPr>
        <w:t>
      основания получения меры государственной поддержки, направленной на улучшение жилищных условий, включая ее вид и дату предоставления.</w:t>
      </w:r>
    </w:p>
    <w:bookmarkEnd w:id="812"/>
    <w:bookmarkStart w:name="z1535" w:id="813"/>
    <w:p>
      <w:pPr>
        <w:spacing w:after="0"/>
        <w:ind w:left="0"/>
        <w:jc w:val="both"/>
      </w:pPr>
      <w:r>
        <w:rPr>
          <w:rFonts w:ascii="Times New Roman"/>
          <w:b w:val="false"/>
          <w:i w:val="false"/>
          <w:color w:val="000000"/>
          <w:sz w:val="28"/>
        </w:rPr>
        <w:t>
      3. Жилищный строительный сберегательный банк, обладающий статусом национального института развития, обязан предоставить доступ местным исполнительным органам столицы, городов республиканского значения, районов, городов областного значения и уполномоченному органу к единой республиканской электронной базе, электронной базе "Центр обеспечения жилищем" для осуществления функций, предусмотренных настоящим Законом, в соответствии с правилами реализации мер государственной поддержки, направленных на улучшение жилищных условий.</w:t>
      </w:r>
    </w:p>
    <w:bookmarkEnd w:id="8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78 -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изменением, внесенным Законом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79. Предоставление освободившейся части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both"/>
      </w:pPr>
      <w:r>
        <w:rPr>
          <w:rFonts w:ascii="Times New Roman"/>
          <w:b w:val="false"/>
          <w:i w:val="false"/>
          <w:color w:val="ff0000"/>
          <w:sz w:val="28"/>
        </w:rPr>
        <w:t xml:space="preserve">
      Сноска. Статья 79 исключена Законом РК от 27.06.2011 </w:t>
      </w:r>
      <w:r>
        <w:rPr>
          <w:rFonts w:ascii="Times New Roman"/>
          <w:b w:val="false"/>
          <w:i w:val="false"/>
          <w:color w:val="ff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Глава 11. Права и обязанности нанимателей (поднанимателей) жилищ из государственного жилищного фонда или жилищ, арендованных местным исполнительным органом в частном жилищном фонде</w:t>
      </w:r>
    </w:p>
    <w:p>
      <w:pPr>
        <w:spacing w:after="0"/>
        <w:ind w:left="0"/>
        <w:jc w:val="both"/>
      </w:pPr>
      <w:r>
        <w:rPr>
          <w:rFonts w:ascii="Times New Roman"/>
          <w:b w:val="false"/>
          <w:i w:val="false"/>
          <w:color w:val="ff0000"/>
          <w:sz w:val="28"/>
        </w:rPr>
        <w:t xml:space="preserve">
      Сноска. Заголовок в редакции - Законом РК от 7 июля 2006 года N </w:t>
      </w:r>
      <w:r>
        <w:rPr>
          <w:rFonts w:ascii="Times New Roman"/>
          <w:b w:val="false"/>
          <w:i w:val="false"/>
          <w:color w:val="ff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 xml:space="preserve">ст.2 </w:t>
      </w:r>
      <w:r>
        <w:rPr>
          <w:rFonts w:ascii="Times New Roman"/>
          <w:b w:val="false"/>
          <w:i w:val="false"/>
          <w:color w:val="ff0000"/>
          <w:sz w:val="28"/>
        </w:rPr>
        <w:t xml:space="preserve">). </w:t>
      </w:r>
    </w:p>
    <w:p>
      <w:pPr>
        <w:spacing w:after="0"/>
        <w:ind w:left="0"/>
        <w:jc w:val="both"/>
      </w:pPr>
      <w:r>
        <w:rPr>
          <w:rFonts w:ascii="Times New Roman"/>
          <w:b/>
          <w:i w:val="false"/>
          <w:color w:val="000000"/>
          <w:sz w:val="28"/>
        </w:rPr>
        <w:t>Статья 80. Договор найма (поднайма)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both"/>
      </w:pPr>
      <w:r>
        <w:rPr>
          <w:rFonts w:ascii="Times New Roman"/>
          <w:b w:val="false"/>
          <w:i w:val="false"/>
          <w:color w:val="000000"/>
          <w:sz w:val="28"/>
        </w:rPr>
        <w:t xml:space="preserve">
      1. Договор найма (поднайма) жилища из государственного жилищного фонда или жилища, арендованного местным исполнительным органом в частном жилищном фонде, заключается между местным исполнительным органом или администрацией государственного предприятия или государственного учреждения (наймодателем) и гражданином (нанимателем) в письменной форме на основании решения о предоставлении жилища. Такие договоры не подлежат государственной регистрации. </w:t>
      </w:r>
    </w:p>
    <w:bookmarkStart w:name="z470" w:id="814"/>
    <w:p>
      <w:pPr>
        <w:spacing w:after="0"/>
        <w:ind w:left="0"/>
        <w:jc w:val="both"/>
      </w:pPr>
      <w:r>
        <w:rPr>
          <w:rFonts w:ascii="Times New Roman"/>
          <w:b w:val="false"/>
          <w:i w:val="false"/>
          <w:color w:val="000000"/>
          <w:sz w:val="28"/>
        </w:rPr>
        <w:t xml:space="preserve">
      1-1. Договор поднайма жилища, арендованного местным исполнительным органом в частном жилищном фонде, заключается между местным исполнительным органом и гражданином в письменной форме на основании решения о предоставлении жилища. </w:t>
      </w:r>
    </w:p>
    <w:bookmarkEnd w:id="8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72" w:id="815"/>
    <w:p>
      <w:pPr>
        <w:spacing w:after="0"/>
        <w:ind w:left="0"/>
        <w:jc w:val="both"/>
      </w:pPr>
      <w:r>
        <w:rPr>
          <w:rFonts w:ascii="Times New Roman"/>
          <w:b w:val="false"/>
          <w:i w:val="false"/>
          <w:color w:val="000000"/>
          <w:sz w:val="28"/>
        </w:rPr>
        <w:t>
      3. К отношениям, вытекающим из договора найма (поднайма) жилища из государственного жилищного фонда или жилища, арендованного местным исполнительным органом в частном жилищном фонде, в соответствующих случаях применяются также нормы гражданского законодательства Республики Казахстан.</w:t>
      </w:r>
    </w:p>
    <w:bookmarkEnd w:id="8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80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81. Предмет договора найма (поднайма)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both"/>
      </w:pPr>
      <w:r>
        <w:rPr>
          <w:rFonts w:ascii="Times New Roman"/>
          <w:b w:val="false"/>
          <w:i w:val="false"/>
          <w:color w:val="000000"/>
          <w:sz w:val="28"/>
        </w:rPr>
        <w:t xml:space="preserve">
      1. Предметом договора найма (поднайма) жилища в государственном жилищном фонде или жилища, арендованного местным исполнительным органом в частном жилищном фонде, является отдельное жилище. </w:t>
      </w:r>
    </w:p>
    <w:bookmarkStart w:name="z473" w:id="816"/>
    <w:p>
      <w:pPr>
        <w:spacing w:after="0"/>
        <w:ind w:left="0"/>
        <w:jc w:val="both"/>
      </w:pPr>
      <w:r>
        <w:rPr>
          <w:rFonts w:ascii="Times New Roman"/>
          <w:b w:val="false"/>
          <w:i w:val="false"/>
          <w:color w:val="000000"/>
          <w:sz w:val="28"/>
        </w:rPr>
        <w:t xml:space="preserve">
      2. Жилая комната, имеющая выход (вход) в другую жилую комнату (комнаты), часть комнаты, а также подсобные помещения в квартире не могут быть самостоятельным предметом договора найма (поднайма) жилища из государственного жилищного фонда или жилища, арендованного местным исполнительным органом в частном жилищном фонде. </w:t>
      </w:r>
    </w:p>
    <w:bookmarkEnd w:id="8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81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82. Признание договора найма (поднайма) жилища из государственного жилищного фонда или жилища, арендованного местным исполнительным органом в частном жилищном фонде, недействительным</w:t>
      </w:r>
    </w:p>
    <w:p>
      <w:pPr>
        <w:spacing w:after="0"/>
        <w:ind w:left="0"/>
        <w:jc w:val="both"/>
      </w:pPr>
      <w:r>
        <w:rPr>
          <w:rFonts w:ascii="Times New Roman"/>
          <w:b w:val="false"/>
          <w:i w:val="false"/>
          <w:color w:val="000000"/>
          <w:sz w:val="28"/>
        </w:rPr>
        <w:t xml:space="preserve">
      1. Договор найма (поднайма) жилища из государственного жилищного фонда или жилища, арендованного местным исполнительным органом в частном жилищном фонде, может быть признан недействительным в случаях: </w:t>
      </w:r>
    </w:p>
    <w:p>
      <w:pPr>
        <w:spacing w:after="0"/>
        <w:ind w:left="0"/>
        <w:jc w:val="both"/>
      </w:pPr>
      <w:r>
        <w:rPr>
          <w:rFonts w:ascii="Times New Roman"/>
          <w:b w:val="false"/>
          <w:i w:val="false"/>
          <w:color w:val="000000"/>
          <w:sz w:val="28"/>
        </w:rPr>
        <w:t xml:space="preserve">
      1) представления гражданами не соответствующих действительности сведений о нуждаемости в предоставлении такого жилища; </w:t>
      </w:r>
    </w:p>
    <w:p>
      <w:pPr>
        <w:spacing w:after="0"/>
        <w:ind w:left="0"/>
        <w:jc w:val="both"/>
      </w:pPr>
      <w:r>
        <w:rPr>
          <w:rFonts w:ascii="Times New Roman"/>
          <w:b w:val="false"/>
          <w:i w:val="false"/>
          <w:color w:val="000000"/>
          <w:sz w:val="28"/>
        </w:rPr>
        <w:t xml:space="preserve">
      2) нарушения прав других граждан или организаций на указанное в договоре жилище; </w:t>
      </w:r>
    </w:p>
    <w:p>
      <w:pPr>
        <w:spacing w:after="0"/>
        <w:ind w:left="0"/>
        <w:jc w:val="both"/>
      </w:pPr>
      <w:r>
        <w:rPr>
          <w:rFonts w:ascii="Times New Roman"/>
          <w:b w:val="false"/>
          <w:i w:val="false"/>
          <w:color w:val="000000"/>
          <w:sz w:val="28"/>
        </w:rPr>
        <w:t xml:space="preserve">
      3) неправомерных действий должностных лиц при решении вопроса о предоставлении жилища; </w:t>
      </w:r>
    </w:p>
    <w:p>
      <w:pPr>
        <w:spacing w:after="0"/>
        <w:ind w:left="0"/>
        <w:jc w:val="both"/>
      </w:pPr>
      <w:r>
        <w:rPr>
          <w:rFonts w:ascii="Times New Roman"/>
          <w:b w:val="false"/>
          <w:i w:val="false"/>
          <w:color w:val="000000"/>
          <w:sz w:val="28"/>
        </w:rPr>
        <w:t xml:space="preserve">
      4) нарушения очередности предоставления жилища; </w:t>
      </w:r>
    </w:p>
    <w:p>
      <w:pPr>
        <w:spacing w:after="0"/>
        <w:ind w:left="0"/>
        <w:jc w:val="both"/>
      </w:pPr>
      <w:r>
        <w:rPr>
          <w:rFonts w:ascii="Times New Roman"/>
          <w:b w:val="false"/>
          <w:i w:val="false"/>
          <w:color w:val="000000"/>
          <w:sz w:val="28"/>
        </w:rPr>
        <w:t xml:space="preserve">
      5) в иных случаях нарушения порядка и условий предоставления жилища, установленных законодательством Республики Казахстан. </w:t>
      </w:r>
    </w:p>
    <w:p>
      <w:pPr>
        <w:spacing w:after="0"/>
        <w:ind w:left="0"/>
        <w:jc w:val="both"/>
      </w:pPr>
      <w:r>
        <w:rPr>
          <w:rFonts w:ascii="Times New Roman"/>
          <w:b w:val="false"/>
          <w:i w:val="false"/>
          <w:color w:val="000000"/>
          <w:sz w:val="28"/>
        </w:rPr>
        <w:t xml:space="preserve">
      2. Требование о признании договора недействительным может быть заявлено в течение трех лет со дня заключения договора.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82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83. Права и обязанности членов семьи нанимателя (поднанимателя)</w:t>
      </w:r>
    </w:p>
    <w:p>
      <w:pPr>
        <w:spacing w:after="0"/>
        <w:ind w:left="0"/>
        <w:jc w:val="both"/>
      </w:pPr>
      <w:r>
        <w:rPr>
          <w:rFonts w:ascii="Times New Roman"/>
          <w:b w:val="false"/>
          <w:i w:val="false"/>
          <w:color w:val="000000"/>
          <w:sz w:val="28"/>
        </w:rPr>
        <w:t xml:space="preserve">
      1. Круг членов семьи нанимателя (поднанимателя) определяется в соответствии со </w:t>
      </w:r>
      <w:r>
        <w:rPr>
          <w:rFonts w:ascii="Times New Roman"/>
          <w:b w:val="false"/>
          <w:i w:val="false"/>
          <w:color w:val="000000"/>
          <w:sz w:val="28"/>
        </w:rPr>
        <w:t>статьей 21</w:t>
      </w:r>
      <w:r>
        <w:rPr>
          <w:rFonts w:ascii="Times New Roman"/>
          <w:b w:val="false"/>
          <w:i w:val="false"/>
          <w:color w:val="000000"/>
          <w:sz w:val="28"/>
        </w:rPr>
        <w:t xml:space="preserve"> настоящего Закона. </w:t>
      </w:r>
    </w:p>
    <w:bookmarkStart w:name="z474" w:id="817"/>
    <w:p>
      <w:pPr>
        <w:spacing w:after="0"/>
        <w:ind w:left="0"/>
        <w:jc w:val="both"/>
      </w:pPr>
      <w:r>
        <w:rPr>
          <w:rFonts w:ascii="Times New Roman"/>
          <w:b w:val="false"/>
          <w:i w:val="false"/>
          <w:color w:val="000000"/>
          <w:sz w:val="28"/>
        </w:rPr>
        <w:t xml:space="preserve">
      2. Члены семьи нанимателя (поднанимателя) пользуются наравне с нанимателем (поднанимателем) правами и несут обязанности, вытекающие из договора найма (поднайма) жилища из государственного жилищного фонда или жилища, арендованного местным исполнительным органом в частном жилищном фонде. Совершеннолетние члены семьи несут солидарную с нанимателем (поднанимателем) имущественную ответственность по обязательствам, вытекающим из указанного договора. </w:t>
      </w:r>
    </w:p>
    <w:bookmarkEnd w:id="817"/>
    <w:bookmarkStart w:name="z475" w:id="818"/>
    <w:p>
      <w:pPr>
        <w:spacing w:after="0"/>
        <w:ind w:left="0"/>
        <w:jc w:val="both"/>
      </w:pPr>
      <w:r>
        <w:rPr>
          <w:rFonts w:ascii="Times New Roman"/>
          <w:b w:val="false"/>
          <w:i w:val="false"/>
          <w:color w:val="000000"/>
          <w:sz w:val="28"/>
        </w:rPr>
        <w:t xml:space="preserve">
      3. Если граждане, указанные в </w:t>
      </w:r>
      <w:r>
        <w:rPr>
          <w:rFonts w:ascii="Times New Roman"/>
          <w:b w:val="false"/>
          <w:i w:val="false"/>
          <w:color w:val="000000"/>
          <w:sz w:val="28"/>
        </w:rPr>
        <w:t>статье 21</w:t>
      </w:r>
      <w:r>
        <w:rPr>
          <w:rFonts w:ascii="Times New Roman"/>
          <w:b w:val="false"/>
          <w:i w:val="false"/>
          <w:color w:val="000000"/>
          <w:sz w:val="28"/>
        </w:rPr>
        <w:t xml:space="preserve"> настоящего Закона, перестали быть членами семьи нанимателя (поднанимателя), но продолжают проживать в занимаемом ими жилище, они сохраняют свои жилищные права и обязанности как наниматель (поднаниматель) и члены его семьи. </w:t>
      </w:r>
    </w:p>
    <w:bookmarkEnd w:id="8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83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84. Права нанимателя (поднанимателя) на вселение членов своей семьи в занимаемое им жилище из государственного жилищного фонда или жилище, арендованное местным исполнительным органом в частном жилищном фонде</w:t>
      </w:r>
    </w:p>
    <w:p>
      <w:pPr>
        <w:spacing w:after="0"/>
        <w:ind w:left="0"/>
        <w:jc w:val="both"/>
      </w:pPr>
      <w:r>
        <w:rPr>
          <w:rFonts w:ascii="Times New Roman"/>
          <w:b w:val="false"/>
          <w:i w:val="false"/>
          <w:color w:val="000000"/>
          <w:sz w:val="28"/>
        </w:rPr>
        <w:t xml:space="preserve">
      1. Наниматель (поднаниматель) вправе вселить в занимаемое жилище из государственного жилищного фонда или жилище, арендованное местным исполнительным органом в частном жилищном фонде, супруга, детей, родителей, получив на это письменное согласие совершеннолетних членов своей семьи, проживающих вместе с ним. </w:t>
      </w:r>
    </w:p>
    <w:p>
      <w:pPr>
        <w:spacing w:after="0"/>
        <w:ind w:left="0"/>
        <w:jc w:val="both"/>
      </w:pPr>
      <w:r>
        <w:rPr>
          <w:rFonts w:ascii="Times New Roman"/>
          <w:b w:val="false"/>
          <w:i w:val="false"/>
          <w:color w:val="000000"/>
          <w:sz w:val="28"/>
        </w:rPr>
        <w:t xml:space="preserve">
      На вселение к родителям их несовершеннолетних детей согласия других членов семьи не требуется. </w:t>
      </w:r>
    </w:p>
    <w:bookmarkStart w:name="z476" w:id="819"/>
    <w:p>
      <w:pPr>
        <w:spacing w:after="0"/>
        <w:ind w:left="0"/>
        <w:jc w:val="both"/>
      </w:pPr>
      <w:r>
        <w:rPr>
          <w:rFonts w:ascii="Times New Roman"/>
          <w:b w:val="false"/>
          <w:i w:val="false"/>
          <w:color w:val="000000"/>
          <w:sz w:val="28"/>
        </w:rPr>
        <w:t>
      2. Лица, вселившиеся в жилище из государственного жилищного фонда или жилище, арендованное местным исполнительным органом в частном жилищном фонде, в качестве членов семьи, в соответствии с настоящей статьей приобретают право пользования этим жилым помещением наравне с остальными проживающими в нем лицами, если при вселении между этими гражданами, нанимателем (поднанимателем) и проживающими с ним совершеннолетними членами семьи не было иного письменного соглашения.</w:t>
      </w:r>
    </w:p>
    <w:bookmarkEnd w:id="8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r>
        <w:rPr>
          <w:rFonts w:ascii="Times New Roman"/>
          <w:b w:val="false"/>
          <w:i w:val="false"/>
          <w:color w:val="ff0000"/>
          <w:sz w:val="28"/>
        </w:rPr>
        <w:t xml:space="preserve">      Сноска. В статью 84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85. Сроки сохранения жилища из государственного жилищного фонда или жилища, арендованного местным исполнительным органом в частном жилищном фонде, за временно отсутствующими гражданами</w:t>
      </w:r>
    </w:p>
    <w:p>
      <w:pPr>
        <w:spacing w:after="0"/>
        <w:ind w:left="0"/>
        <w:jc w:val="both"/>
      </w:pPr>
      <w:r>
        <w:rPr>
          <w:rFonts w:ascii="Times New Roman"/>
          <w:b w:val="false"/>
          <w:i w:val="false"/>
          <w:color w:val="000000"/>
          <w:sz w:val="28"/>
        </w:rPr>
        <w:t xml:space="preserve">
      1. При временном отсутствии нанимателя (поднанимателя) или членов его семьи за ними сохраняется жилище из государственного жилищного фонда или жилища, арендованного местным исполнительным органом в частном жилищном фонде, в течение шести месяцев. </w:t>
      </w:r>
    </w:p>
    <w:bookmarkStart w:name="z477" w:id="820"/>
    <w:p>
      <w:pPr>
        <w:spacing w:after="0"/>
        <w:ind w:left="0"/>
        <w:jc w:val="both"/>
      </w:pPr>
      <w:r>
        <w:rPr>
          <w:rFonts w:ascii="Times New Roman"/>
          <w:b w:val="false"/>
          <w:i w:val="false"/>
          <w:color w:val="000000"/>
          <w:sz w:val="28"/>
        </w:rPr>
        <w:t xml:space="preserve">
      2. Если наниматель (поднаниматель) или члены его семьи отсутствовали по уважительным причинам свыше шести месяцев, этот срок по заявлению отсутствующего соответственно продлевается. </w:t>
      </w:r>
    </w:p>
    <w:bookmarkEnd w:id="820"/>
    <w:bookmarkStart w:name="z478" w:id="821"/>
    <w:p>
      <w:pPr>
        <w:spacing w:after="0"/>
        <w:ind w:left="0"/>
        <w:jc w:val="both"/>
      </w:pPr>
      <w:r>
        <w:rPr>
          <w:rFonts w:ascii="Times New Roman"/>
          <w:b w:val="false"/>
          <w:i w:val="false"/>
          <w:color w:val="000000"/>
          <w:sz w:val="28"/>
        </w:rPr>
        <w:t xml:space="preserve">
      3. Условия и случаи сохранения жилища из государственного жилищного фонда или жилища, арендованного местным исполнительным органом в частном жилищном фонде, за временно отсутствующими гражданами на более длительный срок устанавливаются статьей 86 настоящего Закона. </w:t>
      </w:r>
    </w:p>
    <w:bookmarkEnd w:id="8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85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86. Случай сохранения жилища из государственного жилищного фонда или жилища, арендованного местным исполнительным органом в частном жилищном фонде, за гражданами</w:t>
      </w:r>
    </w:p>
    <w:p>
      <w:pPr>
        <w:spacing w:after="0"/>
        <w:ind w:left="0"/>
        <w:jc w:val="both"/>
      </w:pPr>
      <w:r>
        <w:rPr>
          <w:rFonts w:ascii="Times New Roman"/>
          <w:b w:val="false"/>
          <w:i w:val="false"/>
          <w:color w:val="000000"/>
          <w:sz w:val="28"/>
        </w:rPr>
        <w:t xml:space="preserve">
      1. Жилище из государственного жилищного фонда или жилище, арендованное местным исполнительным органом в частном жилищном фонде, сохраняется за гражданами в случаях: </w:t>
      </w:r>
    </w:p>
    <w:bookmarkStart w:name="z479" w:id="822"/>
    <w:p>
      <w:pPr>
        <w:spacing w:after="0"/>
        <w:ind w:left="0"/>
        <w:jc w:val="both"/>
      </w:pPr>
      <w:r>
        <w:rPr>
          <w:rFonts w:ascii="Times New Roman"/>
          <w:b w:val="false"/>
          <w:i w:val="false"/>
          <w:color w:val="000000"/>
          <w:sz w:val="28"/>
        </w:rPr>
        <w:t xml:space="preserve">
      1) прохождения воинской службы в Вооруженных Силах Республики Казахстан либо в составе вооруженных сил, созданных с участием Республики Казахстан за ее пределами, - в течение срока службы; </w:t>
      </w:r>
    </w:p>
    <w:bookmarkEnd w:id="822"/>
    <w:bookmarkStart w:name="z480" w:id="823"/>
    <w:p>
      <w:pPr>
        <w:spacing w:after="0"/>
        <w:ind w:left="0"/>
        <w:jc w:val="both"/>
      </w:pPr>
      <w:r>
        <w:rPr>
          <w:rFonts w:ascii="Times New Roman"/>
          <w:b w:val="false"/>
          <w:i w:val="false"/>
          <w:color w:val="000000"/>
          <w:sz w:val="28"/>
        </w:rPr>
        <w:t xml:space="preserve">
      2) выезда на работу по трудовому договору или в связи с избранием на выборную должность - в течение всего времени работы; </w:t>
      </w:r>
    </w:p>
    <w:bookmarkEnd w:id="823"/>
    <w:bookmarkStart w:name="z481" w:id="824"/>
    <w:p>
      <w:pPr>
        <w:spacing w:after="0"/>
        <w:ind w:left="0"/>
        <w:jc w:val="both"/>
      </w:pPr>
      <w:r>
        <w:rPr>
          <w:rFonts w:ascii="Times New Roman"/>
          <w:b w:val="false"/>
          <w:i w:val="false"/>
          <w:color w:val="000000"/>
          <w:sz w:val="28"/>
        </w:rPr>
        <w:t xml:space="preserve">
      3) выезда за границу по основаниям, предусмотренным законами Республики Казахстан, - в течение времени пребывания за границей; </w:t>
      </w:r>
    </w:p>
    <w:bookmarkEnd w:id="824"/>
    <w:bookmarkStart w:name="z482" w:id="825"/>
    <w:p>
      <w:pPr>
        <w:spacing w:after="0"/>
        <w:ind w:left="0"/>
        <w:jc w:val="both"/>
      </w:pPr>
      <w:r>
        <w:rPr>
          <w:rFonts w:ascii="Times New Roman"/>
          <w:b w:val="false"/>
          <w:i w:val="false"/>
          <w:color w:val="000000"/>
          <w:sz w:val="28"/>
        </w:rPr>
        <w:t xml:space="preserve">
      4) выезда на учебу - в течение времени обучения; </w:t>
      </w:r>
    </w:p>
    <w:bookmarkEnd w:id="825"/>
    <w:p>
      <w:pPr>
        <w:spacing w:after="0"/>
        <w:ind w:left="0"/>
        <w:jc w:val="both"/>
      </w:pPr>
      <w:r>
        <w:rPr>
          <w:rFonts w:ascii="Times New Roman"/>
          <w:b w:val="false"/>
          <w:i w:val="false"/>
          <w:color w:val="000000"/>
          <w:sz w:val="28"/>
        </w:rPr>
        <w:t xml:space="preserve">
      5) помещения детей на воспитание в детское учреждение - в течение всего времени их пребывания в этом учреждении, у родственников или опекуна (попечителя) - до достижения детьми совершеннолетия; </w:t>
      </w:r>
    </w:p>
    <w:bookmarkStart w:name="z483" w:id="826"/>
    <w:p>
      <w:pPr>
        <w:spacing w:after="0"/>
        <w:ind w:left="0"/>
        <w:jc w:val="both"/>
      </w:pPr>
      <w:r>
        <w:rPr>
          <w:rFonts w:ascii="Times New Roman"/>
          <w:b w:val="false"/>
          <w:i w:val="false"/>
          <w:color w:val="000000"/>
          <w:sz w:val="28"/>
        </w:rPr>
        <w:t xml:space="preserve">
      6) выезда в связи с выполнением обязанностей опекуна (попечителя) - на все время до прекращения этих обязанностей; </w:t>
      </w:r>
    </w:p>
    <w:bookmarkEnd w:id="826"/>
    <w:p>
      <w:pPr>
        <w:spacing w:after="0"/>
        <w:ind w:left="0"/>
        <w:jc w:val="both"/>
      </w:pPr>
      <w:r>
        <w:rPr>
          <w:rFonts w:ascii="Times New Roman"/>
          <w:b w:val="false"/>
          <w:i w:val="false"/>
          <w:color w:val="000000"/>
          <w:sz w:val="28"/>
        </w:rPr>
        <w:t>
      7) выезда на лечение - в течение времени нахождения на лечении;</w:t>
      </w:r>
    </w:p>
    <w:p>
      <w:pPr>
        <w:spacing w:after="0"/>
        <w:ind w:left="0"/>
        <w:jc w:val="both"/>
      </w:pPr>
      <w:r>
        <w:rPr>
          <w:rFonts w:ascii="Times New Roman"/>
          <w:b w:val="false"/>
          <w:i w:val="false"/>
          <w:color w:val="000000"/>
          <w:sz w:val="28"/>
        </w:rPr>
        <w:t>
      7-1) временного проживания в государственном медико-социальном учреждении (организации) – на период проживания;</w:t>
      </w:r>
    </w:p>
    <w:bookmarkStart w:name="z484" w:id="827"/>
    <w:p>
      <w:pPr>
        <w:spacing w:after="0"/>
        <w:ind w:left="0"/>
        <w:jc w:val="both"/>
      </w:pPr>
      <w:r>
        <w:rPr>
          <w:rFonts w:ascii="Times New Roman"/>
          <w:b w:val="false"/>
          <w:i w:val="false"/>
          <w:color w:val="000000"/>
          <w:sz w:val="28"/>
        </w:rPr>
        <w:t>
      8) содержания под стражей либо применения к лицу уголовного наказания или иной меры уголовно-правового воздействия, исключающего возможность проживания в данной местности, – в течение времени содержания под стражей либо отбывания уголовного наказания или иной меры уголовно-правового воздействия. Лишение права на жилище из государственного жилищного фонда в этом случае может быть предусмотрено приговором суда.</w:t>
      </w:r>
    </w:p>
    <w:bookmarkEnd w:id="827"/>
    <w:bookmarkStart w:name="z697" w:id="828"/>
    <w:p>
      <w:pPr>
        <w:spacing w:after="0"/>
        <w:ind w:left="0"/>
        <w:jc w:val="both"/>
      </w:pPr>
      <w:r>
        <w:rPr>
          <w:rFonts w:ascii="Times New Roman"/>
          <w:b w:val="false"/>
          <w:i w:val="false"/>
          <w:color w:val="000000"/>
          <w:sz w:val="28"/>
        </w:rPr>
        <w:t xml:space="preserve">
      1-1. Сохранность жилища детей-сирот, детей, оставшихся без попечения родителей, обеспечивается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правах ребенка в Республике Казахстан".</w:t>
      </w:r>
    </w:p>
    <w:bookmarkEnd w:id="828"/>
    <w:bookmarkStart w:name="z485" w:id="829"/>
    <w:p>
      <w:pPr>
        <w:spacing w:after="0"/>
        <w:ind w:left="0"/>
        <w:jc w:val="both"/>
      </w:pPr>
      <w:r>
        <w:rPr>
          <w:rFonts w:ascii="Times New Roman"/>
          <w:b w:val="false"/>
          <w:i w:val="false"/>
          <w:color w:val="000000"/>
          <w:sz w:val="28"/>
        </w:rPr>
        <w:t xml:space="preserve">
      2. Право пользования жилищем из государственного жилищного фонда или жилищем, арендованным местным исполнительным органом в частном жилищном фонде, сохраняется за отсутствующим в течение шести месяцев со дня окончания сроков, указанных в настоящей статье. </w:t>
      </w:r>
    </w:p>
    <w:bookmarkEnd w:id="8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86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15.05.2007 N </w:t>
      </w:r>
      <w:r>
        <w:rPr>
          <w:rFonts w:ascii="Times New Roman"/>
          <w:b w:val="false"/>
          <w:i w:val="false"/>
          <w:color w:val="000000"/>
          <w:sz w:val="28"/>
        </w:rPr>
        <w:t>253</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04.07.2013 </w:t>
      </w:r>
      <w:r>
        <w:rPr>
          <w:rFonts w:ascii="Times New Roman"/>
          <w:b w:val="false"/>
          <w:i w:val="false"/>
          <w:color w:val="000000"/>
          <w:sz w:val="28"/>
        </w:rPr>
        <w:t>№ 126-V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03.12.2015 </w:t>
      </w:r>
      <w:r>
        <w:rPr>
          <w:rFonts w:ascii="Times New Roman"/>
          <w:b w:val="false"/>
          <w:i w:val="false"/>
          <w:color w:val="000000"/>
          <w:sz w:val="28"/>
        </w:rPr>
        <w:t>№ 433-V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18.04.2017 </w:t>
      </w:r>
      <w:r>
        <w:rPr>
          <w:rFonts w:ascii="Times New Roman"/>
          <w:b w:val="false"/>
          <w:i w:val="false"/>
          <w:color w:val="000000"/>
          <w:sz w:val="28"/>
        </w:rPr>
        <w:t>№ 58-VI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87. Порядок признания лица утратившим право пользования жилищем из государственного жилищного фонда или жилищем, арендованным местным исполнительным органом в частном жилищном фонде</w:t>
      </w:r>
    </w:p>
    <w:p>
      <w:pPr>
        <w:spacing w:after="0"/>
        <w:ind w:left="0"/>
        <w:jc w:val="both"/>
      </w:pPr>
      <w:r>
        <w:rPr>
          <w:rFonts w:ascii="Times New Roman"/>
          <w:b w:val="false"/>
          <w:i w:val="false"/>
          <w:color w:val="000000"/>
          <w:sz w:val="28"/>
        </w:rPr>
        <w:t xml:space="preserve">
      Признание лица утратившим право пользования жилищем из государственного жилищного фонда или жилищем, арендованным местным исполнительным органом в частном жилищном фонде вследствие отсутствия сверх установленных в </w:t>
      </w:r>
      <w:r>
        <w:rPr>
          <w:rFonts w:ascii="Times New Roman"/>
          <w:b w:val="false"/>
          <w:i w:val="false"/>
          <w:color w:val="000000"/>
          <w:sz w:val="28"/>
        </w:rPr>
        <w:t>статьях 85</w:t>
      </w:r>
      <w:r>
        <w:rPr>
          <w:rFonts w:ascii="Times New Roman"/>
          <w:b w:val="false"/>
          <w:i w:val="false"/>
          <w:color w:val="000000"/>
          <w:sz w:val="28"/>
        </w:rPr>
        <w:t xml:space="preserve"> и </w:t>
      </w:r>
      <w:r>
        <w:rPr>
          <w:rFonts w:ascii="Times New Roman"/>
          <w:b w:val="false"/>
          <w:i w:val="false"/>
          <w:color w:val="000000"/>
          <w:sz w:val="28"/>
        </w:rPr>
        <w:t>86</w:t>
      </w:r>
      <w:r>
        <w:rPr>
          <w:rFonts w:ascii="Times New Roman"/>
          <w:b w:val="false"/>
          <w:i w:val="false"/>
          <w:color w:val="000000"/>
          <w:sz w:val="28"/>
        </w:rPr>
        <w:t xml:space="preserve"> настоящего Закона сроков производится по иску наймодателя или оставшегося проживать в этом помещении нанимателя (поднанимателя), либо членов (бывших членов) его семьи.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87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88. Право пользования жилищем из государственного жилищного фонда или жилищем, арендованным местным исполнительным органом в частном жилищном фонде в случае временного отсутствия нанимателя (поднанимателя)</w:t>
      </w:r>
    </w:p>
    <w:p>
      <w:pPr>
        <w:spacing w:after="0"/>
        <w:ind w:left="0"/>
        <w:jc w:val="both"/>
      </w:pPr>
      <w:r>
        <w:rPr>
          <w:rFonts w:ascii="Times New Roman"/>
          <w:b w:val="false"/>
          <w:i w:val="false"/>
          <w:color w:val="000000"/>
          <w:sz w:val="28"/>
        </w:rPr>
        <w:t xml:space="preserve">
      Члены семьи, проживающие в жилище из государственного жилищного фонда или в жилище, арендованном местным исполнительным органом в частном жилищном фонде, наниматель (поднаниматель) которого временно отсутствует, вправе пользоваться всем жилищем на прежних условиях. При этом они осуществляют права и несут обязанности по договору найма этого жилища. </w:t>
      </w:r>
    </w:p>
    <w:bookmarkStart w:name="z486" w:id="830"/>
    <w:p>
      <w:pPr>
        <w:spacing w:after="0"/>
        <w:ind w:left="0"/>
        <w:jc w:val="both"/>
      </w:pPr>
      <w:r>
        <w:rPr>
          <w:rFonts w:ascii="Times New Roman"/>
          <w:b w:val="false"/>
          <w:i w:val="false"/>
          <w:color w:val="000000"/>
          <w:sz w:val="28"/>
        </w:rPr>
        <w:t xml:space="preserve">
      Площадь жилища из государственного жилищного фонда или жилища, арендованного местным исполнительным органом в частном жилищном фонде, право пользования которой сохраняется за временно отсутствующим гражданином, не считается излишней. </w:t>
      </w:r>
    </w:p>
    <w:bookmarkEnd w:id="8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88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89. Обязанности временно отсутствующего нанимателя (поднанимателя)</w:t>
      </w:r>
    </w:p>
    <w:p>
      <w:pPr>
        <w:spacing w:after="0"/>
        <w:ind w:left="0"/>
        <w:jc w:val="both"/>
      </w:pPr>
      <w:r>
        <w:rPr>
          <w:rFonts w:ascii="Times New Roman"/>
          <w:b w:val="false"/>
          <w:i w:val="false"/>
          <w:color w:val="000000"/>
          <w:sz w:val="28"/>
        </w:rPr>
        <w:t xml:space="preserve">
      Временное отсутствие нанимателя не освобождает его от выполнения обязанностей по договору найма жилища из государственного жилищного фонда, за исключением случаев, предусмотренных статьей 90 настоящего Закона. </w:t>
      </w:r>
    </w:p>
    <w:p>
      <w:pPr>
        <w:spacing w:after="0"/>
        <w:ind w:left="0"/>
        <w:jc w:val="both"/>
      </w:pPr>
      <w:r>
        <w:rPr>
          <w:rFonts w:ascii="Times New Roman"/>
          <w:b w:val="false"/>
          <w:i w:val="false"/>
          <w:color w:val="000000"/>
          <w:sz w:val="28"/>
        </w:rPr>
        <w:t xml:space="preserve">
      Временное отсутствие поднанимателя не освобождает его от выполнения обязанностей по договору поднайма жилища, арендованного местным исполнительным органом в частном жилищном фонде.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89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90. Использование жилища из государственного жилищного фонда или жилища, арендованного местным исполнительным органом в частном жилищном фонде, принадлежащего временно отсутствующему нанимателю</w:t>
      </w:r>
    </w:p>
    <w:p>
      <w:pPr>
        <w:spacing w:after="0"/>
        <w:ind w:left="0"/>
        <w:jc w:val="both"/>
      </w:pPr>
      <w:r>
        <w:rPr>
          <w:rFonts w:ascii="Times New Roman"/>
          <w:b w:val="false"/>
          <w:i w:val="false"/>
          <w:color w:val="ff0000"/>
          <w:sz w:val="28"/>
        </w:rPr>
        <w:t xml:space="preserve">
      Сноска. Заголовок статьи 90 - в редакции Закона РК от 22.11.2024 </w:t>
      </w:r>
      <w:r>
        <w:rPr>
          <w:rFonts w:ascii="Times New Roman"/>
          <w:b w:val="false"/>
          <w:i w:val="false"/>
          <w:color w:val="ff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429" w:id="831"/>
    <w:p>
      <w:pPr>
        <w:spacing w:after="0"/>
        <w:ind w:left="0"/>
        <w:jc w:val="both"/>
      </w:pPr>
      <w:r>
        <w:rPr>
          <w:rFonts w:ascii="Times New Roman"/>
          <w:b w:val="false"/>
          <w:i w:val="false"/>
          <w:color w:val="000000"/>
          <w:sz w:val="28"/>
        </w:rPr>
        <w:t>
      1. Если в жилище из государственного жилищного фонда или жилище, арендованном местным исполнительным органом в частном жилищном фонде, не проживают члены семьи временно отсутствующего нанимателя, за которым сохраняется жилище в соответствии со статьей 86 настоящего Закона, наниматель вправе заселить в жилище по договору поднайма (временного вселения) временных жильцов на срок сохранения жилища по письменному согласию наймодателя.</w:t>
      </w:r>
    </w:p>
    <w:bookmarkEnd w:id="831"/>
    <w:p>
      <w:pPr>
        <w:spacing w:after="0"/>
        <w:ind w:left="0"/>
        <w:jc w:val="both"/>
      </w:pPr>
      <w:r>
        <w:rPr>
          <w:rFonts w:ascii="Times New Roman"/>
          <w:b w:val="false"/>
          <w:i w:val="false"/>
          <w:color w:val="000000"/>
          <w:sz w:val="28"/>
        </w:rPr>
        <w:t xml:space="preserve">
      Если наниматель не заселил сохраняемое за ним жилище из государственного жилищного фонда или жилище, арендованное местным исполнительным органом в частном жилищном фонде, по своему усмотрению в течение трех месяцев, наймодатель, с согласия нанимателя, вправе предоставить это жилище по договору поднайма другим гражданам в пределах срока, на который за нанимателем сохраняется жилище из государственного жилищного фонда или жилище, арендованное местным исполнительным органом в частном жилищном фонде. </w:t>
      </w:r>
    </w:p>
    <w:p>
      <w:pPr>
        <w:spacing w:after="0"/>
        <w:ind w:left="0"/>
        <w:jc w:val="both"/>
      </w:pPr>
      <w:r>
        <w:rPr>
          <w:rFonts w:ascii="Times New Roman"/>
          <w:b w:val="false"/>
          <w:i w:val="false"/>
          <w:color w:val="000000"/>
          <w:sz w:val="28"/>
        </w:rPr>
        <w:t xml:space="preserve">
      Срок поднайма (временного вселения) может быть сокращен при досрочном возвращении нанимателя или членов его семьи. </w:t>
      </w:r>
    </w:p>
    <w:bookmarkStart w:name="z487" w:id="832"/>
    <w:p>
      <w:pPr>
        <w:spacing w:after="0"/>
        <w:ind w:left="0"/>
        <w:jc w:val="both"/>
      </w:pPr>
      <w:r>
        <w:rPr>
          <w:rFonts w:ascii="Times New Roman"/>
          <w:b w:val="false"/>
          <w:i w:val="false"/>
          <w:color w:val="000000"/>
          <w:sz w:val="28"/>
        </w:rPr>
        <w:t>
      2. По возвращении нанимателя или членов его семьи они вправе потребовать немедленного освобождения поднанимателями или временными жильцами жилища, предоставленного наймодателем.</w:t>
      </w:r>
    </w:p>
    <w:bookmarkEnd w:id="832"/>
    <w:bookmarkStart w:name="z2143" w:id="833"/>
    <w:p>
      <w:pPr>
        <w:spacing w:after="0"/>
        <w:ind w:left="0"/>
        <w:jc w:val="both"/>
      </w:pPr>
      <w:r>
        <w:rPr>
          <w:rFonts w:ascii="Times New Roman"/>
          <w:b w:val="false"/>
          <w:i w:val="false"/>
          <w:color w:val="000000"/>
          <w:sz w:val="28"/>
        </w:rPr>
        <w:t>
      В случае отказа освободить жилище поднаниматели (временные жильцы) по требованию нанимателя или членов его семьи могут быть выселены на основании решения суда без предоставления другого жилища из государственного жилищного фонда или жилища, арендованного местным исполнительным органом в частном жилищном фонде.</w:t>
      </w:r>
    </w:p>
    <w:bookmarkEnd w:id="8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90 с изменениями, внесенными законами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91. Предоставление гражданам жилища из государственного жилищного фонда в связи с капитальным ремонтом жилого дома</w:t>
      </w:r>
    </w:p>
    <w:p>
      <w:pPr>
        <w:spacing w:after="0"/>
        <w:ind w:left="0"/>
        <w:jc w:val="both"/>
      </w:pPr>
      <w:r>
        <w:rPr>
          <w:rFonts w:ascii="Times New Roman"/>
          <w:b w:val="false"/>
          <w:i w:val="false"/>
          <w:color w:val="000000"/>
          <w:sz w:val="28"/>
        </w:rPr>
        <w:t xml:space="preserve">
      1. При производстве капитального ремонта многоквартирного жилого дома из государственного жилищного фонда, когда ремонт не может быть произведен без освобождения жилища жильцами (нанимателями), наймодатель обязан предоставить нанимателю и членам его семьи на время проведения капитального ремонта другое жилище, не расторгая при этом договора найма на ремонтируемое помещение. </w:t>
      </w:r>
    </w:p>
    <w:bookmarkStart w:name="z488" w:id="834"/>
    <w:p>
      <w:pPr>
        <w:spacing w:after="0"/>
        <w:ind w:left="0"/>
        <w:jc w:val="both"/>
      </w:pPr>
      <w:r>
        <w:rPr>
          <w:rFonts w:ascii="Times New Roman"/>
          <w:b w:val="false"/>
          <w:i w:val="false"/>
          <w:color w:val="000000"/>
          <w:sz w:val="28"/>
        </w:rPr>
        <w:t xml:space="preserve">
      2. По соглашению сторон взамен переселения договор найма может быть расторгнут, а нанимателю предоставлено по новому договору найма в постоянное пользование другое жилище, отвечающее требованиям, предусмотренным </w:t>
      </w:r>
      <w:r>
        <w:rPr>
          <w:rFonts w:ascii="Times New Roman"/>
          <w:b w:val="false"/>
          <w:i w:val="false"/>
          <w:color w:val="000000"/>
          <w:sz w:val="28"/>
        </w:rPr>
        <w:t>статьями 75</w:t>
      </w:r>
      <w:r>
        <w:rPr>
          <w:rFonts w:ascii="Times New Roman"/>
          <w:b w:val="false"/>
          <w:i w:val="false"/>
          <w:color w:val="000000"/>
          <w:sz w:val="28"/>
        </w:rPr>
        <w:t xml:space="preserve"> и </w:t>
      </w:r>
      <w:r>
        <w:rPr>
          <w:rFonts w:ascii="Times New Roman"/>
          <w:b w:val="false"/>
          <w:i w:val="false"/>
          <w:color w:val="000000"/>
          <w:sz w:val="28"/>
        </w:rPr>
        <w:t>76</w:t>
      </w:r>
      <w:r>
        <w:rPr>
          <w:rFonts w:ascii="Times New Roman"/>
          <w:b w:val="false"/>
          <w:i w:val="false"/>
          <w:color w:val="000000"/>
          <w:sz w:val="28"/>
        </w:rPr>
        <w:t xml:space="preserve">, пунктами 2, 3, 4 </w:t>
      </w:r>
      <w:r>
        <w:rPr>
          <w:rFonts w:ascii="Times New Roman"/>
          <w:b w:val="false"/>
          <w:i w:val="false"/>
          <w:color w:val="000000"/>
          <w:sz w:val="28"/>
        </w:rPr>
        <w:t>статьи 106</w:t>
      </w:r>
      <w:r>
        <w:rPr>
          <w:rFonts w:ascii="Times New Roman"/>
          <w:b w:val="false"/>
          <w:i w:val="false"/>
          <w:color w:val="000000"/>
          <w:sz w:val="28"/>
        </w:rPr>
        <w:t xml:space="preserve"> настоящего Закона. </w:t>
      </w:r>
    </w:p>
    <w:bookmarkEnd w:id="834"/>
    <w:bookmarkStart w:name="z489" w:id="835"/>
    <w:p>
      <w:pPr>
        <w:spacing w:after="0"/>
        <w:ind w:left="0"/>
        <w:jc w:val="both"/>
      </w:pPr>
      <w:r>
        <w:rPr>
          <w:rFonts w:ascii="Times New Roman"/>
          <w:b w:val="false"/>
          <w:i w:val="false"/>
          <w:color w:val="000000"/>
          <w:sz w:val="28"/>
        </w:rPr>
        <w:t xml:space="preserve">
      3. Расходы, понесенные нанимателем при переселении в связи с капитальным ремонтом, должны быть возмещены наймодателем. </w:t>
      </w:r>
    </w:p>
    <w:bookmarkEnd w:id="835"/>
    <w:p>
      <w:pPr>
        <w:spacing w:after="0"/>
        <w:ind w:left="0"/>
        <w:jc w:val="both"/>
      </w:pPr>
      <w:r>
        <w:rPr>
          <w:rFonts w:ascii="Times New Roman"/>
          <w:b w:val="false"/>
          <w:i w:val="false"/>
          <w:color w:val="000000"/>
          <w:sz w:val="28"/>
        </w:rPr>
        <w:t xml:space="preserve">
      Нанимателем производится плата только за пользование жилищем, предоставленным на период капитального ремонта, а также за коммунальные услуги, предоставляемые в этом жилище. </w:t>
      </w:r>
    </w:p>
    <w:bookmarkStart w:name="z490" w:id="836"/>
    <w:p>
      <w:pPr>
        <w:spacing w:after="0"/>
        <w:ind w:left="0"/>
        <w:jc w:val="both"/>
      </w:pPr>
      <w:r>
        <w:rPr>
          <w:rFonts w:ascii="Times New Roman"/>
          <w:b w:val="false"/>
          <w:i w:val="false"/>
          <w:color w:val="000000"/>
          <w:sz w:val="28"/>
        </w:rPr>
        <w:t xml:space="preserve">
      4. В тех случаях, когда жилище из государственного жилищного фонда, занимаемое нанимателем и членами его семьи, в результате капитального ремонта не может быть сохранено за ним, нанимателю до начала капитального ремонта должно быть предоставлено другое жилище. </w:t>
      </w:r>
    </w:p>
    <w:bookmarkEnd w:id="836"/>
    <w:p>
      <w:pPr>
        <w:spacing w:after="0"/>
        <w:ind w:left="0"/>
        <w:jc w:val="both"/>
      </w:pPr>
      <w:r>
        <w:rPr>
          <w:rFonts w:ascii="Times New Roman"/>
          <w:b w:val="false"/>
          <w:i w:val="false"/>
          <w:color w:val="000000"/>
          <w:sz w:val="28"/>
        </w:rPr>
        <w:t xml:space="preserve">
      Другое жилище по требованию нанимателя или наймодателя предоставляется также в тех случаях, когда в результате капитального ремонта помещение существенно увеличивается и у нанимателя образуются излишки площади. </w:t>
      </w:r>
    </w:p>
    <w:p>
      <w:pPr>
        <w:spacing w:after="0"/>
        <w:ind w:left="0"/>
        <w:jc w:val="both"/>
      </w:pPr>
      <w:r>
        <w:rPr>
          <w:rFonts w:ascii="Times New Roman"/>
          <w:b w:val="false"/>
          <w:i w:val="false"/>
          <w:color w:val="000000"/>
          <w:sz w:val="28"/>
        </w:rPr>
        <w:t xml:space="preserve">
      Если в результате капитального ремонта жилище уменьшается, нанимателю по его требованию предоставляется другое жилище из государственного жилищного фонда, отвечающее требованиям, предусмотренным </w:t>
      </w:r>
      <w:r>
        <w:rPr>
          <w:rFonts w:ascii="Times New Roman"/>
          <w:b w:val="false"/>
          <w:i w:val="false"/>
          <w:color w:val="000000"/>
          <w:sz w:val="28"/>
        </w:rPr>
        <w:t>статьями 75</w:t>
      </w:r>
      <w:r>
        <w:rPr>
          <w:rFonts w:ascii="Times New Roman"/>
          <w:b w:val="false"/>
          <w:i w:val="false"/>
          <w:color w:val="000000"/>
          <w:sz w:val="28"/>
        </w:rPr>
        <w:t xml:space="preserve"> и </w:t>
      </w:r>
      <w:r>
        <w:rPr>
          <w:rFonts w:ascii="Times New Roman"/>
          <w:b w:val="false"/>
          <w:i w:val="false"/>
          <w:color w:val="000000"/>
          <w:sz w:val="28"/>
        </w:rPr>
        <w:t>76</w:t>
      </w:r>
      <w:r>
        <w:rPr>
          <w:rFonts w:ascii="Times New Roman"/>
          <w:b w:val="false"/>
          <w:i w:val="false"/>
          <w:color w:val="000000"/>
          <w:sz w:val="28"/>
        </w:rPr>
        <w:t xml:space="preserve">, пунктами 2, 3, 4 </w:t>
      </w:r>
      <w:r>
        <w:rPr>
          <w:rFonts w:ascii="Times New Roman"/>
          <w:b w:val="false"/>
          <w:i w:val="false"/>
          <w:color w:val="000000"/>
          <w:sz w:val="28"/>
        </w:rPr>
        <w:t>статьи 106</w:t>
      </w:r>
      <w:r>
        <w:rPr>
          <w:rFonts w:ascii="Times New Roman"/>
          <w:b w:val="false"/>
          <w:i w:val="false"/>
          <w:color w:val="000000"/>
          <w:sz w:val="28"/>
        </w:rPr>
        <w:t xml:space="preserve"> настоящего Закона.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91 с изменениями, внесенными законами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92. Изменение договора найма (поднайма) жилища из государственного жилищного фонда или жилища, арендованного местным исполнительным органом в частном жилищном фонде </w:t>
      </w:r>
    </w:p>
    <w:p>
      <w:pPr>
        <w:spacing w:after="0"/>
        <w:ind w:left="0"/>
        <w:jc w:val="both"/>
      </w:pPr>
      <w:r>
        <w:rPr>
          <w:rFonts w:ascii="Times New Roman"/>
          <w:b w:val="false"/>
          <w:i w:val="false"/>
          <w:color w:val="000000"/>
          <w:sz w:val="28"/>
        </w:rPr>
        <w:t xml:space="preserve">
      Договор найма жилища из государственного жилищного фонда или жилища, арендованного местным исполнительным органом в частном жилищном фонде может быть изменен только с согласия нанимателя, совершеннолетних членов его семьи и наймодателя, за исключением случаев, предусмотренных настоящим Законом. </w:t>
      </w:r>
    </w:p>
    <w:p>
      <w:pPr>
        <w:spacing w:after="0"/>
        <w:ind w:left="0"/>
        <w:jc w:val="both"/>
      </w:pPr>
      <w:r>
        <w:rPr>
          <w:rFonts w:ascii="Times New Roman"/>
          <w:b w:val="false"/>
          <w:i w:val="false"/>
          <w:color w:val="000000"/>
          <w:sz w:val="28"/>
        </w:rPr>
        <w:t xml:space="preserve">
      Договор поднайма жилища, арендованного местным исполнительным органом в частном жилищном фонде, может быть изменен только с согласия поднанимателя, совершеннолетних членов его семьи и местного исполнительного органа, за исключением случаев, предусмотренных настоящим Законом.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92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93. Изменение договора по требованию нанимателей (поднанимателей), объединившихся в одну семью</w:t>
      </w:r>
    </w:p>
    <w:p>
      <w:pPr>
        <w:spacing w:after="0"/>
        <w:ind w:left="0"/>
        <w:jc w:val="both"/>
      </w:pPr>
      <w:r>
        <w:rPr>
          <w:rFonts w:ascii="Times New Roman"/>
          <w:b w:val="false"/>
          <w:i w:val="false"/>
          <w:color w:val="ff0000"/>
          <w:sz w:val="28"/>
        </w:rPr>
        <w:t xml:space="preserve">
      Сноска. Заголовок статьи 93 в редакции Закона РК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Граждане, проживающие в одном жилище из государственного жилищного фонда или в жилище, арендованном местным исполнительным органом в частном жилищном фонде, и пользующиеся жилищем по отдельным договорам найма (поднайма), в случае объединения их в одну семью вправе требовать от наймодателя заключения с кем-либо из них одного договора найма (поднайма) на все занимаемое ими жилище.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93 с изменениями, внесенными законами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94. Определение порядка пользования жилищем из государственного жилищного фонда или жилищем, арендованным местным исполнительным органом в частном жилищном фонде, при прекращении семейных отношений между членами семьи нанимателя (поднанимателя)</w:t>
      </w:r>
    </w:p>
    <w:p>
      <w:pPr>
        <w:spacing w:after="0"/>
        <w:ind w:left="0"/>
        <w:jc w:val="both"/>
      </w:pPr>
      <w:r>
        <w:rPr>
          <w:rFonts w:ascii="Times New Roman"/>
          <w:b w:val="false"/>
          <w:i w:val="false"/>
          <w:color w:val="000000"/>
          <w:sz w:val="28"/>
        </w:rPr>
        <w:t xml:space="preserve">
      Лица, прекратившие семейные отношения, но продолжающие проживать в одном жилище из государственного жилищного фонда или в жилище, арендованном местным исполнительным органом в частном жилищном фонде, по единому договору найма жилища, вправе определить порядок пользования жилищем без заключения отдельных договоров найма (поднайма). </w:t>
      </w:r>
    </w:p>
    <w:p>
      <w:pPr>
        <w:spacing w:after="0"/>
        <w:ind w:left="0"/>
        <w:jc w:val="both"/>
      </w:pPr>
      <w:r>
        <w:rPr>
          <w:rFonts w:ascii="Times New Roman"/>
          <w:b w:val="false"/>
          <w:i w:val="false"/>
          <w:color w:val="000000"/>
          <w:sz w:val="28"/>
        </w:rPr>
        <w:t xml:space="preserve">
      При недостижении соглашения спор разрешается судом с учетом сложившихся условий проживания до возникновения спора.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94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95. Изменение договора найма (поднайма) вследствие признания нанимателем (поднанимателем) другого члена семьи</w:t>
      </w:r>
    </w:p>
    <w:p>
      <w:pPr>
        <w:spacing w:after="0"/>
        <w:ind w:left="0"/>
        <w:jc w:val="both"/>
      </w:pPr>
      <w:r>
        <w:rPr>
          <w:rFonts w:ascii="Times New Roman"/>
          <w:b w:val="false"/>
          <w:i w:val="false"/>
          <w:color w:val="000000"/>
          <w:sz w:val="28"/>
        </w:rPr>
        <w:t>
      Совершеннолетний член семьи нанимателя (поднанимателя), указанный в договоре найма (поднайма), может с согласия нанимателя (поднанимателя) и остальных совершеннолетних членов семьи потребовать у наймодателя признания его нанимателем (поднанимателем) по ранее заключенному договору найма (поднайма) вместо первоначального нанимателя (поднанимателя). Такое же право принадлежит любому указанному в договоре найма (поднайма) совершеннолетнему члену семьи нанимателя (поднанимателя) в случаях смерти (гибели), объявления умершим решением суда, вступившим в законную силу, признания безвестно отсутствующим решением суда, вступившим в законную силу, либо пожизненного лишения свободы в соответствии с обвинительным приговором суда, вступившим в законную силу, нанимателя (поднанимателя).</w:t>
      </w:r>
    </w:p>
    <w:p>
      <w:pPr>
        <w:spacing w:after="0"/>
        <w:ind w:left="0"/>
        <w:jc w:val="both"/>
      </w:pPr>
      <w:r>
        <w:rPr>
          <w:rFonts w:ascii="Times New Roman"/>
          <w:b w:val="false"/>
          <w:i w:val="false"/>
          <w:color w:val="000000"/>
          <w:sz w:val="28"/>
        </w:rPr>
        <w:t>
      Замена нанимателя (поднанимателя) влечет за собой переоформление договора найма (поднайма)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95 -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96. Обмен жилищами из государственного жилищного фонда</w:t>
      </w:r>
    </w:p>
    <w:p>
      <w:pPr>
        <w:spacing w:after="0"/>
        <w:ind w:left="0"/>
        <w:jc w:val="both"/>
      </w:pPr>
      <w:r>
        <w:rPr>
          <w:rFonts w:ascii="Times New Roman"/>
          <w:b w:val="false"/>
          <w:i w:val="false"/>
          <w:color w:val="000000"/>
          <w:sz w:val="28"/>
        </w:rPr>
        <w:t xml:space="preserve">
      Порядок обмена жилищами из государственного жилищного фонда определяется правовыми режимами жилищ, установленными </w:t>
      </w:r>
      <w:r>
        <w:rPr>
          <w:rFonts w:ascii="Times New Roman"/>
          <w:b w:val="false"/>
          <w:i w:val="false"/>
          <w:color w:val="000000"/>
          <w:sz w:val="28"/>
        </w:rPr>
        <w:t>статьями 98</w:t>
      </w:r>
      <w:r>
        <w:rPr>
          <w:rFonts w:ascii="Times New Roman"/>
          <w:b w:val="false"/>
          <w:i w:val="false"/>
          <w:color w:val="000000"/>
          <w:sz w:val="28"/>
        </w:rPr>
        <w:t xml:space="preserve">, </w:t>
      </w:r>
      <w:r>
        <w:rPr>
          <w:rFonts w:ascii="Times New Roman"/>
          <w:b w:val="false"/>
          <w:i w:val="false"/>
          <w:color w:val="000000"/>
          <w:sz w:val="28"/>
        </w:rPr>
        <w:t>101</w:t>
      </w:r>
      <w:r>
        <w:rPr>
          <w:rFonts w:ascii="Times New Roman"/>
          <w:b w:val="false"/>
          <w:i w:val="false"/>
          <w:color w:val="000000"/>
          <w:sz w:val="28"/>
        </w:rPr>
        <w:t xml:space="preserve"> и </w:t>
      </w:r>
      <w:r>
        <w:rPr>
          <w:rFonts w:ascii="Times New Roman"/>
          <w:b w:val="false"/>
          <w:i w:val="false"/>
          <w:color w:val="000000"/>
          <w:sz w:val="28"/>
        </w:rPr>
        <w:t>110</w:t>
      </w:r>
      <w:r>
        <w:rPr>
          <w:rFonts w:ascii="Times New Roman"/>
          <w:b w:val="false"/>
          <w:i w:val="false"/>
          <w:color w:val="000000"/>
          <w:sz w:val="28"/>
        </w:rPr>
        <w:t xml:space="preserve"> настоящего Закона.</w:t>
      </w:r>
    </w:p>
    <w:p>
      <w:pPr>
        <w:spacing w:after="0"/>
        <w:ind w:left="0"/>
        <w:jc w:val="both"/>
      </w:pPr>
      <w:r>
        <w:rPr>
          <w:rFonts w:ascii="Times New Roman"/>
          <w:b w:val="false"/>
          <w:i w:val="false"/>
          <w:color w:val="000000"/>
          <w:sz w:val="28"/>
        </w:rPr>
        <w:t xml:space="preserve">
      Для оформления обмена наниматель жилища из государственного жилищного фонда должен получить согласие проживающих с ним совершеннолетних членов семьи, включая временно отсутствующих.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96 с изменениями, внесенными законами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12.12.2017 </w:t>
      </w:r>
      <w:r>
        <w:rPr>
          <w:rFonts w:ascii="Times New Roman"/>
          <w:b w:val="false"/>
          <w:i w:val="false"/>
          <w:color w:val="000000"/>
          <w:sz w:val="28"/>
        </w:rPr>
        <w:t>№ 114-VI</w:t>
      </w:r>
      <w:r>
        <w:rPr>
          <w:rFonts w:ascii="Times New Roman"/>
          <w:b w:val="false"/>
          <w:i w:val="false"/>
          <w:color w:val="ff0000"/>
          <w:sz w:val="28"/>
        </w:rPr>
        <w:t xml:space="preserve"> (вводится в действие с 01.01.2018);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2" w:id="837"/>
    <w:p>
      <w:pPr>
        <w:spacing w:after="0"/>
        <w:ind w:left="0"/>
        <w:jc w:val="left"/>
      </w:pPr>
      <w:r>
        <w:rPr>
          <w:rFonts w:ascii="Times New Roman"/>
          <w:b/>
          <w:i w:val="false"/>
          <w:color w:val="000000"/>
        </w:rPr>
        <w:t xml:space="preserve"> Глава 12. Оплата жилища из государственного жилищного фонда и жилища, арендованного местным исполнительным органом в частном жилищном фонде, содержания жилого дома (жилого здания), коммунальных услуг и услуг связи в части увеличения абонентской платы за телефон, подключенный к сети телекоммуникаций</w:t>
      </w:r>
    </w:p>
    <w:bookmarkEnd w:id="837"/>
    <w:p>
      <w:pPr>
        <w:spacing w:after="0"/>
        <w:ind w:left="0"/>
        <w:jc w:val="both"/>
      </w:pPr>
      <w:r>
        <w:rPr>
          <w:rFonts w:ascii="Times New Roman"/>
          <w:b w:val="false"/>
          <w:i w:val="false"/>
          <w:color w:val="ff0000"/>
          <w:sz w:val="28"/>
        </w:rPr>
        <w:t xml:space="preserve">
      Сноска. Заголовок главы 12 с изменениями, внесенными законами РК от 05.07.2004 </w:t>
      </w:r>
      <w:r>
        <w:rPr>
          <w:rFonts w:ascii="Times New Roman"/>
          <w:b w:val="false"/>
          <w:i w:val="false"/>
          <w:color w:val="ff0000"/>
          <w:sz w:val="28"/>
        </w:rPr>
        <w:t>N 568</w:t>
      </w:r>
      <w:r>
        <w:rPr>
          <w:rFonts w:ascii="Times New Roman"/>
          <w:b w:val="false"/>
          <w:i w:val="false"/>
          <w:color w:val="ff0000"/>
          <w:sz w:val="28"/>
        </w:rPr>
        <w:t xml:space="preserve">; от 07.07.2006 N </w:t>
      </w:r>
      <w:r>
        <w:rPr>
          <w:rFonts w:ascii="Times New Roman"/>
          <w:b w:val="false"/>
          <w:i w:val="false"/>
          <w:color w:val="ff0000"/>
          <w:sz w:val="28"/>
        </w:rPr>
        <w:t xml:space="preserve">182 </w:t>
      </w:r>
      <w:r>
        <w:rPr>
          <w:rFonts w:ascii="Times New Roman"/>
          <w:b w:val="false"/>
          <w:i w:val="false"/>
          <w:color w:val="ff0000"/>
          <w:sz w:val="28"/>
        </w:rPr>
        <w:t xml:space="preserve">(порядок введения в действие см. </w:t>
      </w:r>
      <w:r>
        <w:rPr>
          <w:rFonts w:ascii="Times New Roman"/>
          <w:b w:val="false"/>
          <w:i w:val="false"/>
          <w:color w:val="ff0000"/>
          <w:sz w:val="28"/>
        </w:rPr>
        <w:t>ст. 2</w:t>
      </w:r>
      <w:r>
        <w:rPr>
          <w:rFonts w:ascii="Times New Roman"/>
          <w:b w:val="false"/>
          <w:i w:val="false"/>
          <w:color w:val="ff0000"/>
          <w:sz w:val="28"/>
        </w:rPr>
        <w:t xml:space="preserve">); от 08.06.2009 </w:t>
      </w:r>
      <w:r>
        <w:rPr>
          <w:rFonts w:ascii="Times New Roman"/>
          <w:b w:val="false"/>
          <w:i w:val="false"/>
          <w:color w:val="ff0000"/>
          <w:sz w:val="28"/>
        </w:rPr>
        <w:t>N 163-IV</w:t>
      </w:r>
      <w:r>
        <w:rPr>
          <w:rFonts w:ascii="Times New Roman"/>
          <w:b w:val="false"/>
          <w:i w:val="false"/>
          <w:color w:val="ff0000"/>
          <w:sz w:val="28"/>
        </w:rPr>
        <w:t xml:space="preserve">; от 22.07.2011 </w:t>
      </w:r>
      <w:r>
        <w:rPr>
          <w:rFonts w:ascii="Times New Roman"/>
          <w:b w:val="false"/>
          <w:i w:val="false"/>
          <w:color w:val="ff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97. Плата за пользование жилищем из государственного жилищного фонда и жилищем, арендованным местным исполнительным органом в частном жилищном фонде, и оказание жилищной помощи малообеспеченным семьям (гражданам)</w:t>
      </w:r>
    </w:p>
    <w:bookmarkStart w:name="z1297" w:id="838"/>
    <w:p>
      <w:pPr>
        <w:spacing w:after="0"/>
        <w:ind w:left="0"/>
        <w:jc w:val="both"/>
      </w:pPr>
      <w:r>
        <w:rPr>
          <w:rFonts w:ascii="Times New Roman"/>
          <w:b w:val="false"/>
          <w:i w:val="false"/>
          <w:color w:val="000000"/>
          <w:sz w:val="28"/>
        </w:rPr>
        <w:t>
      1. Размер платы за пользование жилищем из государственного жилищного фонда устанавливается местным исполнительным органом столицы, города республиканского значения, района, города областного значения (из коммунального жилищного фонда), администрацией государственного учреждения (из жилищного фонда государственного учреждения) или администрацией государственного предприятия (из жилищного фонда государственного предприятия) в соответствии с методикой расчета размера платы за пользование жилищем из государственного жилищного фонда и жилищем, арендованным в частном жилищном фонде, утвержденной уполномоченным органом.</w:t>
      </w:r>
    </w:p>
    <w:bookmarkEnd w:id="838"/>
    <w:bookmarkStart w:name="z1298" w:id="839"/>
    <w:p>
      <w:pPr>
        <w:spacing w:after="0"/>
        <w:ind w:left="0"/>
        <w:jc w:val="both"/>
      </w:pPr>
      <w:r>
        <w:rPr>
          <w:rFonts w:ascii="Times New Roman"/>
          <w:b w:val="false"/>
          <w:i w:val="false"/>
          <w:color w:val="000000"/>
          <w:sz w:val="28"/>
        </w:rPr>
        <w:t>
      2. Размер платы за пользование жилищем, арендованным местным исполнительным органом в частном жилищном фонде, устанавливается местным исполнительным органом в соответствии с методикой расчета размера платы за пользование жилищем из государственного жилищного фонда и жилищем, арендованным в частном жилищном фонде, утвержденной уполномоченным органом.</w:t>
      </w:r>
    </w:p>
    <w:bookmarkEnd w:id="839"/>
    <w:bookmarkStart w:name="z1299" w:id="840"/>
    <w:p>
      <w:pPr>
        <w:spacing w:after="0"/>
        <w:ind w:left="0"/>
        <w:jc w:val="both"/>
      </w:pPr>
      <w:r>
        <w:rPr>
          <w:rFonts w:ascii="Times New Roman"/>
          <w:b w:val="false"/>
          <w:i w:val="false"/>
          <w:color w:val="000000"/>
          <w:sz w:val="28"/>
        </w:rPr>
        <w:t>
      3. Местный исполнительный орган вправе за счет средств бюджета производить плату за пользование жилищем в частном жилищном фонде или арендных домах определенным категориям граждан.</w:t>
      </w:r>
    </w:p>
    <w:bookmarkEnd w:id="840"/>
    <w:bookmarkStart w:name="z1300" w:id="841"/>
    <w:p>
      <w:pPr>
        <w:spacing w:after="0"/>
        <w:ind w:left="0"/>
        <w:jc w:val="both"/>
      </w:pPr>
      <w:r>
        <w:rPr>
          <w:rFonts w:ascii="Times New Roman"/>
          <w:b w:val="false"/>
          <w:i w:val="false"/>
          <w:color w:val="000000"/>
          <w:sz w:val="28"/>
        </w:rPr>
        <w:t xml:space="preserve">
      Расходы по плате за пользование жилищем в частном жилищном фонде и арендных домах категориям граждан, определяемым местным представительным органом, возлагаются на местный бюджет. </w:t>
      </w:r>
    </w:p>
    <w:bookmarkEnd w:id="841"/>
    <w:bookmarkStart w:name="z1301" w:id="842"/>
    <w:p>
      <w:pPr>
        <w:spacing w:after="0"/>
        <w:ind w:left="0"/>
        <w:jc w:val="both"/>
      </w:pPr>
      <w:r>
        <w:rPr>
          <w:rFonts w:ascii="Times New Roman"/>
          <w:b w:val="false"/>
          <w:i w:val="false"/>
          <w:color w:val="000000"/>
          <w:sz w:val="28"/>
        </w:rPr>
        <w:t>
      4. Государство принимает меры по оказанию жилищной помощи малообеспеченным семьям (гражданам), постоянно зарегистрированным и проживающим в жилище, которое находится на праве собственности как единственное жилище на территории Республики Казахстан, а также нанимателям (поднанимателям) жилища из государственного жилищного фонда и жилища, арендованного местным исполнительным органом в частном жилищном фонде, на оплату:</w:t>
      </w:r>
    </w:p>
    <w:bookmarkEnd w:id="842"/>
    <w:bookmarkStart w:name="z1302" w:id="843"/>
    <w:p>
      <w:pPr>
        <w:spacing w:after="0"/>
        <w:ind w:left="0"/>
        <w:jc w:val="both"/>
      </w:pPr>
      <w:r>
        <w:rPr>
          <w:rFonts w:ascii="Times New Roman"/>
          <w:b w:val="false"/>
          <w:i w:val="false"/>
          <w:color w:val="000000"/>
          <w:sz w:val="28"/>
        </w:rPr>
        <w:t>
      текущих и накопительных взносов;</w:t>
      </w:r>
    </w:p>
    <w:bookmarkEnd w:id="843"/>
    <w:bookmarkStart w:name="z1303" w:id="844"/>
    <w:p>
      <w:pPr>
        <w:spacing w:after="0"/>
        <w:ind w:left="0"/>
        <w:jc w:val="both"/>
      </w:pPr>
      <w:r>
        <w:rPr>
          <w:rFonts w:ascii="Times New Roman"/>
          <w:b w:val="false"/>
          <w:i w:val="false"/>
          <w:color w:val="000000"/>
          <w:sz w:val="28"/>
        </w:rPr>
        <w:t>
      потребления коммунальных услуг и услуг связи в части увеличения абонентской платы за телефон, подключенный к сети телекоммуникаций;</w:t>
      </w:r>
    </w:p>
    <w:bookmarkEnd w:id="844"/>
    <w:bookmarkStart w:name="z1304" w:id="845"/>
    <w:p>
      <w:pPr>
        <w:spacing w:after="0"/>
        <w:ind w:left="0"/>
        <w:jc w:val="both"/>
      </w:pPr>
      <w:r>
        <w:rPr>
          <w:rFonts w:ascii="Times New Roman"/>
          <w:b w:val="false"/>
          <w:i w:val="false"/>
          <w:color w:val="000000"/>
          <w:sz w:val="28"/>
        </w:rPr>
        <w:t>
      расходов за пользование жилищем из государственного жилищного фонда и жилищем, арендованным местным исполнительным органом в частном жилищном фонде.</w:t>
      </w:r>
    </w:p>
    <w:bookmarkEnd w:id="845"/>
    <w:bookmarkStart w:name="z1305" w:id="846"/>
    <w:p>
      <w:pPr>
        <w:spacing w:after="0"/>
        <w:ind w:left="0"/>
        <w:jc w:val="both"/>
      </w:pPr>
      <w:r>
        <w:rPr>
          <w:rFonts w:ascii="Times New Roman"/>
          <w:b w:val="false"/>
          <w:i w:val="false"/>
          <w:color w:val="000000"/>
          <w:sz w:val="28"/>
        </w:rPr>
        <w:t>
      5. Размер и порядок оказания жилищной помощи определяются местными представительными органами столицы, городов республиканского значения, районов, городов областного значения на основании правил предоставления жилищной помощи.</w:t>
      </w:r>
    </w:p>
    <w:bookmarkEnd w:id="846"/>
    <w:bookmarkStart w:name="z1306" w:id="847"/>
    <w:p>
      <w:pPr>
        <w:spacing w:after="0"/>
        <w:ind w:left="0"/>
        <w:jc w:val="both"/>
      </w:pPr>
      <w:r>
        <w:rPr>
          <w:rFonts w:ascii="Times New Roman"/>
          <w:b w:val="false"/>
          <w:i w:val="false"/>
          <w:color w:val="000000"/>
          <w:sz w:val="28"/>
        </w:rPr>
        <w:t>
      6. Плата за коммунальные услуги в жилищах всех форм собственности взимается по тарифам, утвержденным в порядке, определенном Правительством Республики Казахстан.</w:t>
      </w:r>
    </w:p>
    <w:bookmarkEnd w:id="847"/>
    <w:bookmarkStart w:name="z1307" w:id="848"/>
    <w:p>
      <w:pPr>
        <w:spacing w:after="0"/>
        <w:ind w:left="0"/>
        <w:jc w:val="both"/>
      </w:pPr>
      <w:r>
        <w:rPr>
          <w:rFonts w:ascii="Times New Roman"/>
          <w:b w:val="false"/>
          <w:i w:val="false"/>
          <w:color w:val="000000"/>
          <w:sz w:val="28"/>
        </w:rPr>
        <w:t xml:space="preserve">
      7. Порядок распределения расходов по оплате жилища и плате за коммунальные услуги между несколькими нанимателями (поднанимателями) или собственниками, проживающими в жилище, определяется соглашением сторон, а при недостижении соглашения – в судебном порядке. </w:t>
      </w:r>
    </w:p>
    <w:bookmarkEnd w:id="848"/>
    <w:bookmarkStart w:name="z1308" w:id="849"/>
    <w:p>
      <w:pPr>
        <w:spacing w:after="0"/>
        <w:ind w:left="0"/>
        <w:jc w:val="both"/>
      </w:pPr>
      <w:r>
        <w:rPr>
          <w:rFonts w:ascii="Times New Roman"/>
          <w:b w:val="false"/>
          <w:i w:val="false"/>
          <w:color w:val="000000"/>
          <w:sz w:val="28"/>
        </w:rPr>
        <w:t xml:space="preserve">
      8. Льготы по оплате расходов, предусмотренных пунктом 4 настоящей статьи, устанавливаются законами Республики Казахстан. </w:t>
      </w:r>
    </w:p>
    <w:bookmarkEnd w:id="8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97 в редакции Закона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15.07.2025 </w:t>
      </w:r>
      <w:r>
        <w:rPr>
          <w:rFonts w:ascii="Times New Roman"/>
          <w:b w:val="false"/>
          <w:i w:val="false"/>
          <w:color w:val="00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bookmarkStart w:name="z149" w:id="850"/>
    <w:p>
      <w:pPr>
        <w:spacing w:after="0"/>
        <w:ind w:left="0"/>
        <w:jc w:val="left"/>
      </w:pPr>
      <w:r>
        <w:rPr>
          <w:rFonts w:ascii="Times New Roman"/>
          <w:b/>
          <w:i w:val="false"/>
          <w:color w:val="000000"/>
        </w:rPr>
        <w:t xml:space="preserve"> Глава 13. Особенности предоставления и пользования жилищем из государственного жилищного фонда</w:t>
      </w:r>
    </w:p>
    <w:bookmarkEnd w:id="850"/>
    <w:p>
      <w:pPr>
        <w:spacing w:after="0"/>
        <w:ind w:left="0"/>
        <w:jc w:val="both"/>
      </w:pPr>
      <w:r>
        <w:rPr>
          <w:rFonts w:ascii="Times New Roman"/>
          <w:b/>
          <w:i w:val="false"/>
          <w:color w:val="000000"/>
          <w:sz w:val="28"/>
        </w:rPr>
        <w:t>Статья 98. Правовой режим жилищ из коммунального жилищного фонда, предоставленных в пользование социально уязвимым слоям населения</w:t>
      </w:r>
    </w:p>
    <w:p>
      <w:pPr>
        <w:spacing w:after="0"/>
        <w:ind w:left="0"/>
        <w:jc w:val="both"/>
      </w:pPr>
      <w:r>
        <w:rPr>
          <w:rFonts w:ascii="Times New Roman"/>
          <w:b w:val="false"/>
          <w:i w:val="false"/>
          <w:color w:val="ff0000"/>
          <w:sz w:val="28"/>
        </w:rPr>
        <w:t xml:space="preserve">
      Сноска. Заголовок статьи 98 с изменениями, внесенными Законом РК от 22.07.2011 </w:t>
      </w:r>
      <w:r>
        <w:rPr>
          <w:rFonts w:ascii="Times New Roman"/>
          <w:b w:val="false"/>
          <w:i w:val="false"/>
          <w:color w:val="ff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bookmarkStart w:name="z1419" w:id="851"/>
    <w:p>
      <w:pPr>
        <w:spacing w:after="0"/>
        <w:ind w:left="0"/>
        <w:jc w:val="both"/>
      </w:pPr>
      <w:r>
        <w:rPr>
          <w:rFonts w:ascii="Times New Roman"/>
          <w:b w:val="false"/>
          <w:i w:val="false"/>
          <w:color w:val="000000"/>
          <w:sz w:val="28"/>
        </w:rPr>
        <w:t>
      1. Предоставляемое социально уязвимым слоям населения жилище из коммунального жилищного фонда может быть приватизировано нанимателем по остаточной стоимости на условиях, предусмотренных настоящим Законом, и в порядке, определяемом Правительством Республики Казахстан.</w:t>
      </w:r>
    </w:p>
    <w:bookmarkEnd w:id="851"/>
    <w:bookmarkStart w:name="z498" w:id="852"/>
    <w:p>
      <w:pPr>
        <w:spacing w:after="0"/>
        <w:ind w:left="0"/>
        <w:jc w:val="both"/>
      </w:pPr>
      <w:r>
        <w:rPr>
          <w:rFonts w:ascii="Times New Roman"/>
          <w:b w:val="false"/>
          <w:i w:val="false"/>
          <w:color w:val="000000"/>
          <w:sz w:val="28"/>
        </w:rPr>
        <w:t>
      2. Предоставленное указанным в настоящей статье гражданам жилище с согласия местного исполнительного органа может быть обменено на другое жилище, также предоставленное социально уязвимым слоям населения.</w:t>
      </w:r>
    </w:p>
    <w:bookmarkEnd w:id="852"/>
    <w:bookmarkStart w:name="z1420" w:id="853"/>
    <w:p>
      <w:pPr>
        <w:spacing w:after="0"/>
        <w:ind w:left="0"/>
        <w:jc w:val="both"/>
      </w:pPr>
      <w:r>
        <w:rPr>
          <w:rFonts w:ascii="Times New Roman"/>
          <w:b w:val="false"/>
          <w:i w:val="false"/>
          <w:color w:val="000000"/>
          <w:sz w:val="28"/>
        </w:rPr>
        <w:t xml:space="preserve">
      При этом обмен не должен приводить к намеренному ухудшению жилищных условий гражданина, при котором он становится в силу </w:t>
      </w:r>
      <w:r>
        <w:rPr>
          <w:rFonts w:ascii="Times New Roman"/>
          <w:b w:val="false"/>
          <w:i w:val="false"/>
          <w:color w:val="000000"/>
          <w:sz w:val="28"/>
        </w:rPr>
        <w:t>статьи 69</w:t>
      </w:r>
      <w:r>
        <w:rPr>
          <w:rFonts w:ascii="Times New Roman"/>
          <w:b w:val="false"/>
          <w:i w:val="false"/>
          <w:color w:val="000000"/>
          <w:sz w:val="28"/>
        </w:rPr>
        <w:t xml:space="preserve"> настоящего Закона нуждающимся в улучшении жилищных условий. </w:t>
      </w:r>
    </w:p>
    <w:bookmarkEnd w:id="853"/>
    <w:bookmarkStart w:name="z499" w:id="854"/>
    <w:p>
      <w:pPr>
        <w:spacing w:after="0"/>
        <w:ind w:left="0"/>
        <w:jc w:val="both"/>
      </w:pPr>
      <w:r>
        <w:rPr>
          <w:rFonts w:ascii="Times New Roman"/>
          <w:b w:val="false"/>
          <w:i w:val="false"/>
          <w:color w:val="000000"/>
          <w:sz w:val="28"/>
        </w:rPr>
        <w:t>
      3. В случаях, установленных настоящим Законом, жилища из коммунального жилищного фонда передаются в собственность нанимателей безвозмездно.</w:t>
      </w:r>
    </w:p>
    <w:bookmarkEnd w:id="854"/>
    <w:bookmarkStart w:name="z1309" w:id="855"/>
    <w:p>
      <w:pPr>
        <w:spacing w:after="0"/>
        <w:ind w:left="0"/>
        <w:jc w:val="both"/>
      </w:pPr>
      <w:r>
        <w:rPr>
          <w:rFonts w:ascii="Times New Roman"/>
          <w:b w:val="false"/>
          <w:i w:val="false"/>
          <w:color w:val="000000"/>
          <w:sz w:val="28"/>
        </w:rPr>
        <w:t>
      4. При наращивании коммунального жилищного фонда путем строительства новых многоэтажных жилых домов для граждан, имеющих право на получение квартиры из коммунального жилищного фонда, местные исполнительные органы за счет средств местного бюджета строят только энергоэффективные многоквартирные жилые дома.</w:t>
      </w:r>
    </w:p>
    <w:bookmarkEnd w:id="8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98 с изменениями, внесенными законами РК от 07.06.1999 </w:t>
      </w:r>
      <w:r>
        <w:rPr>
          <w:rFonts w:ascii="Times New Roman"/>
          <w:b w:val="false"/>
          <w:i w:val="false"/>
          <w:color w:val="000000"/>
          <w:sz w:val="28"/>
        </w:rPr>
        <w:t>N 391</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06.05.2019 </w:t>
      </w:r>
      <w:r>
        <w:rPr>
          <w:rFonts w:ascii="Times New Roman"/>
          <w:b w:val="false"/>
          <w:i w:val="false"/>
          <w:color w:val="000000"/>
          <w:sz w:val="28"/>
        </w:rPr>
        <w:t>№ 251-VI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98-1. Правовой режим жилища, приобретенного местным исполнительным органом</w:t>
      </w:r>
    </w:p>
    <w:p>
      <w:pPr>
        <w:spacing w:after="0"/>
        <w:ind w:left="0"/>
        <w:jc w:val="both"/>
      </w:pPr>
      <w:r>
        <w:rPr>
          <w:rFonts w:ascii="Times New Roman"/>
          <w:b w:val="false"/>
          <w:i w:val="false"/>
          <w:color w:val="ff0000"/>
          <w:sz w:val="28"/>
        </w:rPr>
        <w:t xml:space="preserve">
      Сноска . Статья 98-1 исключена Законом РК от 15.07.2025 </w:t>
      </w:r>
      <w:r>
        <w:rPr>
          <w:rFonts w:ascii="Times New Roman"/>
          <w:b w:val="false"/>
          <w:i w:val="false"/>
          <w:color w:val="ff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1319" w:id="856"/>
    <w:p>
      <w:pPr>
        <w:spacing w:after="0"/>
        <w:ind w:left="0"/>
        <w:jc w:val="left"/>
      </w:pPr>
      <w:r>
        <w:rPr>
          <w:rFonts w:ascii="Times New Roman"/>
          <w:b/>
          <w:i w:val="false"/>
          <w:color w:val="000000"/>
        </w:rPr>
        <w:t xml:space="preserve"> Статья 98-2. Правовой режим жилищ из коммунального жилищного фонда</w:t>
      </w:r>
    </w:p>
    <w:bookmarkEnd w:id="856"/>
    <w:bookmarkStart w:name="z1320" w:id="857"/>
    <w:p>
      <w:pPr>
        <w:spacing w:after="0"/>
        <w:ind w:left="0"/>
        <w:jc w:val="both"/>
      </w:pPr>
      <w:r>
        <w:rPr>
          <w:rFonts w:ascii="Times New Roman"/>
          <w:b w:val="false"/>
          <w:i w:val="false"/>
          <w:color w:val="000000"/>
          <w:sz w:val="28"/>
        </w:rPr>
        <w:t>
      1. Гражданин Республики Казахстан, проживающий в жилище государственного жилищного фонда, введенном в эксплуатацию в период до 1990 года, принадлежавшем государственному предприятию, изменившему форму собственности, вправе приватизировать занимаемое им жилище в соответствии с порядком, установленным настоящим Законом.</w:t>
      </w:r>
    </w:p>
    <w:bookmarkEnd w:id="857"/>
    <w:bookmarkStart w:name="z1321" w:id="858"/>
    <w:p>
      <w:pPr>
        <w:spacing w:after="0"/>
        <w:ind w:left="0"/>
        <w:jc w:val="both"/>
      </w:pPr>
      <w:r>
        <w:rPr>
          <w:rFonts w:ascii="Times New Roman"/>
          <w:b w:val="false"/>
          <w:i w:val="false"/>
          <w:color w:val="000000"/>
          <w:sz w:val="28"/>
        </w:rPr>
        <w:t>
      2. Жилище, указанное в пункте 1 настоящей статьи, переданное в коммунальную собственность, предоставляется проживающему в нем нанимателю, который вправе приватизировать его по остаточной стоимости в порядке, определяемом Правительством Республики Казахстан.</w:t>
      </w:r>
    </w:p>
    <w:bookmarkEnd w:id="858"/>
    <w:bookmarkStart w:name="z1322" w:id="859"/>
    <w:p>
      <w:pPr>
        <w:spacing w:after="0"/>
        <w:ind w:left="0"/>
        <w:jc w:val="both"/>
      </w:pPr>
      <w:r>
        <w:rPr>
          <w:rFonts w:ascii="Times New Roman"/>
          <w:b w:val="false"/>
          <w:i w:val="false"/>
          <w:color w:val="000000"/>
          <w:sz w:val="28"/>
        </w:rPr>
        <w:t>
      3. В случае смерти нанимателя право приватизации данного жилища переходит к членам семьи умершего (погибшего).</w:t>
      </w:r>
    </w:p>
    <w:bookmarkEnd w:id="859"/>
    <w:bookmarkStart w:name="z1323" w:id="860"/>
    <w:p>
      <w:pPr>
        <w:spacing w:after="0"/>
        <w:ind w:left="0"/>
        <w:jc w:val="both"/>
      </w:pPr>
      <w:r>
        <w:rPr>
          <w:rFonts w:ascii="Times New Roman"/>
          <w:b w:val="false"/>
          <w:i w:val="false"/>
          <w:color w:val="000000"/>
          <w:sz w:val="28"/>
        </w:rPr>
        <w:t>
      4. Приватизация жилища нанимателем жилища из коммунального жилищного фонда производится с согласия совершеннолетних членов семьи и с учетом прав несовершеннолетних.</w:t>
      </w:r>
    </w:p>
    <w:bookmarkEnd w:id="860"/>
    <w:bookmarkStart w:name="z1324" w:id="861"/>
    <w:p>
      <w:pPr>
        <w:spacing w:after="0"/>
        <w:ind w:left="0"/>
        <w:jc w:val="both"/>
      </w:pPr>
      <w:r>
        <w:rPr>
          <w:rFonts w:ascii="Times New Roman"/>
          <w:b w:val="false"/>
          <w:i w:val="false"/>
          <w:color w:val="000000"/>
          <w:sz w:val="28"/>
        </w:rPr>
        <w:t>
      5. Приватизация жилища оформляется договором о приватизации жилища, заключаемым между нанимателем (его наследником) и местным исполнительным органом.</w:t>
      </w:r>
    </w:p>
    <w:bookmarkEnd w:id="8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13 дополнена статьей 98-2 в соответствии с Законом РК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99. Правовой режим служебных жилищ, предоставляемых военнослужащим из жилищного фонда государственных учреждений Вооруженных Сил, других войск и воинских формирований, а также органов национальной безопасности</w:t>
      </w:r>
    </w:p>
    <w:p>
      <w:pPr>
        <w:spacing w:after="0"/>
        <w:ind w:left="0"/>
        <w:jc w:val="both"/>
      </w:pPr>
      <w:r>
        <w:rPr>
          <w:rFonts w:ascii="Times New Roman"/>
          <w:b w:val="false"/>
          <w:i w:val="false"/>
          <w:color w:val="ff0000"/>
          <w:sz w:val="28"/>
        </w:rPr>
        <w:t xml:space="preserve">
      Сноска. Статья 99 исключена Законом РК от 12.12.2017 </w:t>
      </w:r>
      <w:r>
        <w:rPr>
          <w:rFonts w:ascii="Times New Roman"/>
          <w:b w:val="false"/>
          <w:i w:val="false"/>
          <w:color w:val="ff0000"/>
          <w:sz w:val="28"/>
        </w:rPr>
        <w:t>№ 114-VI</w:t>
      </w:r>
      <w:r>
        <w:rPr>
          <w:rFonts w:ascii="Times New Roman"/>
          <w:b w:val="false"/>
          <w:i w:val="false"/>
          <w:color w:val="ff0000"/>
          <w:sz w:val="28"/>
        </w:rPr>
        <w:t xml:space="preserve"> (вводится в действие с 01.01.2018).</w:t>
      </w:r>
    </w:p>
    <w:p>
      <w:pPr>
        <w:spacing w:after="0"/>
        <w:ind w:left="0"/>
        <w:jc w:val="both"/>
      </w:pPr>
      <w:r>
        <w:rPr>
          <w:rFonts w:ascii="Times New Roman"/>
          <w:b/>
          <w:i w:val="false"/>
          <w:color w:val="000000"/>
          <w:sz w:val="28"/>
        </w:rPr>
        <w:t>Статья 100. Правовой режим жилищ, предоставляемых из жилищного фонда государственных предприятий</w:t>
      </w:r>
    </w:p>
    <w:p>
      <w:pPr>
        <w:spacing w:after="0"/>
        <w:ind w:left="0"/>
        <w:jc w:val="both"/>
      </w:pPr>
      <w:r>
        <w:rPr>
          <w:rFonts w:ascii="Times New Roman"/>
          <w:b w:val="false"/>
          <w:i w:val="false"/>
          <w:color w:val="ff0000"/>
          <w:sz w:val="28"/>
        </w:rPr>
        <w:t xml:space="preserve">
      Сноска. Статья 100 исключена Законом РК от 27.06.2011 </w:t>
      </w:r>
      <w:r>
        <w:rPr>
          <w:rFonts w:ascii="Times New Roman"/>
          <w:b w:val="false"/>
          <w:i w:val="false"/>
          <w:color w:val="ff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101. Правовой режим жилищ, приравненных к служебным</w:t>
      </w:r>
    </w:p>
    <w:bookmarkStart w:name="z501" w:id="862"/>
    <w:p>
      <w:pPr>
        <w:spacing w:after="0"/>
        <w:ind w:left="0"/>
        <w:jc w:val="both"/>
      </w:pPr>
      <w:r>
        <w:rPr>
          <w:rFonts w:ascii="Times New Roman"/>
          <w:b w:val="false"/>
          <w:i w:val="false"/>
          <w:color w:val="000000"/>
          <w:sz w:val="28"/>
        </w:rPr>
        <w:t xml:space="preserve">
      1. На отношения по пользованию жилищами, приравненными к служебным, не распространяются правила статей </w:t>
      </w:r>
      <w:r>
        <w:rPr>
          <w:rFonts w:ascii="Times New Roman"/>
          <w:b w:val="false"/>
          <w:i w:val="false"/>
          <w:color w:val="000000"/>
          <w:sz w:val="28"/>
        </w:rPr>
        <w:t>93</w:t>
      </w:r>
      <w:r>
        <w:rPr>
          <w:rFonts w:ascii="Times New Roman"/>
          <w:b w:val="false"/>
          <w:i w:val="false"/>
          <w:color w:val="000000"/>
          <w:sz w:val="28"/>
        </w:rPr>
        <w:t xml:space="preserve"> и </w:t>
      </w:r>
      <w:r>
        <w:rPr>
          <w:rFonts w:ascii="Times New Roman"/>
          <w:b w:val="false"/>
          <w:i w:val="false"/>
          <w:color w:val="000000"/>
          <w:sz w:val="28"/>
        </w:rPr>
        <w:t>95</w:t>
      </w:r>
      <w:r>
        <w:rPr>
          <w:rFonts w:ascii="Times New Roman"/>
          <w:b w:val="false"/>
          <w:i w:val="false"/>
          <w:color w:val="000000"/>
          <w:sz w:val="28"/>
        </w:rPr>
        <w:t xml:space="preserve"> настоящего Закона.</w:t>
      </w:r>
    </w:p>
    <w:bookmarkEnd w:id="862"/>
    <w:bookmarkStart w:name="z502" w:id="863"/>
    <w:p>
      <w:pPr>
        <w:spacing w:after="0"/>
        <w:ind w:left="0"/>
        <w:jc w:val="both"/>
      </w:pPr>
      <w:r>
        <w:rPr>
          <w:rFonts w:ascii="Times New Roman"/>
          <w:b w:val="false"/>
          <w:i w:val="false"/>
          <w:color w:val="000000"/>
          <w:sz w:val="28"/>
        </w:rPr>
        <w:t>
      2. Порядок предоставления жилищ, приравненных к служебным, и пользования ими утверждается уполномоченным органом.</w:t>
      </w:r>
    </w:p>
    <w:bookmarkEnd w:id="863"/>
    <w:bookmarkStart w:name="z503" w:id="864"/>
    <w:p>
      <w:pPr>
        <w:spacing w:after="0"/>
        <w:ind w:left="0"/>
        <w:jc w:val="both"/>
      </w:pPr>
      <w:r>
        <w:rPr>
          <w:rFonts w:ascii="Times New Roman"/>
          <w:b w:val="false"/>
          <w:i w:val="false"/>
          <w:color w:val="000000"/>
          <w:sz w:val="28"/>
        </w:rPr>
        <w:t>
      3. Государственные служащие и работники бюджетных организаций, государственных предприятий, кандидаты в космонавты, космонавты, лица, занимающие государственные выборные должности, могут приватизировать занимаемые ими жилища, приравненные к служебным, по остаточной стоимости, если они проработали на государственной службе, государственном предприятии или в бюджетных организациях (включая срок пребывания на государственной выборной должности) не менее десяти лет (в совокупности), а также независимо от срока работы, если трудовые отношения прекращены по следующим основаниям:</w:t>
      </w:r>
    </w:p>
    <w:bookmarkEnd w:id="864"/>
    <w:p>
      <w:pPr>
        <w:spacing w:after="0"/>
        <w:ind w:left="0"/>
        <w:jc w:val="both"/>
      </w:pPr>
      <w:r>
        <w:rPr>
          <w:rFonts w:ascii="Times New Roman"/>
          <w:b w:val="false"/>
          <w:i w:val="false"/>
          <w:color w:val="000000"/>
          <w:sz w:val="28"/>
        </w:rPr>
        <w:t>
      1) ликвидации организации, сокращения численности или штата работников;</w:t>
      </w:r>
    </w:p>
    <w:p>
      <w:pPr>
        <w:spacing w:after="0"/>
        <w:ind w:left="0"/>
        <w:jc w:val="both"/>
      </w:pPr>
      <w:r>
        <w:rPr>
          <w:rFonts w:ascii="Times New Roman"/>
          <w:b w:val="false"/>
          <w:i w:val="false"/>
          <w:color w:val="000000"/>
          <w:sz w:val="28"/>
        </w:rPr>
        <w:t>
      2) в связи с болезнью, препятствующей дальнейшей работе;</w:t>
      </w:r>
    </w:p>
    <w:p>
      <w:pPr>
        <w:spacing w:after="0"/>
        <w:ind w:left="0"/>
        <w:jc w:val="both"/>
      </w:pPr>
      <w:r>
        <w:rPr>
          <w:rFonts w:ascii="Times New Roman"/>
          <w:b w:val="false"/>
          <w:i w:val="false"/>
          <w:color w:val="000000"/>
          <w:sz w:val="28"/>
        </w:rPr>
        <w:t>
      3) в связи с выходом на пенсию.</w:t>
      </w:r>
    </w:p>
    <w:p>
      <w:pPr>
        <w:spacing w:after="0"/>
        <w:ind w:left="0"/>
        <w:jc w:val="both"/>
      </w:pPr>
      <w:r>
        <w:rPr>
          <w:rFonts w:ascii="Times New Roman"/>
          <w:b w:val="false"/>
          <w:i w:val="false"/>
          <w:color w:val="000000"/>
          <w:sz w:val="28"/>
        </w:rPr>
        <w:t>
      Кандидаты в космонавты, космонавты, имеющие стаж работы в сфере космической деятельности более пятнадцати лет, имеют право приватизировать жилище безвозмездно.</w:t>
      </w:r>
    </w:p>
    <w:p>
      <w:pPr>
        <w:spacing w:after="0"/>
        <w:ind w:left="0"/>
        <w:jc w:val="both"/>
      </w:pPr>
      <w:r>
        <w:rPr>
          <w:rFonts w:ascii="Times New Roman"/>
          <w:b w:val="false"/>
          <w:i w:val="false"/>
          <w:color w:val="000000"/>
          <w:sz w:val="28"/>
        </w:rPr>
        <w:t>
      В случае смерти работника, которому было предоставлено жилище, приравненное к служебному, право приватизации переходит к членам семьи умершего (погибшего) независимо от срока работы умершего (погибшего).</w:t>
      </w:r>
    </w:p>
    <w:bookmarkStart w:name="z504" w:id="865"/>
    <w:p>
      <w:pPr>
        <w:spacing w:after="0"/>
        <w:ind w:left="0"/>
        <w:jc w:val="both"/>
      </w:pPr>
      <w:r>
        <w:rPr>
          <w:rFonts w:ascii="Times New Roman"/>
          <w:b w:val="false"/>
          <w:i w:val="false"/>
          <w:color w:val="000000"/>
          <w:sz w:val="28"/>
        </w:rPr>
        <w:t>
      4. Сотрудники правоохранительных, специальных государственных органов, органов гражданской защиты или военнослужащие, имеющие выслугу десять лет и более в календарном исчислении, а также лица, уволенные со службы в правоохранительных, специальных государственных органах, органах гражданской защиты или с воинской службы по достижении предельного возраста состояния на службе, по состоянию здоровья или в связи с сокращением штатов, вправе приватизировать по остаточной стоимости занимаемые ими жилища, приравненные к служебным.</w:t>
      </w:r>
    </w:p>
    <w:bookmarkEnd w:id="865"/>
    <w:bookmarkStart w:name="z1569" w:id="866"/>
    <w:p>
      <w:pPr>
        <w:spacing w:after="0"/>
        <w:ind w:left="0"/>
        <w:jc w:val="both"/>
      </w:pPr>
      <w:r>
        <w:rPr>
          <w:rFonts w:ascii="Times New Roman"/>
          <w:b w:val="false"/>
          <w:i w:val="false"/>
          <w:color w:val="000000"/>
          <w:sz w:val="28"/>
        </w:rPr>
        <w:t>
      Сотрудники правоохранительных, специальных государственных органов, органов гражданской защиты или военнослужащие, а также лица, уволенные со службы в правоохранительных, специальных государственных органах, органах гражданской защиты или с воинской службы по достижении предельного возраста состояния на службе, по состоянию здоровья или в связи с сокращением штатов, имеющие выслугу двадцать лет и более в календарном исчислении, вправе приватизировать занимаемые ими жилища, приравненные к служебным, безвозмездно.</w:t>
      </w:r>
    </w:p>
    <w:bookmarkEnd w:id="866"/>
    <w:bookmarkStart w:name="z1570" w:id="867"/>
    <w:p>
      <w:pPr>
        <w:spacing w:after="0"/>
        <w:ind w:left="0"/>
        <w:jc w:val="both"/>
      </w:pPr>
      <w:r>
        <w:rPr>
          <w:rFonts w:ascii="Times New Roman"/>
          <w:b w:val="false"/>
          <w:i w:val="false"/>
          <w:color w:val="000000"/>
          <w:sz w:val="28"/>
        </w:rPr>
        <w:t>
      В случае гибели (смерти) лица, уволенного со службы в правоохранительных, специальных государственных органах, органах гражданской защиты или с воинской службы, указанного в частях первой и второй настоящего пункта, которому было предоставлено жилище, приравненное к служебному, право приватизации переходит к членам семьи погибшего (умершего).</w:t>
      </w:r>
    </w:p>
    <w:bookmarkEnd w:id="867"/>
    <w:bookmarkStart w:name="z1571" w:id="868"/>
    <w:p>
      <w:pPr>
        <w:spacing w:after="0"/>
        <w:ind w:left="0"/>
        <w:jc w:val="both"/>
      </w:pPr>
      <w:r>
        <w:rPr>
          <w:rFonts w:ascii="Times New Roman"/>
          <w:b w:val="false"/>
          <w:i w:val="false"/>
          <w:color w:val="000000"/>
          <w:sz w:val="28"/>
        </w:rPr>
        <w:t>
      4-1. В случае гибели (смерти) сотрудника правоохранительного, специального государственного органа, органа гражданской защиты или военнослужащего при прохождении службы члены семьи указанного погибшего (умершего) имеют право на получение жилища, приравненного к служебному, и его безвозмездную приватизацию в порядке, установленном настоящим Законом.</w:t>
      </w:r>
    </w:p>
    <w:bookmarkEnd w:id="868"/>
    <w:bookmarkStart w:name="z510" w:id="869"/>
    <w:p>
      <w:pPr>
        <w:spacing w:after="0"/>
        <w:ind w:left="0"/>
        <w:jc w:val="both"/>
      </w:pPr>
      <w:r>
        <w:rPr>
          <w:rFonts w:ascii="Times New Roman"/>
          <w:b w:val="false"/>
          <w:i w:val="false"/>
          <w:color w:val="000000"/>
          <w:sz w:val="28"/>
        </w:rPr>
        <w:t>
      5. Жилище из жилищного фонда государственного предприятия может быть обменено на другое жилище из жилищного фонда государственного предприятия с письменного согласия собственника или уполномоченного им государственного органа.</w:t>
      </w:r>
    </w:p>
    <w:bookmarkEnd w:id="869"/>
    <w:bookmarkStart w:name="z605" w:id="870"/>
    <w:p>
      <w:pPr>
        <w:spacing w:after="0"/>
        <w:ind w:left="0"/>
        <w:jc w:val="both"/>
      </w:pPr>
      <w:r>
        <w:rPr>
          <w:rFonts w:ascii="Times New Roman"/>
          <w:b w:val="false"/>
          <w:i w:val="false"/>
          <w:color w:val="000000"/>
          <w:sz w:val="28"/>
        </w:rPr>
        <w:t>
      6. При наличии оснований, установленных пунктами 3, 4 или 4-1 настоящей статьи, жилищная комиссия выносит решение о приватизации жилища.</w:t>
      </w:r>
    </w:p>
    <w:bookmarkEnd w:id="870"/>
    <w:bookmarkStart w:name="z606" w:id="871"/>
    <w:p>
      <w:pPr>
        <w:spacing w:after="0"/>
        <w:ind w:left="0"/>
        <w:jc w:val="both"/>
      </w:pPr>
      <w:r>
        <w:rPr>
          <w:rFonts w:ascii="Times New Roman"/>
          <w:b w:val="false"/>
          <w:i w:val="false"/>
          <w:color w:val="000000"/>
          <w:sz w:val="28"/>
        </w:rPr>
        <w:t xml:space="preserve">
      7. Освобождение жилища лицами, указанными в настоящей статье, их выселение допускаются по основаниям, предусмотренным </w:t>
      </w:r>
      <w:r>
        <w:rPr>
          <w:rFonts w:ascii="Times New Roman"/>
          <w:b w:val="false"/>
          <w:i w:val="false"/>
          <w:color w:val="000000"/>
          <w:sz w:val="28"/>
        </w:rPr>
        <w:t>главой 14</w:t>
      </w:r>
      <w:r>
        <w:rPr>
          <w:rFonts w:ascii="Times New Roman"/>
          <w:b w:val="false"/>
          <w:i w:val="false"/>
          <w:color w:val="000000"/>
          <w:sz w:val="28"/>
        </w:rPr>
        <w:t xml:space="preserve"> настоящего Закона.</w:t>
      </w:r>
    </w:p>
    <w:bookmarkEnd w:id="871"/>
    <w:bookmarkStart w:name="z607" w:id="872"/>
    <w:p>
      <w:pPr>
        <w:spacing w:after="0"/>
        <w:ind w:left="0"/>
        <w:jc w:val="both"/>
      </w:pPr>
      <w:r>
        <w:rPr>
          <w:rFonts w:ascii="Times New Roman"/>
          <w:b w:val="false"/>
          <w:i w:val="false"/>
          <w:color w:val="000000"/>
          <w:sz w:val="28"/>
        </w:rPr>
        <w:t>
      8. Порядок приватизации жилищ, приравненных к служебным, определяется Правительством Республики Казахстан.</w:t>
      </w:r>
    </w:p>
    <w:bookmarkEnd w:id="8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 в редакции Закона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06.01.2012 </w:t>
      </w:r>
      <w:r>
        <w:rPr>
          <w:rFonts w:ascii="Times New Roman"/>
          <w:b w:val="false"/>
          <w:i w:val="false"/>
          <w:color w:val="000000"/>
          <w:sz w:val="28"/>
        </w:rPr>
        <w:t>№ 529-IV</w:t>
      </w:r>
      <w:r>
        <w:rPr>
          <w:rFonts w:ascii="Times New Roman"/>
          <w:b w:val="false"/>
          <w:i w:val="false"/>
          <w:color w:val="ff0000"/>
          <w:sz w:val="28"/>
        </w:rPr>
        <w:t xml:space="preserve"> (вводится в действие по истечении двадцати одного календарного дня после его первого официального опубликования); от 13.02.2012 </w:t>
      </w:r>
      <w:r>
        <w:rPr>
          <w:rFonts w:ascii="Times New Roman"/>
          <w:b w:val="false"/>
          <w:i w:val="false"/>
          <w:color w:val="000000"/>
          <w:sz w:val="28"/>
        </w:rPr>
        <w:t>№ 553-IV</w:t>
      </w:r>
      <w:r>
        <w:rPr>
          <w:rFonts w:ascii="Times New Roman"/>
          <w:b w:val="false"/>
          <w:i w:val="false"/>
          <w:color w:val="ff0000"/>
          <w:sz w:val="28"/>
        </w:rPr>
        <w:t xml:space="preserve"> (вводится в действие с 01.01.2013); от 16.02.2012 </w:t>
      </w:r>
      <w:r>
        <w:rPr>
          <w:rFonts w:ascii="Times New Roman"/>
          <w:b w:val="false"/>
          <w:i w:val="false"/>
          <w:color w:val="000000"/>
          <w:sz w:val="28"/>
        </w:rPr>
        <w:t>№ 562-IV</w:t>
      </w:r>
      <w:r>
        <w:rPr>
          <w:rFonts w:ascii="Times New Roman"/>
          <w:b w:val="false"/>
          <w:i w:val="false"/>
          <w:color w:val="ff0000"/>
          <w:sz w:val="28"/>
        </w:rPr>
        <w:t xml:space="preserve"> (вводится в действие по истечении десяти календарных дней со дня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13.06.2017 </w:t>
      </w:r>
      <w:r>
        <w:rPr>
          <w:rFonts w:ascii="Times New Roman"/>
          <w:b w:val="false"/>
          <w:i w:val="false"/>
          <w:color w:val="000000"/>
          <w:sz w:val="28"/>
        </w:rPr>
        <w:t>№ 69-VI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16.11.2020 </w:t>
      </w:r>
      <w:r>
        <w:rPr>
          <w:rFonts w:ascii="Times New Roman"/>
          <w:b w:val="false"/>
          <w:i w:val="false"/>
          <w:color w:val="000000"/>
          <w:sz w:val="28"/>
        </w:rPr>
        <w:t>№ 375-VI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24.06.2025 </w:t>
      </w:r>
      <w:r>
        <w:rPr>
          <w:rFonts w:ascii="Times New Roman"/>
          <w:b w:val="false"/>
          <w:i w:val="false"/>
          <w:color w:val="000000"/>
          <w:sz w:val="28"/>
        </w:rPr>
        <w:t>№ 196-VIII</w:t>
      </w:r>
      <w:r>
        <w:rPr>
          <w:rFonts w:ascii="Times New Roman"/>
          <w:b w:val="false"/>
          <w:i w:val="false"/>
          <w:color w:val="ff0000"/>
          <w:sz w:val="28"/>
        </w:rPr>
        <w:t xml:space="preserve"> (вводится в действие с 30.06.2025);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bookmarkStart w:name="z626" w:id="873"/>
    <w:p>
      <w:pPr>
        <w:spacing w:after="0"/>
        <w:ind w:left="0"/>
        <w:jc w:val="left"/>
      </w:pPr>
      <w:r>
        <w:rPr>
          <w:rFonts w:ascii="Times New Roman"/>
          <w:b/>
          <w:i w:val="false"/>
          <w:color w:val="000000"/>
        </w:rPr>
        <w:t xml:space="preserve"> Глава 13-1. Особенности жилищного обеспечения сотрудника правоохранительного, специального государственного органа, органа гражданской защиты (за исключением курсанта и (или) слушателя) и военнослужащего (за исключением военнослужащего срочной воинской службы, военнослужащего, проходящего воинскую службу в резерве, курсанта и кадета, военнообязанного, призванного на воинские сборы)</w:t>
      </w:r>
    </w:p>
    <w:bookmarkEnd w:id="873"/>
    <w:p>
      <w:pPr>
        <w:spacing w:after="0"/>
        <w:ind w:left="0"/>
        <w:jc w:val="both"/>
      </w:pPr>
      <w:r>
        <w:rPr>
          <w:rFonts w:ascii="Times New Roman"/>
          <w:b w:val="false"/>
          <w:i w:val="false"/>
          <w:color w:val="ff0000"/>
          <w:sz w:val="28"/>
        </w:rPr>
        <w:t xml:space="preserve">
      Сноска. Заголовок главы 13-1 в редакции Закона РК от 30.06.2025 </w:t>
      </w:r>
      <w:r>
        <w:rPr>
          <w:rFonts w:ascii="Times New Roman"/>
          <w:b w:val="false"/>
          <w:i w:val="false"/>
          <w:color w:val="ff0000"/>
          <w:sz w:val="28"/>
        </w:rPr>
        <w:t>№ 203-VIII</w:t>
      </w:r>
      <w:r>
        <w:rPr>
          <w:rFonts w:ascii="Times New Roman"/>
          <w:b w:val="false"/>
          <w:i w:val="false"/>
          <w:color w:val="ff0000"/>
          <w:sz w:val="28"/>
        </w:rPr>
        <w:t xml:space="preserve"> (вводится в действие с 01.07.2025).</w:t>
      </w:r>
    </w:p>
    <w:p>
      <w:pPr>
        <w:spacing w:after="0"/>
        <w:ind w:left="0"/>
        <w:jc w:val="both"/>
      </w:pPr>
      <w:r>
        <w:rPr>
          <w:rFonts w:ascii="Times New Roman"/>
          <w:b w:val="false"/>
          <w:i w:val="false"/>
          <w:color w:val="000000"/>
          <w:sz w:val="28"/>
        </w:rPr>
        <w:t xml:space="preserve">
      Сноска. Раздел 4 дополнен главой 13-1 в соответствии с Законом РК от 13.02.2012 </w:t>
      </w:r>
      <w:r>
        <w:rPr>
          <w:rFonts w:ascii="Times New Roman"/>
          <w:b w:val="false"/>
          <w:i w:val="false"/>
          <w:color w:val="000000"/>
          <w:sz w:val="28"/>
        </w:rPr>
        <w:t>№ 553-IV</w:t>
      </w:r>
      <w:r>
        <w:rPr>
          <w:rFonts w:ascii="Times New Roman"/>
          <w:b w:val="false"/>
          <w:i w:val="false"/>
          <w:color w:val="000000"/>
          <w:sz w:val="28"/>
        </w:rPr>
        <w:t xml:space="preserve"> (вводится в действие с 01.01.2013); в редакции Закона РК от 12.12.2017 </w:t>
      </w:r>
      <w:r>
        <w:rPr>
          <w:rFonts w:ascii="Times New Roman"/>
          <w:b w:val="false"/>
          <w:i w:val="false"/>
          <w:color w:val="000000"/>
          <w:sz w:val="28"/>
        </w:rPr>
        <w:t>№ 114-VI</w:t>
      </w:r>
      <w:r>
        <w:rPr>
          <w:rFonts w:ascii="Times New Roman"/>
          <w:b w:val="false"/>
          <w:i w:val="false"/>
          <w:color w:val="000000"/>
          <w:sz w:val="28"/>
        </w:rPr>
        <w:t xml:space="preserve"> (вводится в действие с 01.01.2018).</w:t>
      </w:r>
    </w:p>
    <w:p>
      <w:pPr>
        <w:spacing w:after="0"/>
        <w:ind w:left="0"/>
        <w:jc w:val="both"/>
      </w:pPr>
      <w:r>
        <w:rPr>
          <w:rFonts w:ascii="Times New Roman"/>
          <w:b/>
          <w:i w:val="false"/>
          <w:color w:val="000000"/>
          <w:sz w:val="28"/>
        </w:rPr>
        <w:t>Статья 101-1. Реализация права на жилище сотрудника правоохранительного, специального государственного органа, органа гражданской защиты (за исключением курсанта и (или) слушателя) и военнослужащего (за исключением военнослужащего срочной воинской службы, военнослужащего, проходящего воинскую службу в резерве, курсанта и кадета, военнообязанного, призванного на воинские сборы)</w:t>
      </w:r>
    </w:p>
    <w:bookmarkStart w:name="z2114" w:id="874"/>
    <w:p>
      <w:pPr>
        <w:spacing w:after="0"/>
        <w:ind w:left="0"/>
        <w:jc w:val="both"/>
      </w:pPr>
      <w:r>
        <w:rPr>
          <w:rFonts w:ascii="Times New Roman"/>
          <w:b w:val="false"/>
          <w:i w:val="false"/>
          <w:color w:val="000000"/>
          <w:sz w:val="28"/>
        </w:rPr>
        <w:t>
      1. Жилищное обеспечение сотрудника правоохранительного, специального государственного органа, органа гражданской защиты (за исключением курсанта и (или) слушателя) и военнослужащего (за исключением военнослужащего срочной воинской службы, военнослужащего, проходящего воинскую службу в резерве, курсанта и кадета, военнообязанного, призванного на воинские сборы) осуществляется со дня признания их нуждающимися в жилище в установленном настоящей главой порядке.</w:t>
      </w:r>
    </w:p>
    <w:bookmarkEnd w:id="874"/>
    <w:bookmarkStart w:name="z2115" w:id="875"/>
    <w:p>
      <w:pPr>
        <w:spacing w:after="0"/>
        <w:ind w:left="0"/>
        <w:jc w:val="both"/>
      </w:pPr>
      <w:r>
        <w:rPr>
          <w:rFonts w:ascii="Times New Roman"/>
          <w:b w:val="false"/>
          <w:i w:val="false"/>
          <w:color w:val="000000"/>
          <w:sz w:val="28"/>
        </w:rPr>
        <w:t>
      Жилищное обеспечение сотрудника правоохранительного органа и органа гражданской защиты, указанного в части первой настоящего пункта, осуществляется путем предоставления служебного жилища, а сотруднику специального государственного органа, военнослужащему, а также сотруднику правоохранительного органа и органа гражданской защиты, занимающим должность, подпадающую под получение жилищных выплат, по их выбору предоставляется служебное жилище или на их личный специальный счет перечисляются жилищные выплаты.</w:t>
      </w:r>
    </w:p>
    <w:bookmarkEnd w:id="875"/>
    <w:bookmarkStart w:name="z2116" w:id="876"/>
    <w:p>
      <w:pPr>
        <w:spacing w:after="0"/>
        <w:ind w:left="0"/>
        <w:jc w:val="both"/>
      </w:pPr>
      <w:r>
        <w:rPr>
          <w:rFonts w:ascii="Times New Roman"/>
          <w:b w:val="false"/>
          <w:i w:val="false"/>
          <w:color w:val="000000"/>
          <w:sz w:val="28"/>
        </w:rPr>
        <w:t>
      Порядок жилищного обеспечения сотрудника специального государственного органа, военнослужащего, а также сотрудника правоохранительного органа и органа гражданской защиты, занимающих должность, подпадающую под получение жилищных выплат, путем предоставления служебного жилища, и порядок исчисления размера, назначения, перерасчета, осуществления, прекращения, приостановления и возобновления жилищных выплат, а также цели их использования и основания определяются Правительством Республики Казахстан.</w:t>
      </w:r>
    </w:p>
    <w:bookmarkEnd w:id="876"/>
    <w:bookmarkStart w:name="z2117" w:id="877"/>
    <w:p>
      <w:pPr>
        <w:spacing w:after="0"/>
        <w:ind w:left="0"/>
        <w:jc w:val="both"/>
      </w:pPr>
      <w:r>
        <w:rPr>
          <w:rFonts w:ascii="Times New Roman"/>
          <w:b w:val="false"/>
          <w:i w:val="false"/>
          <w:color w:val="000000"/>
          <w:sz w:val="28"/>
        </w:rPr>
        <w:t>
      Перечень должностей правоохранительных органов и органов гражданской защиты, подпадающих под получение жилищных выплат, определяется Правительством Республики Казахстан.</w:t>
      </w:r>
    </w:p>
    <w:bookmarkEnd w:id="877"/>
    <w:bookmarkStart w:name="z2118" w:id="878"/>
    <w:p>
      <w:pPr>
        <w:spacing w:after="0"/>
        <w:ind w:left="0"/>
        <w:jc w:val="both"/>
      </w:pPr>
      <w:r>
        <w:rPr>
          <w:rFonts w:ascii="Times New Roman"/>
          <w:b w:val="false"/>
          <w:i w:val="false"/>
          <w:color w:val="000000"/>
          <w:sz w:val="28"/>
        </w:rPr>
        <w:t>
      Порядок осуществления жилищных выплат сотруднику и военнослужащему действующего резерва, штатному негласному сотруднику определяется первыми руководителями специальных государственных органов, правоохранительных органов (за исключением органов прокуратуры и гражданской защиты) и Министром обороны Республики Казахстан.</w:t>
      </w:r>
    </w:p>
    <w:bookmarkEnd w:id="878"/>
    <w:bookmarkStart w:name="z2119" w:id="879"/>
    <w:p>
      <w:pPr>
        <w:spacing w:after="0"/>
        <w:ind w:left="0"/>
        <w:jc w:val="both"/>
      </w:pPr>
      <w:r>
        <w:rPr>
          <w:rFonts w:ascii="Times New Roman"/>
          <w:b w:val="false"/>
          <w:i w:val="false"/>
          <w:color w:val="000000"/>
          <w:sz w:val="28"/>
        </w:rPr>
        <w:t>
      2. Сотрудник правоохранительного, специального государственного органа, органа гражданской защиты и военнослужащий имеют право приватизировать занимаемое ими служебное жилище в порядке, установленном настоящим Законом.</w:t>
      </w:r>
    </w:p>
    <w:bookmarkEnd w:id="879"/>
    <w:bookmarkStart w:name="z2120" w:id="880"/>
    <w:p>
      <w:pPr>
        <w:spacing w:after="0"/>
        <w:ind w:left="0"/>
        <w:jc w:val="both"/>
      </w:pPr>
      <w:r>
        <w:rPr>
          <w:rFonts w:ascii="Times New Roman"/>
          <w:b w:val="false"/>
          <w:i w:val="false"/>
          <w:color w:val="000000"/>
          <w:sz w:val="28"/>
        </w:rPr>
        <w:t>
      3. Военнослужащий, состоявший на воинской службе десять и более лет в календарном исчислении на 1 января 2013 года, имеющий срок воинской службы двадцать лет и более в календарном исчислении и проживающий в служебном жилище, не подлежащем приватизации, имеет право на получение денежной компенсации в порядке, определяемом Правительством Республики Казахстан.</w:t>
      </w:r>
    </w:p>
    <w:bookmarkEnd w:id="880"/>
    <w:bookmarkStart w:name="z2121" w:id="881"/>
    <w:p>
      <w:pPr>
        <w:spacing w:after="0"/>
        <w:ind w:left="0"/>
        <w:jc w:val="both"/>
      </w:pPr>
      <w:r>
        <w:rPr>
          <w:rFonts w:ascii="Times New Roman"/>
          <w:b w:val="false"/>
          <w:i w:val="false"/>
          <w:color w:val="000000"/>
          <w:sz w:val="28"/>
        </w:rPr>
        <w:t>
      4. Сотрудник специального государственного органа или военнослужащий получает единовременные жилищные выплаты за периоды необеспеченности жилищем из государственного жилищного фонда при увольнении со службы по достижении предельного возраста состояния на службе, по состоянию здоровья, в связи с сокращением штатов или по семейным обстоятельствам, за исключением увольнения по семейным обстоятельствам при изменении места службы (воинской службы) супруга (супруги) сотрудника специального государственного органа или военнослужащего, связанном с необходимостью переезда семьи в другой населенный пункт.</w:t>
      </w:r>
    </w:p>
    <w:bookmarkEnd w:id="881"/>
    <w:bookmarkStart w:name="z2122" w:id="882"/>
    <w:p>
      <w:pPr>
        <w:spacing w:after="0"/>
        <w:ind w:left="0"/>
        <w:jc w:val="both"/>
      </w:pPr>
      <w:r>
        <w:rPr>
          <w:rFonts w:ascii="Times New Roman"/>
          <w:b w:val="false"/>
          <w:i w:val="false"/>
          <w:color w:val="000000"/>
          <w:sz w:val="28"/>
        </w:rPr>
        <w:t>
      Сотруднику специального государственного органа, военнослужащему Службы государственной охраны Республики Казахстан при увольнении по основаниям, указанным в части первой настоящего пункта, единовременные жилищные выплаты назначаются со дня последней даты поступления на службу в специальные государственные органы (непрерывной службы) до 1 января 2013 года, а в случае перевода в специальные государственные органы (непрерывной службы) из Вооруженных Сил Республики Казахстан, других войск и воинских формирований после указанной даты – до 1 января 2018 года за минусом периодов ранее осуществленных текущих жилищных выплат.</w:t>
      </w:r>
    </w:p>
    <w:bookmarkEnd w:id="882"/>
    <w:bookmarkStart w:name="z2123" w:id="883"/>
    <w:p>
      <w:pPr>
        <w:spacing w:after="0"/>
        <w:ind w:left="0"/>
        <w:jc w:val="both"/>
      </w:pPr>
      <w:r>
        <w:rPr>
          <w:rFonts w:ascii="Times New Roman"/>
          <w:b w:val="false"/>
          <w:i w:val="false"/>
          <w:color w:val="000000"/>
          <w:sz w:val="28"/>
        </w:rPr>
        <w:t>
      Сотруднику специального государственного органа или военнослужащему, проживавшему до 1 января 2018 года в служебном жилище, не подлежащем приватизации, при увольнении по основаниям, указанным в части первой настоящего пункта, единовременные жилищные выплаты осуществляются за периоды проживания в указанном жилище в размере пятидесяти процентов от размера текущих жилищных выплат за минусом периодов ранее осуществленных текущих жилищных выплат.</w:t>
      </w:r>
    </w:p>
    <w:bookmarkEnd w:id="883"/>
    <w:bookmarkStart w:name="z2124" w:id="884"/>
    <w:p>
      <w:pPr>
        <w:spacing w:after="0"/>
        <w:ind w:left="0"/>
        <w:jc w:val="both"/>
      </w:pPr>
      <w:r>
        <w:rPr>
          <w:rFonts w:ascii="Times New Roman"/>
          <w:b w:val="false"/>
          <w:i w:val="false"/>
          <w:color w:val="000000"/>
          <w:sz w:val="28"/>
        </w:rPr>
        <w:t>
      Осуществление единовременных жилищных выплат, предусмотренных настоящим пунктом, определяется Правительством Республики Казахстан.</w:t>
      </w:r>
    </w:p>
    <w:bookmarkEnd w:id="884"/>
    <w:bookmarkStart w:name="z2125" w:id="885"/>
    <w:p>
      <w:pPr>
        <w:spacing w:after="0"/>
        <w:ind w:left="0"/>
        <w:jc w:val="both"/>
      </w:pPr>
      <w:r>
        <w:rPr>
          <w:rFonts w:ascii="Times New Roman"/>
          <w:b w:val="false"/>
          <w:i w:val="false"/>
          <w:color w:val="000000"/>
          <w:sz w:val="28"/>
        </w:rPr>
        <w:t>
      5. Сотруднику правоохранительного, специального государственного органа, органа гражданской защиты и военнослужащему при увольнении со службы по причине увечья (ранения, травмы, контузии) или заболевания, полученного в период прохождения службы, по которому военно-врачебной комиссией указанные сотрудник и военнослужащий признаны не годными к службе (воинской службе) с исключением с учета (воинского учета), перечисляются единовременные жилищные выплаты в порядке, определяемом Правительством Республики Казахстан.</w:t>
      </w:r>
    </w:p>
    <w:bookmarkEnd w:id="885"/>
    <w:bookmarkStart w:name="z2126" w:id="886"/>
    <w:p>
      <w:pPr>
        <w:spacing w:after="0"/>
        <w:ind w:left="0"/>
        <w:jc w:val="both"/>
      </w:pPr>
      <w:r>
        <w:rPr>
          <w:rFonts w:ascii="Times New Roman"/>
          <w:b w:val="false"/>
          <w:i w:val="false"/>
          <w:color w:val="000000"/>
          <w:sz w:val="28"/>
        </w:rPr>
        <w:t>
      6. Жилищные выплаты используются на цели, определяемые Правительством Республики Казахстан.</w:t>
      </w:r>
    </w:p>
    <w:bookmarkEnd w:id="886"/>
    <w:bookmarkStart w:name="z2127" w:id="887"/>
    <w:p>
      <w:pPr>
        <w:spacing w:after="0"/>
        <w:ind w:left="0"/>
        <w:jc w:val="both"/>
      </w:pPr>
      <w:r>
        <w:rPr>
          <w:rFonts w:ascii="Times New Roman"/>
          <w:b w:val="false"/>
          <w:i w:val="false"/>
          <w:color w:val="000000"/>
          <w:sz w:val="28"/>
        </w:rPr>
        <w:t>
      7. Право на приобретение жилища в собственность или возникновение права собственности на жилище путем использования жилищных выплат осуществляется один раз.</w:t>
      </w:r>
    </w:p>
    <w:bookmarkEnd w:id="8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101-1 - в редакции Закона РК от 12.02.2026 </w:t>
      </w:r>
      <w:r>
        <w:rPr>
          <w:rFonts w:ascii="Times New Roman"/>
          <w:b w:val="false"/>
          <w:i w:val="false"/>
          <w:color w:val="000000"/>
          <w:sz w:val="28"/>
        </w:rPr>
        <w:t>№ 263-VIII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101-2. Реализация права на жилище военнослужащими</w:t>
      </w:r>
    </w:p>
    <w:p>
      <w:pPr>
        <w:spacing w:after="0"/>
        <w:ind w:left="0"/>
        <w:jc w:val="both"/>
      </w:pPr>
      <w:r>
        <w:rPr>
          <w:rFonts w:ascii="Times New Roman"/>
          <w:b w:val="false"/>
          <w:i w:val="false"/>
          <w:color w:val="ff0000"/>
          <w:sz w:val="28"/>
        </w:rPr>
        <w:t xml:space="preserve">
      Сноска. Статья 101-2 исключена Законом РК от 30.06.2025 </w:t>
      </w:r>
      <w:r>
        <w:rPr>
          <w:rFonts w:ascii="Times New Roman"/>
          <w:b w:val="false"/>
          <w:i w:val="false"/>
          <w:color w:val="ff0000"/>
          <w:sz w:val="28"/>
        </w:rPr>
        <w:t>№ 203-VIII</w:t>
      </w:r>
      <w:r>
        <w:rPr>
          <w:rFonts w:ascii="Times New Roman"/>
          <w:b w:val="false"/>
          <w:i w:val="false"/>
          <w:color w:val="ff0000"/>
          <w:sz w:val="28"/>
        </w:rPr>
        <w:t xml:space="preserve"> (вводится в действие с 01.07.2025).</w:t>
      </w:r>
    </w:p>
    <w:p>
      <w:pPr>
        <w:spacing w:after="0"/>
        <w:ind w:left="0"/>
        <w:jc w:val="both"/>
      </w:pPr>
      <w:r>
        <w:rPr>
          <w:rFonts w:ascii="Times New Roman"/>
          <w:b/>
          <w:i w:val="false"/>
          <w:color w:val="000000"/>
          <w:sz w:val="28"/>
        </w:rPr>
        <w:t>Статья 101-3. Признание сотрудника правоохранительного, специального государственного органа, органа гражданской защиты (за исключением курсанта и (или) слушателя) и военнослужащего (за исключением военнослужащего срочной воинской службы, военнослужащего, проходящего воинскую службу в резерве, курсанта и кадета, военнообязанного, призванного на воинские сборы) нуждающимися в жилище</w:t>
      </w:r>
    </w:p>
    <w:bookmarkStart w:name="z1602" w:id="888"/>
    <w:p>
      <w:pPr>
        <w:spacing w:after="0"/>
        <w:ind w:left="0"/>
        <w:jc w:val="both"/>
      </w:pPr>
      <w:r>
        <w:rPr>
          <w:rFonts w:ascii="Times New Roman"/>
          <w:b w:val="false"/>
          <w:i w:val="false"/>
          <w:color w:val="000000"/>
          <w:sz w:val="28"/>
        </w:rPr>
        <w:t>
      1. Сотрудник правоохранительного, специального государственного органа, органа гражданской защиты и военнослужащий признаются нуждающимися в жилище в случаях, если они:</w:t>
      </w:r>
    </w:p>
    <w:bookmarkEnd w:id="888"/>
    <w:bookmarkStart w:name="z1603" w:id="889"/>
    <w:p>
      <w:pPr>
        <w:spacing w:after="0"/>
        <w:ind w:left="0"/>
        <w:jc w:val="both"/>
      </w:pPr>
      <w:r>
        <w:rPr>
          <w:rFonts w:ascii="Times New Roman"/>
          <w:b w:val="false"/>
          <w:i w:val="false"/>
          <w:color w:val="000000"/>
          <w:sz w:val="28"/>
        </w:rPr>
        <w:t xml:space="preserve">
      1) не имеют жилища на праве собственности в данном населенном пункте. При этом наличие доли менее пятидесяти процентов в жилище не учитывается. </w:t>
      </w:r>
    </w:p>
    <w:bookmarkEnd w:id="889"/>
    <w:bookmarkStart w:name="z1604" w:id="890"/>
    <w:p>
      <w:pPr>
        <w:spacing w:after="0"/>
        <w:ind w:left="0"/>
        <w:jc w:val="both"/>
      </w:pPr>
      <w:r>
        <w:rPr>
          <w:rFonts w:ascii="Times New Roman"/>
          <w:b w:val="false"/>
          <w:i w:val="false"/>
          <w:color w:val="000000"/>
          <w:sz w:val="28"/>
        </w:rPr>
        <w:t>
      Требование части первой настоящего подпункта не распространяется на сотрудника правоохранительного, специального государственного органа, органа гражданской защиты и военнослужащего, имеющих неисполненное обязательство по договору на приобретение жилища в собственность путем использования жилищных выплат;</w:t>
      </w:r>
    </w:p>
    <w:bookmarkEnd w:id="890"/>
    <w:bookmarkStart w:name="z1605" w:id="891"/>
    <w:p>
      <w:pPr>
        <w:spacing w:after="0"/>
        <w:ind w:left="0"/>
        <w:jc w:val="both"/>
      </w:pPr>
      <w:r>
        <w:rPr>
          <w:rFonts w:ascii="Times New Roman"/>
          <w:b w:val="false"/>
          <w:i w:val="false"/>
          <w:color w:val="000000"/>
          <w:sz w:val="28"/>
        </w:rPr>
        <w:t>
      2) не имеют в постоянном пользовании жилища, полученного из государственного жилищного фонда, на территории Республики Казахстан.</w:t>
      </w:r>
    </w:p>
    <w:bookmarkEnd w:id="891"/>
    <w:bookmarkStart w:name="z1606" w:id="892"/>
    <w:p>
      <w:pPr>
        <w:spacing w:after="0"/>
        <w:ind w:left="0"/>
        <w:jc w:val="both"/>
      </w:pPr>
      <w:r>
        <w:rPr>
          <w:rFonts w:ascii="Times New Roman"/>
          <w:b w:val="false"/>
          <w:i w:val="false"/>
          <w:color w:val="000000"/>
          <w:sz w:val="28"/>
        </w:rPr>
        <w:t>
      Действие настоящего пункта в части признания нуждающимися в жилище распространяется на членов семьи сотрудника правоохранительного, специального государственного органа, органа гражданской защиты и военнослужащего.</w:t>
      </w:r>
    </w:p>
    <w:bookmarkEnd w:id="892"/>
    <w:bookmarkStart w:name="z1607" w:id="893"/>
    <w:p>
      <w:pPr>
        <w:spacing w:after="0"/>
        <w:ind w:left="0"/>
        <w:jc w:val="both"/>
      </w:pPr>
      <w:r>
        <w:rPr>
          <w:rFonts w:ascii="Times New Roman"/>
          <w:b w:val="false"/>
          <w:i w:val="false"/>
          <w:color w:val="000000"/>
          <w:sz w:val="28"/>
        </w:rPr>
        <w:t>
      В случае, если супруга (супруг) сотрудника правоохранительного, специального государственного органа, органа гражданской защиты и военнослужащего имеет либо имела (имел) жилище, принадлежавшее ей (ему) на праве собственности в данном населенном пункте до вступления в брак (супружество), со сроком отчуждения в течение последних пяти лет, указанный сотрудник или военнослужащий признается нуждающимся в жилище без учета супруги (супруга).</w:t>
      </w:r>
    </w:p>
    <w:bookmarkEnd w:id="893"/>
    <w:bookmarkStart w:name="z1608" w:id="894"/>
    <w:p>
      <w:pPr>
        <w:spacing w:after="0"/>
        <w:ind w:left="0"/>
        <w:jc w:val="both"/>
      </w:pPr>
      <w:r>
        <w:rPr>
          <w:rFonts w:ascii="Times New Roman"/>
          <w:b w:val="false"/>
          <w:i w:val="false"/>
          <w:color w:val="000000"/>
          <w:sz w:val="28"/>
        </w:rPr>
        <w:t>
      2. Если супруги являются сотрудниками правоохранительного, специального государственного органа, органа гражданской защиты и (или) военнослужащими, жилищные выплаты производятся одному из супругов по их выбору. Личный специальный и (или) сберегательные счета одного из них по его (ее) заявлению закрываются в порядке, предусмотренном Законом Республики Казахстан "О платежах и платежных системах".</w:t>
      </w:r>
    </w:p>
    <w:bookmarkEnd w:id="894"/>
    <w:bookmarkStart w:name="z1609" w:id="895"/>
    <w:p>
      <w:pPr>
        <w:spacing w:after="0"/>
        <w:ind w:left="0"/>
        <w:jc w:val="both"/>
      </w:pPr>
      <w:r>
        <w:rPr>
          <w:rFonts w:ascii="Times New Roman"/>
          <w:b w:val="false"/>
          <w:i w:val="false"/>
          <w:color w:val="000000"/>
          <w:sz w:val="28"/>
        </w:rPr>
        <w:t>
      Сумма жилищных выплат, находящаяся на личном специальном и (или) сберегательных счетах одного из супругов, переводится на личный специальный и (или) сберегательные счета другого супруга – получателя жилищных выплат в порядке, установленном законодательством Республики Казахстан.</w:t>
      </w:r>
    </w:p>
    <w:bookmarkEnd w:id="895"/>
    <w:bookmarkStart w:name="z1610" w:id="896"/>
    <w:p>
      <w:pPr>
        <w:spacing w:after="0"/>
        <w:ind w:left="0"/>
        <w:jc w:val="both"/>
      </w:pPr>
      <w:r>
        <w:rPr>
          <w:rFonts w:ascii="Times New Roman"/>
          <w:b w:val="false"/>
          <w:i w:val="false"/>
          <w:color w:val="000000"/>
          <w:sz w:val="28"/>
        </w:rPr>
        <w:t>
      3. Сотруднику правоохранительного, специального государственного органа, органа гражданской защиты и военнослужащему отказывается в признании нуждающимися в жилище, если они либо их супруги или члены семьи в данном населенном пункте:</w:t>
      </w:r>
    </w:p>
    <w:bookmarkEnd w:id="896"/>
    <w:bookmarkStart w:name="z1611" w:id="897"/>
    <w:p>
      <w:pPr>
        <w:spacing w:after="0"/>
        <w:ind w:left="0"/>
        <w:jc w:val="both"/>
      </w:pPr>
      <w:r>
        <w:rPr>
          <w:rFonts w:ascii="Times New Roman"/>
          <w:b w:val="false"/>
          <w:i w:val="false"/>
          <w:color w:val="000000"/>
          <w:sz w:val="28"/>
        </w:rPr>
        <w:t>
      1) получили единовременные жилищные выплаты или денежную компенсацию;</w:t>
      </w:r>
    </w:p>
    <w:bookmarkEnd w:id="897"/>
    <w:bookmarkStart w:name="z1612" w:id="898"/>
    <w:p>
      <w:pPr>
        <w:spacing w:after="0"/>
        <w:ind w:left="0"/>
        <w:jc w:val="both"/>
      </w:pPr>
      <w:r>
        <w:rPr>
          <w:rFonts w:ascii="Times New Roman"/>
          <w:b w:val="false"/>
          <w:i w:val="false"/>
          <w:color w:val="000000"/>
          <w:sz w:val="28"/>
        </w:rPr>
        <w:t xml:space="preserve">
      2) исполнили обязательства по договору на приобретение жилища в собственность, а также использовали право его возникновения путем использования жилищных выплат, в том числе воспользовались по месту прохождения службы правом, предусмотренным подпунктом 3) пункта 1 </w:t>
      </w:r>
      <w:r>
        <w:rPr>
          <w:rFonts w:ascii="Times New Roman"/>
          <w:b w:val="false"/>
          <w:i w:val="false"/>
          <w:color w:val="000000"/>
          <w:sz w:val="28"/>
        </w:rPr>
        <w:t>статьи 101-6</w:t>
      </w:r>
      <w:r>
        <w:rPr>
          <w:rFonts w:ascii="Times New Roman"/>
          <w:b w:val="false"/>
          <w:i w:val="false"/>
          <w:color w:val="000000"/>
          <w:sz w:val="28"/>
        </w:rPr>
        <w:t xml:space="preserve"> настоящего Закона;</w:t>
      </w:r>
    </w:p>
    <w:bookmarkEnd w:id="898"/>
    <w:bookmarkStart w:name="z1613" w:id="899"/>
    <w:p>
      <w:pPr>
        <w:spacing w:after="0"/>
        <w:ind w:left="0"/>
        <w:jc w:val="both"/>
      </w:pPr>
      <w:r>
        <w:rPr>
          <w:rFonts w:ascii="Times New Roman"/>
          <w:b w:val="false"/>
          <w:i w:val="false"/>
          <w:color w:val="000000"/>
          <w:sz w:val="28"/>
        </w:rPr>
        <w:t>
      3) реализовали право на приватизацию жилища, за исключением осуществления приватизации жилища через купонный механизм;</w:t>
      </w:r>
    </w:p>
    <w:bookmarkEnd w:id="899"/>
    <w:bookmarkStart w:name="z1614" w:id="900"/>
    <w:p>
      <w:pPr>
        <w:spacing w:after="0"/>
        <w:ind w:left="0"/>
        <w:jc w:val="both"/>
      </w:pPr>
      <w:r>
        <w:rPr>
          <w:rFonts w:ascii="Times New Roman"/>
          <w:b w:val="false"/>
          <w:i w:val="false"/>
          <w:color w:val="000000"/>
          <w:sz w:val="28"/>
        </w:rPr>
        <w:t>
      4) в течение последних пяти лет произвели отчуждение жилища, за исключением случая, когда его (ее) супруга (супруг) имела (имел) жилище до вступления в брак (супружество).</w:t>
      </w:r>
    </w:p>
    <w:bookmarkEnd w:id="900"/>
    <w:bookmarkStart w:name="z1615" w:id="901"/>
    <w:p>
      <w:pPr>
        <w:spacing w:after="0"/>
        <w:ind w:left="0"/>
        <w:jc w:val="both"/>
      </w:pPr>
      <w:r>
        <w:rPr>
          <w:rFonts w:ascii="Times New Roman"/>
          <w:b w:val="false"/>
          <w:i w:val="false"/>
          <w:color w:val="000000"/>
          <w:sz w:val="28"/>
        </w:rPr>
        <w:t>
      В случаях, предусмотренных подпунктами 3) и 4) части первой настоящего пункта, отчуждение доли менее пятидесяти процентов в жилище не учитывается;</w:t>
      </w:r>
    </w:p>
    <w:bookmarkEnd w:id="901"/>
    <w:bookmarkStart w:name="z1616" w:id="902"/>
    <w:p>
      <w:pPr>
        <w:spacing w:after="0"/>
        <w:ind w:left="0"/>
        <w:jc w:val="both"/>
      </w:pPr>
      <w:r>
        <w:rPr>
          <w:rFonts w:ascii="Times New Roman"/>
          <w:b w:val="false"/>
          <w:i w:val="false"/>
          <w:color w:val="000000"/>
          <w:sz w:val="28"/>
        </w:rPr>
        <w:t xml:space="preserve">
      5) имеют жилище на праве собственности, в том числе приобретенное за счет собственных средств и (или) с использованием ипотечного жилищного займа либо возникшее на условиях брачного договора, а также договора дарения или по наследству. </w:t>
      </w:r>
    </w:p>
    <w:bookmarkEnd w:id="902"/>
    <w:bookmarkStart w:name="z1617" w:id="903"/>
    <w:p>
      <w:pPr>
        <w:spacing w:after="0"/>
        <w:ind w:left="0"/>
        <w:jc w:val="both"/>
      </w:pPr>
      <w:r>
        <w:rPr>
          <w:rFonts w:ascii="Times New Roman"/>
          <w:b w:val="false"/>
          <w:i w:val="false"/>
          <w:color w:val="000000"/>
          <w:sz w:val="28"/>
        </w:rPr>
        <w:t>
      Сотруднику правоохранительного, специального государственного органа, органа гражданской защиты и военнослужащему также отказывается в признании нуждающимися в жилище в случае возникновения у них на праве собственности иного жилища на территории Республики Казахстан в период получения текущих жилищных выплат, за исключением жилища, полученного по наследству.</w:t>
      </w:r>
    </w:p>
    <w:bookmarkEnd w:id="903"/>
    <w:bookmarkStart w:name="z1618" w:id="904"/>
    <w:p>
      <w:pPr>
        <w:spacing w:after="0"/>
        <w:ind w:left="0"/>
        <w:jc w:val="both"/>
      </w:pPr>
      <w:r>
        <w:rPr>
          <w:rFonts w:ascii="Times New Roman"/>
          <w:b w:val="false"/>
          <w:i w:val="false"/>
          <w:color w:val="000000"/>
          <w:sz w:val="28"/>
        </w:rPr>
        <w:t>
      4. Действие настоящей статьи не распространяется на курсанта, кадета и (или) слушателя, военнослужащего срочной воинской службы, военнослужащего, проходящего воинскую службу в резерве, военнообязанного, призванного на воинские сборы.</w:t>
      </w:r>
    </w:p>
    <w:bookmarkEnd w:id="9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101-3 в редакции Закона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101-4. Назначение, приостановление, возобновление, перерасчет и прекращение текущих жилищных выплат</w:t>
      </w:r>
    </w:p>
    <w:p>
      <w:pPr>
        <w:spacing w:after="0"/>
        <w:ind w:left="0"/>
        <w:jc w:val="both"/>
      </w:pPr>
      <w:r>
        <w:rPr>
          <w:rFonts w:ascii="Times New Roman"/>
          <w:b w:val="false"/>
          <w:i w:val="false"/>
          <w:color w:val="ff0000"/>
          <w:sz w:val="28"/>
        </w:rPr>
        <w:t xml:space="preserve">
      Сноска. Статья 101-4 исключена Законом РК от 12.02.2026 </w:t>
      </w:r>
      <w:r>
        <w:rPr>
          <w:rFonts w:ascii="Times New Roman"/>
          <w:b w:val="false"/>
          <w:i w:val="false"/>
          <w:color w:val="ff0000"/>
          <w:sz w:val="28"/>
        </w:rPr>
        <w:t>№ 263-VIII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101-5. Цели использования жилищных выплат</w:t>
      </w:r>
    </w:p>
    <w:p>
      <w:pPr>
        <w:spacing w:after="0"/>
        <w:ind w:left="0"/>
        <w:jc w:val="both"/>
      </w:pPr>
      <w:r>
        <w:rPr>
          <w:rFonts w:ascii="Times New Roman"/>
          <w:b w:val="false"/>
          <w:i w:val="false"/>
          <w:color w:val="ff0000"/>
          <w:sz w:val="28"/>
        </w:rPr>
        <w:t xml:space="preserve">
      Сноска. Статья 101-5 исключена Законом РК от 12.02.2026 </w:t>
      </w:r>
      <w:r>
        <w:rPr>
          <w:rFonts w:ascii="Times New Roman"/>
          <w:b w:val="false"/>
          <w:i w:val="false"/>
          <w:color w:val="ff0000"/>
          <w:sz w:val="28"/>
        </w:rPr>
        <w:t>№ 263-VIII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101-6. Права и обязанности получателя жилищных выплат</w:t>
      </w:r>
    </w:p>
    <w:bookmarkStart w:name="z1657" w:id="905"/>
    <w:p>
      <w:pPr>
        <w:spacing w:after="0"/>
        <w:ind w:left="0"/>
        <w:jc w:val="both"/>
      </w:pPr>
      <w:r>
        <w:rPr>
          <w:rFonts w:ascii="Times New Roman"/>
          <w:b w:val="false"/>
          <w:i w:val="false"/>
          <w:color w:val="000000"/>
          <w:sz w:val="28"/>
        </w:rPr>
        <w:t>
      1. Получатель жилищных выплат вправе:</w:t>
      </w:r>
    </w:p>
    <w:bookmarkEnd w:id="905"/>
    <w:bookmarkStart w:name="z1658" w:id="906"/>
    <w:p>
      <w:pPr>
        <w:spacing w:after="0"/>
        <w:ind w:left="0"/>
        <w:jc w:val="both"/>
      </w:pPr>
      <w:r>
        <w:rPr>
          <w:rFonts w:ascii="Times New Roman"/>
          <w:b w:val="false"/>
          <w:i w:val="false"/>
          <w:color w:val="000000"/>
          <w:sz w:val="28"/>
        </w:rPr>
        <w:t>
      1) ежегодно требовать в государственном учреждении, в котором проходит службу, сведения о деньгах, перечисленных на его личный специальный счет;</w:t>
      </w:r>
    </w:p>
    <w:bookmarkEnd w:id="906"/>
    <w:bookmarkStart w:name="z1659" w:id="907"/>
    <w:p>
      <w:pPr>
        <w:spacing w:after="0"/>
        <w:ind w:left="0"/>
        <w:jc w:val="both"/>
      </w:pPr>
      <w:r>
        <w:rPr>
          <w:rFonts w:ascii="Times New Roman"/>
          <w:b w:val="false"/>
          <w:i w:val="false"/>
          <w:color w:val="000000"/>
          <w:sz w:val="28"/>
        </w:rPr>
        <w:t>
      2) накапливать на личном специальном счете суммы неиспользованных жилищных выплат;</w:t>
      </w:r>
    </w:p>
    <w:bookmarkEnd w:id="907"/>
    <w:bookmarkStart w:name="z1660" w:id="908"/>
    <w:p>
      <w:pPr>
        <w:spacing w:after="0"/>
        <w:ind w:left="0"/>
        <w:jc w:val="both"/>
      </w:pPr>
      <w:r>
        <w:rPr>
          <w:rFonts w:ascii="Times New Roman"/>
          <w:b w:val="false"/>
          <w:i w:val="false"/>
          <w:color w:val="000000"/>
          <w:sz w:val="28"/>
        </w:rPr>
        <w:t>
      3) использовать жилищные выплаты по их назначению в любом регионе Республики Казахстан независимо от того, где проходит службу.</w:t>
      </w:r>
    </w:p>
    <w:bookmarkEnd w:id="908"/>
    <w:bookmarkStart w:name="z1661" w:id="909"/>
    <w:p>
      <w:pPr>
        <w:spacing w:after="0"/>
        <w:ind w:left="0"/>
        <w:jc w:val="both"/>
      </w:pPr>
      <w:r>
        <w:rPr>
          <w:rFonts w:ascii="Times New Roman"/>
          <w:b w:val="false"/>
          <w:i w:val="false"/>
          <w:color w:val="000000"/>
          <w:sz w:val="28"/>
        </w:rPr>
        <w:t>
      2. Получатель жилищных выплат обязан:</w:t>
      </w:r>
    </w:p>
    <w:bookmarkEnd w:id="909"/>
    <w:bookmarkStart w:name="z1662" w:id="910"/>
    <w:p>
      <w:pPr>
        <w:spacing w:after="0"/>
        <w:ind w:left="0"/>
        <w:jc w:val="both"/>
      </w:pPr>
      <w:r>
        <w:rPr>
          <w:rFonts w:ascii="Times New Roman"/>
          <w:b w:val="false"/>
          <w:i w:val="false"/>
          <w:color w:val="000000"/>
          <w:sz w:val="28"/>
        </w:rPr>
        <w:t>
      1) направить жилищные выплаты на цели, определенные Правительством Республики Казахстан;</w:t>
      </w:r>
    </w:p>
    <w:bookmarkEnd w:id="910"/>
    <w:bookmarkStart w:name="z1663" w:id="911"/>
    <w:p>
      <w:pPr>
        <w:spacing w:after="0"/>
        <w:ind w:left="0"/>
        <w:jc w:val="both"/>
      </w:pPr>
      <w:r>
        <w:rPr>
          <w:rFonts w:ascii="Times New Roman"/>
          <w:b w:val="false"/>
          <w:i w:val="false"/>
          <w:color w:val="000000"/>
          <w:sz w:val="28"/>
        </w:rPr>
        <w:t>
      2) по факту использования жилищных выплат в целях, определенных Правительством Республики Казахстан, не позднее одного месяца со дня наступления события уведомить рапортом об этом государственное учреждение, в котором проходит службу, с приложением соответствующих подтверждающих договоров;</w:t>
      </w:r>
    </w:p>
    <w:bookmarkEnd w:id="911"/>
    <w:bookmarkStart w:name="z1664" w:id="912"/>
    <w:p>
      <w:pPr>
        <w:spacing w:after="0"/>
        <w:ind w:left="0"/>
        <w:jc w:val="both"/>
      </w:pPr>
      <w:r>
        <w:rPr>
          <w:rFonts w:ascii="Times New Roman"/>
          <w:b w:val="false"/>
          <w:i w:val="false"/>
          <w:color w:val="000000"/>
          <w:sz w:val="28"/>
        </w:rPr>
        <w:t>
      3) при изменении состава семьи уведомить об этом рапортом государственное учреждение, в котором проходит службу, в срок не более одного месяца со дня выдачи свидетельства, справки о государственной регистрации актов гражданского состояния либо вступления в законную силу судебного акта;</w:t>
      </w:r>
    </w:p>
    <w:bookmarkEnd w:id="912"/>
    <w:bookmarkStart w:name="z1665" w:id="913"/>
    <w:p>
      <w:pPr>
        <w:spacing w:after="0"/>
        <w:ind w:left="0"/>
        <w:jc w:val="both"/>
      </w:pPr>
      <w:r>
        <w:rPr>
          <w:rFonts w:ascii="Times New Roman"/>
          <w:b w:val="false"/>
          <w:i w:val="false"/>
          <w:color w:val="000000"/>
          <w:sz w:val="28"/>
        </w:rPr>
        <w:t>
      4) при исполнении обязательств по договору на приобретение жилища в собственность, в том числе с использованием ипотечного жилищного займа, а также возникновении права собственности путем использования жилищных выплат уведомить об этом государственное учреждение, в котором проходит службу, в срок не более одного месяца со дня исполнения данных обязательств;</w:t>
      </w:r>
    </w:p>
    <w:bookmarkEnd w:id="913"/>
    <w:bookmarkStart w:name="z1666" w:id="914"/>
    <w:p>
      <w:pPr>
        <w:spacing w:after="0"/>
        <w:ind w:left="0"/>
        <w:jc w:val="both"/>
      </w:pPr>
      <w:r>
        <w:rPr>
          <w:rFonts w:ascii="Times New Roman"/>
          <w:b w:val="false"/>
          <w:i w:val="false"/>
          <w:color w:val="000000"/>
          <w:sz w:val="28"/>
        </w:rPr>
        <w:t>
      5) при наличии обязательства по договору на приобретение жилища в собственность путем использования жилищных выплат по месту прохождения службы излишние жилищные выплаты, находящиеся на его личном специальном и сберегательных счетах, ежегодно направлять на досрочное погашение принятых обязательств;</w:t>
      </w:r>
    </w:p>
    <w:bookmarkEnd w:id="914"/>
    <w:bookmarkStart w:name="z1667" w:id="915"/>
    <w:p>
      <w:pPr>
        <w:spacing w:after="0"/>
        <w:ind w:left="0"/>
        <w:jc w:val="both"/>
      </w:pPr>
      <w:r>
        <w:rPr>
          <w:rFonts w:ascii="Times New Roman"/>
          <w:b w:val="false"/>
          <w:i w:val="false"/>
          <w:color w:val="000000"/>
          <w:sz w:val="28"/>
        </w:rPr>
        <w:t>
      6) в случае возникновения права собственности на жилище у членов семьи получателя жилищных выплат уведомить об этом рапортом государственное учреждение, в котором проходит службу, в срок не более одного месяца со дня регистрации права собственности на жилище;</w:t>
      </w:r>
    </w:p>
    <w:bookmarkEnd w:id="915"/>
    <w:bookmarkStart w:name="z1668" w:id="916"/>
    <w:p>
      <w:pPr>
        <w:spacing w:after="0"/>
        <w:ind w:left="0"/>
        <w:jc w:val="both"/>
      </w:pPr>
      <w:r>
        <w:rPr>
          <w:rFonts w:ascii="Times New Roman"/>
          <w:b w:val="false"/>
          <w:i w:val="false"/>
          <w:color w:val="000000"/>
          <w:sz w:val="28"/>
        </w:rPr>
        <w:t>
      7) по требованию государственного учреждения, в котором проходит службу, представить выписку о движении денег, находящихся на его личном специальном и сберегательных счетах, на которые перечисляются текущие жилищные выплаты;</w:t>
      </w:r>
    </w:p>
    <w:bookmarkEnd w:id="916"/>
    <w:bookmarkStart w:name="z1669" w:id="917"/>
    <w:p>
      <w:pPr>
        <w:spacing w:after="0"/>
        <w:ind w:left="0"/>
        <w:jc w:val="both"/>
      </w:pPr>
      <w:r>
        <w:rPr>
          <w:rFonts w:ascii="Times New Roman"/>
          <w:b w:val="false"/>
          <w:i w:val="false"/>
          <w:color w:val="000000"/>
          <w:sz w:val="28"/>
        </w:rPr>
        <w:t>
      8) возвратить сумму жилищных выплат, использованную не на цели, определяемые Правительством Республики Казахстан, на счет государственного учреждения, в котором он проходит службу.</w:t>
      </w:r>
    </w:p>
    <w:bookmarkEnd w:id="9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101-6 в редакции Закона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с изменениями, внесенными Законом РК от 12.02.2026 </w:t>
      </w:r>
      <w:r>
        <w:rPr>
          <w:rFonts w:ascii="Times New Roman"/>
          <w:b w:val="false"/>
          <w:i w:val="false"/>
          <w:color w:val="000000"/>
          <w:sz w:val="28"/>
        </w:rPr>
        <w:t>№ 263-VIII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101-7. Обязанности получателя жилищных выплат</w:t>
      </w:r>
    </w:p>
    <w:p>
      <w:pPr>
        <w:spacing w:after="0"/>
        <w:ind w:left="0"/>
        <w:jc w:val="both"/>
      </w:pPr>
      <w:r>
        <w:rPr>
          <w:rFonts w:ascii="Times New Roman"/>
          <w:b w:val="false"/>
          <w:i w:val="false"/>
          <w:color w:val="ff0000"/>
          <w:sz w:val="28"/>
        </w:rPr>
        <w:t xml:space="preserve">
      Сноска. Статья 101-7 исключена Законом РК от 30.06.2025 </w:t>
      </w:r>
      <w:r>
        <w:rPr>
          <w:rFonts w:ascii="Times New Roman"/>
          <w:b w:val="false"/>
          <w:i w:val="false"/>
          <w:color w:val="ff0000"/>
          <w:sz w:val="28"/>
        </w:rPr>
        <w:t>№ 203-VIII</w:t>
      </w:r>
      <w:r>
        <w:rPr>
          <w:rFonts w:ascii="Times New Roman"/>
          <w:b w:val="false"/>
          <w:i w:val="false"/>
          <w:color w:val="ff0000"/>
          <w:sz w:val="28"/>
        </w:rPr>
        <w:t xml:space="preserve"> (вводится в действие с 01.07.2025).</w:t>
      </w:r>
    </w:p>
    <w:p>
      <w:pPr>
        <w:spacing w:after="0"/>
        <w:ind w:left="0"/>
        <w:jc w:val="both"/>
      </w:pPr>
      <w:r>
        <w:rPr>
          <w:rFonts w:ascii="Times New Roman"/>
          <w:b/>
          <w:i w:val="false"/>
          <w:color w:val="000000"/>
          <w:sz w:val="28"/>
        </w:rPr>
        <w:t>Статья 101-8. Гарантии неприкосновенности жилищных выплат</w:t>
      </w:r>
    </w:p>
    <w:bookmarkStart w:name="z805" w:id="918"/>
    <w:p>
      <w:pPr>
        <w:spacing w:after="0"/>
        <w:ind w:left="0"/>
        <w:jc w:val="both"/>
      </w:pPr>
      <w:r>
        <w:rPr>
          <w:rFonts w:ascii="Times New Roman"/>
          <w:b w:val="false"/>
          <w:i w:val="false"/>
          <w:color w:val="000000"/>
          <w:sz w:val="28"/>
        </w:rPr>
        <w:t>
      Не допускаются наложение ареста, обращение взыскания и приостановление расходных операций по банковским счетам, открытым в качестве личного специального счета, на которые зачисляются жилищные выплаты, а также на суммы жилищных выплат на сберегательных счетах для целей, определяемых Правительством Республики Казахстан, по обязательствам получателя жилищных выплат.</w:t>
      </w:r>
    </w:p>
    <w:bookmarkEnd w:id="918"/>
    <w:bookmarkStart w:name="z806" w:id="919"/>
    <w:p>
      <w:pPr>
        <w:spacing w:after="0"/>
        <w:ind w:left="0"/>
        <w:jc w:val="both"/>
      </w:pPr>
      <w:r>
        <w:rPr>
          <w:rFonts w:ascii="Times New Roman"/>
          <w:b w:val="false"/>
          <w:i w:val="false"/>
          <w:color w:val="000000"/>
          <w:sz w:val="28"/>
        </w:rPr>
        <w:t>
      Жилищные выплаты, деньги, находящиеся на банковских счетах в жилищных строительных сберегательных банках в виде жилищных строительных сбережений, накопленные за счет использования жилищных выплат, не подлежат изъятию в бюджет, не могут являться предметом залога или иного обременения по обязательствам владельца или других лиц, за исключением договоров по обеспечению личных потребностей в жилище получателей жилищных выплат.</w:t>
      </w:r>
    </w:p>
    <w:bookmarkEnd w:id="9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101-8 с изменениями, внесенными законами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12.02.2026 </w:t>
      </w:r>
      <w:r>
        <w:rPr>
          <w:rFonts w:ascii="Times New Roman"/>
          <w:b w:val="false"/>
          <w:i w:val="false"/>
          <w:color w:val="000000"/>
          <w:sz w:val="28"/>
        </w:rPr>
        <w:t>№ 263-VIII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101-9. Права членов семьи, наследников сотрудника правоохранительного, специального государственного органа, органа гражданской защиты и военнослужащего, умерших (погибших), признанных безвестно отсутствующими или объявленных умершими</w:t>
      </w:r>
    </w:p>
    <w:bookmarkStart w:name="z1670" w:id="920"/>
    <w:p>
      <w:pPr>
        <w:spacing w:after="0"/>
        <w:ind w:left="0"/>
        <w:jc w:val="both"/>
      </w:pPr>
      <w:r>
        <w:rPr>
          <w:rFonts w:ascii="Times New Roman"/>
          <w:b w:val="false"/>
          <w:i w:val="false"/>
          <w:color w:val="000000"/>
          <w:sz w:val="28"/>
        </w:rPr>
        <w:t xml:space="preserve">
      1. В случаях смерти (гибели) получателя жилищных выплат, признания его в установленном законом порядке безвестно отсутствующим или объявления умершим при прохождении службы члены его семьи, а в случае их отсутствия наследники имеют право использования жилищных выплат в порядке, определяемом Правительством Республики Казахстан. </w:t>
      </w:r>
    </w:p>
    <w:bookmarkEnd w:id="920"/>
    <w:bookmarkStart w:name="z1671" w:id="921"/>
    <w:p>
      <w:pPr>
        <w:spacing w:after="0"/>
        <w:ind w:left="0"/>
        <w:jc w:val="both"/>
      </w:pPr>
      <w:r>
        <w:rPr>
          <w:rFonts w:ascii="Times New Roman"/>
          <w:b w:val="false"/>
          <w:i w:val="false"/>
          <w:color w:val="000000"/>
          <w:sz w:val="28"/>
        </w:rPr>
        <w:t xml:space="preserve">
      2. Членам семьи получателя жилищных выплат, погибшего (умершего) при прохождении службы, производятся единовременные жилищные выплаты в порядке, определяемом Правительством Республики Казахстан. </w:t>
      </w:r>
    </w:p>
    <w:bookmarkEnd w:id="921"/>
    <w:bookmarkStart w:name="z1673" w:id="922"/>
    <w:p>
      <w:pPr>
        <w:spacing w:after="0"/>
        <w:ind w:left="0"/>
        <w:jc w:val="both"/>
      </w:pPr>
      <w:r>
        <w:rPr>
          <w:rFonts w:ascii="Times New Roman"/>
          <w:b w:val="false"/>
          <w:i w:val="false"/>
          <w:color w:val="000000"/>
          <w:sz w:val="28"/>
        </w:rPr>
        <w:t>
      3. Единовременные жилищные выплаты не выплачиваются, если в установленном законодательством Республики Казахстан порядке доказано, что гибель (смерть) получателя жилищных выплат наступила:</w:t>
      </w:r>
    </w:p>
    <w:bookmarkEnd w:id="922"/>
    <w:bookmarkStart w:name="z1674" w:id="923"/>
    <w:p>
      <w:pPr>
        <w:spacing w:after="0"/>
        <w:ind w:left="0"/>
        <w:jc w:val="both"/>
      </w:pPr>
      <w:r>
        <w:rPr>
          <w:rFonts w:ascii="Times New Roman"/>
          <w:b w:val="false"/>
          <w:i w:val="false"/>
          <w:color w:val="000000"/>
          <w:sz w:val="28"/>
        </w:rPr>
        <w:t>
      1) в результате самоубийства, за исключением случаев доведения до самоубийства;</w:t>
      </w:r>
    </w:p>
    <w:bookmarkEnd w:id="923"/>
    <w:bookmarkStart w:name="z1675" w:id="924"/>
    <w:p>
      <w:pPr>
        <w:spacing w:after="0"/>
        <w:ind w:left="0"/>
        <w:jc w:val="both"/>
      </w:pPr>
      <w:r>
        <w:rPr>
          <w:rFonts w:ascii="Times New Roman"/>
          <w:b w:val="false"/>
          <w:i w:val="false"/>
          <w:color w:val="000000"/>
          <w:sz w:val="28"/>
        </w:rPr>
        <w:t>
      2) при совершении уголовного правонарушения;</w:t>
      </w:r>
    </w:p>
    <w:bookmarkEnd w:id="924"/>
    <w:bookmarkStart w:name="z1676" w:id="925"/>
    <w:p>
      <w:pPr>
        <w:spacing w:after="0"/>
        <w:ind w:left="0"/>
        <w:jc w:val="both"/>
      </w:pPr>
      <w:r>
        <w:rPr>
          <w:rFonts w:ascii="Times New Roman"/>
          <w:b w:val="false"/>
          <w:i w:val="false"/>
          <w:color w:val="000000"/>
          <w:sz w:val="28"/>
        </w:rPr>
        <w:t>
      3) в результате немедицинского употребления психоактивных веществ (их аналогов) и состояния опьянения;</w:t>
      </w:r>
    </w:p>
    <w:bookmarkEnd w:id="925"/>
    <w:bookmarkStart w:name="z1677" w:id="926"/>
    <w:p>
      <w:pPr>
        <w:spacing w:after="0"/>
        <w:ind w:left="0"/>
        <w:jc w:val="both"/>
      </w:pPr>
      <w:r>
        <w:rPr>
          <w:rFonts w:ascii="Times New Roman"/>
          <w:b w:val="false"/>
          <w:i w:val="false"/>
          <w:color w:val="000000"/>
          <w:sz w:val="28"/>
        </w:rPr>
        <w:t>
      4) в результате умышленного причинения себе какого-либо телесного повреждения (членовредительства) или иного вреда здоровью в целях получения единовременных жилищных выплат или уклонения от службы;</w:t>
      </w:r>
    </w:p>
    <w:bookmarkEnd w:id="926"/>
    <w:bookmarkStart w:name="z1678" w:id="927"/>
    <w:p>
      <w:pPr>
        <w:spacing w:after="0"/>
        <w:ind w:left="0"/>
        <w:jc w:val="both"/>
      </w:pPr>
      <w:r>
        <w:rPr>
          <w:rFonts w:ascii="Times New Roman"/>
          <w:b w:val="false"/>
          <w:i w:val="false"/>
          <w:color w:val="000000"/>
          <w:sz w:val="28"/>
        </w:rPr>
        <w:t>
      5) в результате действий получателя жилищных выплат, нарушившего условия контракта о прохождении службы.</w:t>
      </w:r>
    </w:p>
    <w:bookmarkEnd w:id="927"/>
    <w:bookmarkStart w:name="z1679" w:id="928"/>
    <w:p>
      <w:pPr>
        <w:spacing w:after="0"/>
        <w:ind w:left="0"/>
        <w:jc w:val="both"/>
      </w:pPr>
      <w:r>
        <w:rPr>
          <w:rFonts w:ascii="Times New Roman"/>
          <w:b w:val="false"/>
          <w:i w:val="false"/>
          <w:color w:val="000000"/>
          <w:sz w:val="28"/>
        </w:rPr>
        <w:t xml:space="preserve">
      4. В случае гибели (смерти) сотрудника правоохранительного, специального государственного органа, органа гражданской защиты и (или) военнослужащего, не получивших единовременные жилищные выплаты, предусмотренные </w:t>
      </w:r>
      <w:r>
        <w:rPr>
          <w:rFonts w:ascii="Times New Roman"/>
          <w:b w:val="false"/>
          <w:i w:val="false"/>
          <w:color w:val="000000"/>
          <w:sz w:val="28"/>
        </w:rPr>
        <w:t>пунктом 4</w:t>
      </w:r>
      <w:r>
        <w:rPr>
          <w:rFonts w:ascii="Times New Roman"/>
          <w:b w:val="false"/>
          <w:i w:val="false"/>
          <w:color w:val="000000"/>
          <w:sz w:val="28"/>
        </w:rPr>
        <w:t xml:space="preserve"> или </w:t>
      </w:r>
      <w:r>
        <w:rPr>
          <w:rFonts w:ascii="Times New Roman"/>
          <w:b w:val="false"/>
          <w:i w:val="false"/>
          <w:color w:val="000000"/>
          <w:sz w:val="28"/>
        </w:rPr>
        <w:t>5</w:t>
      </w:r>
      <w:r>
        <w:rPr>
          <w:rFonts w:ascii="Times New Roman"/>
          <w:b w:val="false"/>
          <w:i w:val="false"/>
          <w:color w:val="000000"/>
          <w:sz w:val="28"/>
        </w:rPr>
        <w:t xml:space="preserve"> статьи 101-1 настоящего Закона, право на их получение переходит к членам их семей.</w:t>
      </w:r>
    </w:p>
    <w:bookmarkEnd w:id="928"/>
    <w:bookmarkStart w:name="z1680" w:id="929"/>
    <w:p>
      <w:pPr>
        <w:spacing w:after="0"/>
        <w:ind w:left="0"/>
        <w:jc w:val="both"/>
      </w:pPr>
      <w:r>
        <w:rPr>
          <w:rFonts w:ascii="Times New Roman"/>
          <w:b w:val="false"/>
          <w:i w:val="false"/>
          <w:color w:val="000000"/>
          <w:sz w:val="28"/>
        </w:rPr>
        <w:t>
      5. Члены семьи сотрудника правоохранительного, специального государственного органа, органа гражданской защиты и военнослужащего, погибших (умерших) при прохождении службы, не могут быть выселены из занимаемого жилища без предоставления другого жилища на безвозмездной основе.</w:t>
      </w:r>
    </w:p>
    <w:bookmarkEnd w:id="9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101-9 - в редакции Закона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с изменениями, внесенными Законом РК от 12.02.2026 </w:t>
      </w:r>
      <w:r>
        <w:rPr>
          <w:rFonts w:ascii="Times New Roman"/>
          <w:b w:val="false"/>
          <w:i w:val="false"/>
          <w:color w:val="000000"/>
          <w:sz w:val="28"/>
        </w:rPr>
        <w:t>№ 263-VIII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101-10. Члены семьи сотрудника правоохранительного, специального государственного органа, органа гражданской защиты и военнослужащего</w:t>
      </w:r>
    </w:p>
    <w:p>
      <w:pPr>
        <w:spacing w:after="0"/>
        <w:ind w:left="0"/>
        <w:jc w:val="both"/>
      </w:pPr>
      <w:r>
        <w:rPr>
          <w:rFonts w:ascii="Times New Roman"/>
          <w:b w:val="false"/>
          <w:i w:val="false"/>
          <w:color w:val="ff0000"/>
          <w:sz w:val="28"/>
        </w:rPr>
        <w:t xml:space="preserve">
      Сноска. Заголовок статьи 101-10 в редакции Закона РК от 30.06.2025 </w:t>
      </w:r>
      <w:r>
        <w:rPr>
          <w:rFonts w:ascii="Times New Roman"/>
          <w:b w:val="false"/>
          <w:i w:val="false"/>
          <w:color w:val="ff0000"/>
          <w:sz w:val="28"/>
        </w:rPr>
        <w:t>№ 203-VIII</w:t>
      </w:r>
      <w:r>
        <w:rPr>
          <w:rFonts w:ascii="Times New Roman"/>
          <w:b w:val="false"/>
          <w:i w:val="false"/>
          <w:color w:val="ff0000"/>
          <w:sz w:val="28"/>
        </w:rPr>
        <w:t xml:space="preserve"> (вводится в действие с 01.07.2025).</w:t>
      </w:r>
    </w:p>
    <w:bookmarkStart w:name="z816" w:id="930"/>
    <w:p>
      <w:pPr>
        <w:spacing w:after="0"/>
        <w:ind w:left="0"/>
        <w:jc w:val="both"/>
      </w:pPr>
      <w:r>
        <w:rPr>
          <w:rFonts w:ascii="Times New Roman"/>
          <w:b w:val="false"/>
          <w:i w:val="false"/>
          <w:color w:val="000000"/>
          <w:sz w:val="28"/>
        </w:rPr>
        <w:t>
      К членам семьи сотрудника правоохранительного, специального государственного органа, органа гражданской защиты и военнослужащего относятся:</w:t>
      </w:r>
    </w:p>
    <w:bookmarkEnd w:id="930"/>
    <w:bookmarkStart w:name="z817" w:id="931"/>
    <w:p>
      <w:pPr>
        <w:spacing w:after="0"/>
        <w:ind w:left="0"/>
        <w:jc w:val="both"/>
      </w:pPr>
      <w:r>
        <w:rPr>
          <w:rFonts w:ascii="Times New Roman"/>
          <w:b w:val="false"/>
          <w:i w:val="false"/>
          <w:color w:val="000000"/>
          <w:sz w:val="28"/>
        </w:rPr>
        <w:t>
      1) супруг (супруга);</w:t>
      </w:r>
    </w:p>
    <w:bookmarkEnd w:id="931"/>
    <w:bookmarkStart w:name="z818" w:id="932"/>
    <w:p>
      <w:pPr>
        <w:spacing w:after="0"/>
        <w:ind w:left="0"/>
        <w:jc w:val="both"/>
      </w:pPr>
      <w:r>
        <w:rPr>
          <w:rFonts w:ascii="Times New Roman"/>
          <w:b w:val="false"/>
          <w:i w:val="false"/>
          <w:color w:val="000000"/>
          <w:sz w:val="28"/>
        </w:rPr>
        <w:t>
      2) ребенок (дети), в том числе совместный или одного из супругов, за исключением ребенка (детей) от предыдущего (предыдущих) брака (браков) (супружества (супружеств), проживающего (проживающих) раздельно на основании решения суда;</w:t>
      </w:r>
    </w:p>
    <w:bookmarkEnd w:id="932"/>
    <w:bookmarkStart w:name="z819" w:id="933"/>
    <w:p>
      <w:pPr>
        <w:spacing w:after="0"/>
        <w:ind w:left="0"/>
        <w:jc w:val="both"/>
      </w:pPr>
      <w:r>
        <w:rPr>
          <w:rFonts w:ascii="Times New Roman"/>
          <w:b w:val="false"/>
          <w:i w:val="false"/>
          <w:color w:val="000000"/>
          <w:sz w:val="28"/>
        </w:rPr>
        <w:t>
      3) совместный или одного из супругов ребенок с инвалидностью (дети с инвалидностью), в том числе лицо с инвалидностью (лица с инвалидностью) с детства независимо от его (их) возраста, за исключением ребенка с инвалидностью (детей с инвалидностью) от предыдущего (предыдущих) брака (браков) (супружества (супружеств), проживающего (проживающих) раздельно на основании решения суда.</w:t>
      </w:r>
    </w:p>
    <w:bookmarkEnd w:id="933"/>
    <w:bookmarkStart w:name="z1681" w:id="934"/>
    <w:p>
      <w:pPr>
        <w:spacing w:after="0"/>
        <w:ind w:left="0"/>
        <w:jc w:val="both"/>
      </w:pPr>
      <w:r>
        <w:rPr>
          <w:rFonts w:ascii="Times New Roman"/>
          <w:b w:val="false"/>
          <w:i w:val="false"/>
          <w:color w:val="000000"/>
          <w:sz w:val="28"/>
        </w:rPr>
        <w:t>
      Ребенок (дети) как член (члены) семьи получателя жилищных выплат учитывается (учитываются) один раз и только у одного из родителей по их выбору.</w:t>
      </w:r>
    </w:p>
    <w:bookmarkEnd w:id="9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101-10 с изменениями, внесенными законами РК от 06.10.2020 </w:t>
      </w:r>
      <w:r>
        <w:rPr>
          <w:rFonts w:ascii="Times New Roman"/>
          <w:b w:val="false"/>
          <w:i w:val="false"/>
          <w:color w:val="000000"/>
          <w:sz w:val="28"/>
        </w:rPr>
        <w:t>№ 365-VI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01.04.2021 </w:t>
      </w:r>
      <w:r>
        <w:rPr>
          <w:rFonts w:ascii="Times New Roman"/>
          <w:b w:val="false"/>
          <w:i w:val="false"/>
          <w:color w:val="000000"/>
          <w:sz w:val="28"/>
        </w:rPr>
        <w:t>№ 26-V</w:t>
      </w:r>
      <w:r>
        <w:rPr>
          <w:rFonts w:ascii="Times New Roman"/>
          <w:b w:val="false"/>
          <w:i w:val="false"/>
          <w:color w:val="000000"/>
          <w:sz w:val="28"/>
        </w:rPr>
        <w:t>II</w:t>
      </w:r>
      <w:r>
        <w:rPr>
          <w:rFonts w:ascii="Times New Roman"/>
          <w:b w:val="false"/>
          <w:i w:val="false"/>
          <w:color w:val="ff0000"/>
          <w:sz w:val="28"/>
        </w:rPr>
        <w:t xml:space="preserve"> (вводится в действие с 01.01.2021);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 от 24.06.2025 </w:t>
      </w:r>
      <w:r>
        <w:rPr>
          <w:rFonts w:ascii="Times New Roman"/>
          <w:b w:val="false"/>
          <w:i w:val="false"/>
          <w:color w:val="000000"/>
          <w:sz w:val="28"/>
        </w:rPr>
        <w:t>№ 196-VIII</w:t>
      </w:r>
      <w:r>
        <w:rPr>
          <w:rFonts w:ascii="Times New Roman"/>
          <w:b w:val="false"/>
          <w:i w:val="false"/>
          <w:color w:val="ff0000"/>
          <w:sz w:val="28"/>
        </w:rPr>
        <w:t xml:space="preserve"> (вводится в действие с 30.06.2025);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101-11. Реализация права на жилище   сотрудниками органов внутренних дел, органов гражданской защиты</w:t>
      </w:r>
    </w:p>
    <w:p>
      <w:pPr>
        <w:spacing w:after="0"/>
        <w:ind w:left="0"/>
        <w:jc w:val="both"/>
      </w:pPr>
      <w:r>
        <w:rPr>
          <w:rFonts w:ascii="Times New Roman"/>
          <w:b w:val="false"/>
          <w:i w:val="false"/>
          <w:color w:val="ff0000"/>
          <w:sz w:val="28"/>
        </w:rPr>
        <w:t xml:space="preserve">
      Сноска. Глава 13-1 дополнена статьей 101-11 в соответствии с Законом РК от 01.04.2021 </w:t>
      </w:r>
      <w:r>
        <w:rPr>
          <w:rFonts w:ascii="Times New Roman"/>
          <w:b w:val="false"/>
          <w:i w:val="false"/>
          <w:color w:val="ff0000"/>
          <w:sz w:val="28"/>
        </w:rPr>
        <w:t>№ 26-V</w:t>
      </w:r>
      <w:r>
        <w:rPr>
          <w:rFonts w:ascii="Times New Roman"/>
          <w:b w:val="false"/>
          <w:i w:val="false"/>
          <w:color w:val="ff0000"/>
          <w:sz w:val="28"/>
        </w:rPr>
        <w:t>II</w:t>
      </w:r>
      <w:r>
        <w:rPr>
          <w:rFonts w:ascii="Times New Roman"/>
          <w:b w:val="false"/>
          <w:i w:val="false"/>
          <w:color w:val="ff0000"/>
          <w:sz w:val="28"/>
        </w:rPr>
        <w:t xml:space="preserve"> (вводится в действие с 01.01.2021); исключена Законом РК от 30.06.2025 </w:t>
      </w:r>
      <w:r>
        <w:rPr>
          <w:rFonts w:ascii="Times New Roman"/>
          <w:b w:val="false"/>
          <w:i w:val="false"/>
          <w:color w:val="ff0000"/>
          <w:sz w:val="28"/>
        </w:rPr>
        <w:t>№ 203-VIII</w:t>
      </w:r>
      <w:r>
        <w:rPr>
          <w:rFonts w:ascii="Times New Roman"/>
          <w:b w:val="false"/>
          <w:i w:val="false"/>
          <w:color w:val="ff0000"/>
          <w:sz w:val="28"/>
        </w:rPr>
        <w:t xml:space="preserve"> (вводится в действие с 01.07.2025).</w:t>
      </w:r>
    </w:p>
    <w:p>
      <w:pPr>
        <w:spacing w:after="0"/>
        <w:ind w:left="0"/>
        <w:jc w:val="both"/>
      </w:pPr>
      <w:r>
        <w:rPr>
          <w:rFonts w:ascii="Times New Roman"/>
          <w:b/>
          <w:i w:val="false"/>
          <w:color w:val="000000"/>
          <w:sz w:val="28"/>
        </w:rPr>
        <w:t>Статья 101-12. Единовременные жилищные выплаты за периоды необеспеченности жилищем из государственного жилищного фонда сотрудникам специальных государственных органов и военнослужащим</w:t>
      </w:r>
    </w:p>
    <w:p>
      <w:pPr>
        <w:spacing w:after="0"/>
        <w:ind w:left="0"/>
        <w:jc w:val="both"/>
      </w:pPr>
      <w:r>
        <w:rPr>
          <w:rFonts w:ascii="Times New Roman"/>
          <w:b w:val="false"/>
          <w:i w:val="false"/>
          <w:color w:val="ff0000"/>
          <w:sz w:val="28"/>
        </w:rPr>
        <w:t xml:space="preserve">
      Сноска. Статья 101-12 исключена Законом РК от 12.02.2026 </w:t>
      </w:r>
      <w:r>
        <w:rPr>
          <w:rFonts w:ascii="Times New Roman"/>
          <w:b w:val="false"/>
          <w:i w:val="false"/>
          <w:color w:val="ff0000"/>
          <w:sz w:val="28"/>
        </w:rPr>
        <w:t>№ 263-VIII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101-13. Денежная компенсация военнослужащим</w:t>
      </w:r>
    </w:p>
    <w:p>
      <w:pPr>
        <w:spacing w:after="0"/>
        <w:ind w:left="0"/>
        <w:jc w:val="both"/>
      </w:pPr>
      <w:r>
        <w:rPr>
          <w:rFonts w:ascii="Times New Roman"/>
          <w:b w:val="false"/>
          <w:i w:val="false"/>
          <w:color w:val="ff0000"/>
          <w:sz w:val="28"/>
        </w:rPr>
        <w:t xml:space="preserve">
      Сноска. Статья 101-13 исключена Законом РК от 12.02.2026 </w:t>
      </w:r>
      <w:r>
        <w:rPr>
          <w:rFonts w:ascii="Times New Roman"/>
          <w:b w:val="false"/>
          <w:i w:val="false"/>
          <w:color w:val="ff0000"/>
          <w:sz w:val="28"/>
        </w:rPr>
        <w:t>№ 263-VIII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101-14. Личный специальный счет</w:t>
      </w:r>
    </w:p>
    <w:p>
      <w:pPr>
        <w:spacing w:after="0"/>
        <w:ind w:left="0"/>
        <w:jc w:val="both"/>
      </w:pPr>
      <w:r>
        <w:rPr>
          <w:rFonts w:ascii="Times New Roman"/>
          <w:b w:val="false"/>
          <w:i w:val="false"/>
          <w:color w:val="ff0000"/>
          <w:sz w:val="28"/>
        </w:rPr>
        <w:t xml:space="preserve">
      Сноска. Статья 101-14 исключена Законом РК от 12.02.2026 </w:t>
      </w:r>
      <w:r>
        <w:rPr>
          <w:rFonts w:ascii="Times New Roman"/>
          <w:b w:val="false"/>
          <w:i w:val="false"/>
          <w:color w:val="ff0000"/>
          <w:sz w:val="28"/>
        </w:rPr>
        <w:t>№ 263-VIII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101-15. Особенности прав некоторых получателей жилищных выплат</w:t>
      </w:r>
    </w:p>
    <w:bookmarkStart w:name="z2128" w:id="935"/>
    <w:p>
      <w:pPr>
        <w:spacing w:after="0"/>
        <w:ind w:left="0"/>
        <w:jc w:val="both"/>
      </w:pPr>
      <w:r>
        <w:rPr>
          <w:rFonts w:ascii="Times New Roman"/>
          <w:b w:val="false"/>
          <w:i w:val="false"/>
          <w:color w:val="000000"/>
          <w:sz w:val="28"/>
        </w:rPr>
        <w:t>
      Получатель жилищных выплат сохраняет за собой право на получение текущих жилищных выплат до исполнения принятых на себя обязательств по договорам, заключенным до 1 июля 2025 года в целях:</w:t>
      </w:r>
    </w:p>
    <w:bookmarkEnd w:id="935"/>
    <w:bookmarkStart w:name="z2129" w:id="936"/>
    <w:p>
      <w:pPr>
        <w:spacing w:after="0"/>
        <w:ind w:left="0"/>
        <w:jc w:val="both"/>
      </w:pPr>
      <w:r>
        <w:rPr>
          <w:rFonts w:ascii="Times New Roman"/>
          <w:b w:val="false"/>
          <w:i w:val="false"/>
          <w:color w:val="000000"/>
          <w:sz w:val="28"/>
        </w:rPr>
        <w:t>
      1) приобретения в собственность жилища, в том числе с рассрочкой платежей или использованием ипотечного жилищного займа;</w:t>
      </w:r>
    </w:p>
    <w:bookmarkEnd w:id="936"/>
    <w:bookmarkStart w:name="z2130" w:id="937"/>
    <w:p>
      <w:pPr>
        <w:spacing w:after="0"/>
        <w:ind w:left="0"/>
        <w:jc w:val="both"/>
      </w:pPr>
      <w:r>
        <w:rPr>
          <w:rFonts w:ascii="Times New Roman"/>
          <w:b w:val="false"/>
          <w:i w:val="false"/>
          <w:color w:val="000000"/>
          <w:sz w:val="28"/>
        </w:rPr>
        <w:t>
      2) оплаты аренды жилища с последующим выкупом;</w:t>
      </w:r>
    </w:p>
    <w:bookmarkEnd w:id="937"/>
    <w:bookmarkStart w:name="z2131" w:id="938"/>
    <w:p>
      <w:pPr>
        <w:spacing w:after="0"/>
        <w:ind w:left="0"/>
        <w:jc w:val="both"/>
      </w:pPr>
      <w:r>
        <w:rPr>
          <w:rFonts w:ascii="Times New Roman"/>
          <w:b w:val="false"/>
          <w:i w:val="false"/>
          <w:color w:val="000000"/>
          <w:sz w:val="28"/>
        </w:rPr>
        <w:t>
      3) уплаты взносов при долевом участии в жилищном строительстве;</w:t>
      </w:r>
    </w:p>
    <w:bookmarkEnd w:id="938"/>
    <w:bookmarkStart w:name="z2132" w:id="939"/>
    <w:p>
      <w:pPr>
        <w:spacing w:after="0"/>
        <w:ind w:left="0"/>
        <w:jc w:val="both"/>
      </w:pPr>
      <w:r>
        <w:rPr>
          <w:rFonts w:ascii="Times New Roman"/>
          <w:b w:val="false"/>
          <w:i w:val="false"/>
          <w:color w:val="000000"/>
          <w:sz w:val="28"/>
        </w:rPr>
        <w:t>
      4) уплаты взносов при участии в жилищном и жилищно-строительном кооперативе;</w:t>
      </w:r>
    </w:p>
    <w:bookmarkEnd w:id="939"/>
    <w:bookmarkStart w:name="z2133" w:id="940"/>
    <w:p>
      <w:pPr>
        <w:spacing w:after="0"/>
        <w:ind w:left="0"/>
        <w:jc w:val="both"/>
      </w:pPr>
      <w:r>
        <w:rPr>
          <w:rFonts w:ascii="Times New Roman"/>
          <w:b w:val="false"/>
          <w:i w:val="false"/>
          <w:color w:val="000000"/>
          <w:sz w:val="28"/>
        </w:rPr>
        <w:t>
      5) улучшения жилищных условий в соответствии с Законом Республики Казахстан "О жилищных строительных сбережениях в Республике Казахстан", до исполнения обязательств по договору на приобретение жилища в собственность путем использования жилищных выплат.</w:t>
      </w:r>
    </w:p>
    <w:bookmarkEnd w:id="940"/>
    <w:bookmarkStart w:name="z2134" w:id="941"/>
    <w:p>
      <w:pPr>
        <w:spacing w:after="0"/>
        <w:ind w:left="0"/>
        <w:jc w:val="both"/>
      </w:pPr>
      <w:r>
        <w:rPr>
          <w:rFonts w:ascii="Times New Roman"/>
          <w:b w:val="false"/>
          <w:i w:val="false"/>
          <w:color w:val="000000"/>
          <w:sz w:val="28"/>
        </w:rPr>
        <w:t>
      При этом текущие жилищные выплаты, предусмотренные частью первой настоящей статьи, прекращаются в случаях, определяемых Правительством Республики Казахстан.</w:t>
      </w:r>
    </w:p>
    <w:bookmarkEnd w:id="941"/>
    <w:bookmarkStart w:name="z2135" w:id="942"/>
    <w:p>
      <w:pPr>
        <w:spacing w:after="0"/>
        <w:ind w:left="0"/>
        <w:jc w:val="both"/>
      </w:pPr>
      <w:r>
        <w:rPr>
          <w:rFonts w:ascii="Times New Roman"/>
          <w:b w:val="false"/>
          <w:i w:val="false"/>
          <w:color w:val="000000"/>
          <w:sz w:val="28"/>
        </w:rPr>
        <w:t>
      Действие части первой настоящей статьи не распространяется на лиц, уволенных со службы.</w:t>
      </w:r>
    </w:p>
    <w:bookmarkEnd w:id="9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13-1 дополнена статьей 101-15 в соответствии с Законом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в редакции Закона РК от 12.02.2026 </w:t>
      </w:r>
      <w:r>
        <w:rPr>
          <w:rFonts w:ascii="Times New Roman"/>
          <w:b w:val="false"/>
          <w:i w:val="false"/>
          <w:color w:val="000000"/>
          <w:sz w:val="28"/>
        </w:rPr>
        <w:t>№ 263-VIII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9" w:id="943"/>
    <w:p>
      <w:pPr>
        <w:spacing w:after="0"/>
        <w:ind w:left="0"/>
        <w:jc w:val="left"/>
      </w:pPr>
      <w:r>
        <w:rPr>
          <w:rFonts w:ascii="Times New Roman"/>
          <w:b/>
          <w:i w:val="false"/>
          <w:color w:val="000000"/>
        </w:rPr>
        <w:t xml:space="preserve"> Глава 14. Прекращение права пользования жилищем из государственного жилищного фонда и жилищем, арендованным местным исполнительным органом в частном жилищном фонде</w:t>
      </w:r>
    </w:p>
    <w:bookmarkEnd w:id="943"/>
    <w:p>
      <w:pPr>
        <w:spacing w:after="0"/>
        <w:ind w:left="0"/>
        <w:jc w:val="both"/>
      </w:pPr>
      <w:r>
        <w:rPr>
          <w:rFonts w:ascii="Times New Roman"/>
          <w:b w:val="false"/>
          <w:i w:val="false"/>
          <w:color w:val="ff0000"/>
          <w:sz w:val="28"/>
        </w:rPr>
        <w:t xml:space="preserve">
      Сноска. Заголовок главы 14 с изменениями, внесенными законами РК от 7 июля 2006 года N </w:t>
      </w:r>
      <w:r>
        <w:rPr>
          <w:rFonts w:ascii="Times New Roman"/>
          <w:b w:val="false"/>
          <w:i w:val="false"/>
          <w:color w:val="ff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ff0000"/>
          <w:sz w:val="28"/>
        </w:rPr>
        <w:t>ст. 2</w:t>
      </w:r>
      <w:r>
        <w:rPr>
          <w:rFonts w:ascii="Times New Roman"/>
          <w:b w:val="false"/>
          <w:i w:val="false"/>
          <w:color w:val="ff0000"/>
          <w:sz w:val="28"/>
        </w:rPr>
        <w:t xml:space="preserve">);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i w:val="false"/>
          <w:color w:val="000000"/>
          <w:sz w:val="28"/>
        </w:rPr>
        <w:t>Статья 102. Расторжение нанимателем договора найма (поднайма)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both"/>
      </w:pPr>
      <w:r>
        <w:rPr>
          <w:rFonts w:ascii="Times New Roman"/>
          <w:b w:val="false"/>
          <w:i w:val="false"/>
          <w:color w:val="000000"/>
          <w:sz w:val="28"/>
        </w:rPr>
        <w:t xml:space="preserve">
      1. Наниматель (поднаниматель) жилища из государственного жилищного фонда или жилища, арендованного местным исполнительным органом в частном жилищном фонде, вправе (с согласия совершеннолетних членов семьи) в любое время расторгнуть договор найма (поднайма). </w:t>
      </w:r>
    </w:p>
    <w:bookmarkStart w:name="z632" w:id="944"/>
    <w:p>
      <w:pPr>
        <w:spacing w:after="0"/>
        <w:ind w:left="0"/>
        <w:jc w:val="both"/>
      </w:pPr>
      <w:r>
        <w:rPr>
          <w:rFonts w:ascii="Times New Roman"/>
          <w:b w:val="false"/>
          <w:i w:val="false"/>
          <w:color w:val="000000"/>
          <w:sz w:val="28"/>
        </w:rPr>
        <w:t xml:space="preserve">
      2. В случае выезда нанимателя (поднанимателя) и членов его семьи на постоянное жительство в другое место договор найма (поднайма) жилища считается расторгнутым со дня выезда. </w:t>
      </w:r>
    </w:p>
    <w:bookmarkEnd w:id="9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статью 102 внесены изменения Законом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103. Расторжение договора найма (поднайма) жилища из государственного жилищного фонда или жилища, арендованного местным исполнительным органом в частном жилищном фонде, по требованию наймодателя</w:t>
      </w:r>
    </w:p>
    <w:p>
      <w:pPr>
        <w:spacing w:after="0"/>
        <w:ind w:left="0"/>
        <w:jc w:val="both"/>
      </w:pPr>
      <w:r>
        <w:rPr>
          <w:rFonts w:ascii="Times New Roman"/>
          <w:b w:val="false"/>
          <w:i w:val="false"/>
          <w:color w:val="ff0000"/>
          <w:sz w:val="28"/>
        </w:rPr>
        <w:t xml:space="preserve">
      Сноска. Заголовок статьи 103 с изменением, внесенным Законом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val="false"/>
          <w:i w:val="false"/>
          <w:color w:val="000000"/>
          <w:sz w:val="28"/>
        </w:rPr>
        <w:t xml:space="preserve">
      1. Договор найма (поднайма) жилища из государственного жилищного фонда или жилища, арендованного местным исполнительным органом в частном жилищном фонде, может быть расторгнут по требованию наймодателя лишь по основаниям, установленным настоящим Законом. </w:t>
      </w:r>
    </w:p>
    <w:bookmarkStart w:name="z511" w:id="945"/>
    <w:p>
      <w:pPr>
        <w:spacing w:after="0"/>
        <w:ind w:left="0"/>
        <w:jc w:val="both"/>
      </w:pPr>
      <w:r>
        <w:rPr>
          <w:rFonts w:ascii="Times New Roman"/>
          <w:b w:val="false"/>
          <w:i w:val="false"/>
          <w:color w:val="000000"/>
          <w:sz w:val="28"/>
        </w:rPr>
        <w:t>
      2. В случае расторжения договора найма (поднайма), а также по другим основаниям, предусмотренным настоящим Законом, наниматель (поднаниматель) должен освободить жилище государственного жилищного фонда или жилище, арендованное местным исполнительным органом в частном жилищном фонде. В противном случае он может быть выселен на основании решения суда.</w:t>
      </w:r>
    </w:p>
    <w:bookmarkEnd w:id="945"/>
    <w:bookmarkStart w:name="z512" w:id="946"/>
    <w:p>
      <w:pPr>
        <w:spacing w:after="0"/>
        <w:ind w:left="0"/>
        <w:jc w:val="both"/>
      </w:pPr>
      <w:r>
        <w:rPr>
          <w:rFonts w:ascii="Times New Roman"/>
          <w:b w:val="false"/>
          <w:i w:val="false"/>
          <w:color w:val="000000"/>
          <w:sz w:val="28"/>
        </w:rPr>
        <w:t>
      3. Предъявление требований об освобождении жилища или выселении из него без предоставления другого пригодного жилища из государственного жилищного фонда и жилищ, арендованных местным исполнительным органом в частном жилищном фонде, в отношении несовершеннолетних детей, оставшихся без попечения родителей, не допускается.</w:t>
      </w:r>
    </w:p>
    <w:bookmarkEnd w:id="9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103 с изменениями, внесенными законами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104. Освобождение жилища с предоставлением другого жилища из государственного жилищного фонда</w:t>
      </w:r>
    </w:p>
    <w:p>
      <w:pPr>
        <w:spacing w:after="0"/>
        <w:ind w:left="0"/>
        <w:jc w:val="both"/>
      </w:pPr>
      <w:r>
        <w:rPr>
          <w:rFonts w:ascii="Times New Roman"/>
          <w:b w:val="false"/>
          <w:i w:val="false"/>
          <w:color w:val="ff0000"/>
          <w:sz w:val="28"/>
        </w:rPr>
        <w:t xml:space="preserve">
      Сноска. Заголовок статьи 104 - в редакции Закона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val="false"/>
          <w:i w:val="false"/>
          <w:color w:val="000000"/>
          <w:sz w:val="28"/>
        </w:rPr>
        <w:t xml:space="preserve">
      1. Граждане освобождают жилище в государственном жилищном фонде и жилище, арендованное местным исполнительным органом в частном жилищном фонде, с предоставлением им другого благоустроенного жилища, кроме случаев, предусмотренных </w:t>
      </w:r>
      <w:r>
        <w:rPr>
          <w:rFonts w:ascii="Times New Roman"/>
          <w:b w:val="false"/>
          <w:i w:val="false"/>
          <w:color w:val="000000"/>
          <w:sz w:val="28"/>
        </w:rPr>
        <w:t>статьей 107</w:t>
      </w:r>
      <w:r>
        <w:rPr>
          <w:rFonts w:ascii="Times New Roman"/>
          <w:b w:val="false"/>
          <w:i w:val="false"/>
          <w:color w:val="000000"/>
          <w:sz w:val="28"/>
        </w:rPr>
        <w:t xml:space="preserve">, пунктом 1 </w:t>
      </w:r>
      <w:r>
        <w:rPr>
          <w:rFonts w:ascii="Times New Roman"/>
          <w:b w:val="false"/>
          <w:i w:val="false"/>
          <w:color w:val="000000"/>
          <w:sz w:val="28"/>
        </w:rPr>
        <w:t>статьи 108</w:t>
      </w:r>
      <w:r>
        <w:rPr>
          <w:rFonts w:ascii="Times New Roman"/>
          <w:b w:val="false"/>
          <w:i w:val="false"/>
          <w:color w:val="000000"/>
          <w:sz w:val="28"/>
        </w:rPr>
        <w:t xml:space="preserve">, </w:t>
      </w:r>
      <w:r>
        <w:rPr>
          <w:rFonts w:ascii="Times New Roman"/>
          <w:b w:val="false"/>
          <w:i w:val="false"/>
          <w:color w:val="000000"/>
          <w:sz w:val="28"/>
        </w:rPr>
        <w:t>статьями 111</w:t>
      </w:r>
      <w:r>
        <w:rPr>
          <w:rFonts w:ascii="Times New Roman"/>
          <w:b w:val="false"/>
          <w:i w:val="false"/>
          <w:color w:val="000000"/>
          <w:sz w:val="28"/>
        </w:rPr>
        <w:t xml:space="preserve"> и </w:t>
      </w:r>
      <w:r>
        <w:rPr>
          <w:rFonts w:ascii="Times New Roman"/>
          <w:b w:val="false"/>
          <w:i w:val="false"/>
          <w:color w:val="000000"/>
          <w:sz w:val="28"/>
        </w:rPr>
        <w:t>114</w:t>
      </w:r>
      <w:r>
        <w:rPr>
          <w:rFonts w:ascii="Times New Roman"/>
          <w:b w:val="false"/>
          <w:i w:val="false"/>
          <w:color w:val="000000"/>
          <w:sz w:val="28"/>
        </w:rPr>
        <w:t xml:space="preserve"> настоящего Закона. </w:t>
      </w:r>
    </w:p>
    <w:bookmarkStart w:name="z513" w:id="947"/>
    <w:p>
      <w:pPr>
        <w:spacing w:after="0"/>
        <w:ind w:left="0"/>
        <w:jc w:val="both"/>
      </w:pPr>
      <w:r>
        <w:rPr>
          <w:rFonts w:ascii="Times New Roman"/>
          <w:b w:val="false"/>
          <w:i w:val="false"/>
          <w:color w:val="000000"/>
          <w:sz w:val="28"/>
        </w:rPr>
        <w:t xml:space="preserve">
      2. В случаях, указанных в пункте 1 </w:t>
      </w:r>
      <w:r>
        <w:rPr>
          <w:rFonts w:ascii="Times New Roman"/>
          <w:b w:val="false"/>
          <w:i w:val="false"/>
          <w:color w:val="000000"/>
          <w:sz w:val="28"/>
        </w:rPr>
        <w:t>статьи 91</w:t>
      </w:r>
      <w:r>
        <w:rPr>
          <w:rFonts w:ascii="Times New Roman"/>
          <w:b w:val="false"/>
          <w:i w:val="false"/>
          <w:color w:val="000000"/>
          <w:sz w:val="28"/>
        </w:rPr>
        <w:t xml:space="preserve"> и пункте 3 </w:t>
      </w:r>
      <w:r>
        <w:rPr>
          <w:rFonts w:ascii="Times New Roman"/>
          <w:b w:val="false"/>
          <w:i w:val="false"/>
          <w:color w:val="000000"/>
          <w:sz w:val="28"/>
        </w:rPr>
        <w:t>статьи 103</w:t>
      </w:r>
      <w:r>
        <w:rPr>
          <w:rFonts w:ascii="Times New Roman"/>
          <w:b w:val="false"/>
          <w:i w:val="false"/>
          <w:color w:val="000000"/>
          <w:sz w:val="28"/>
        </w:rPr>
        <w:t xml:space="preserve"> настоящего Закона, предоставляется другое, пригодное для проживания жилое помещение. </w:t>
      </w:r>
    </w:p>
    <w:bookmarkEnd w:id="947"/>
    <w:bookmarkStart w:name="z514" w:id="948"/>
    <w:p>
      <w:pPr>
        <w:spacing w:after="0"/>
        <w:ind w:left="0"/>
        <w:jc w:val="both"/>
      </w:pPr>
      <w:r>
        <w:rPr>
          <w:rFonts w:ascii="Times New Roman"/>
          <w:b w:val="false"/>
          <w:i w:val="false"/>
          <w:color w:val="000000"/>
          <w:sz w:val="28"/>
        </w:rPr>
        <w:t xml:space="preserve">
      3. Предоставление другого жилища обеспечивает юридическое лицо, предъявившее требование об освобождении. </w:t>
      </w:r>
    </w:p>
    <w:bookmarkEnd w:id="9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104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105. Основания освобождения с предоставлением другого благоустроенного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both"/>
      </w:pPr>
      <w:r>
        <w:rPr>
          <w:rFonts w:ascii="Times New Roman"/>
          <w:b w:val="false"/>
          <w:i w:val="false"/>
          <w:color w:val="ff0000"/>
          <w:sz w:val="28"/>
        </w:rPr>
        <w:t xml:space="preserve">
      Сноска. Заголовок статьи 105 с изменением, внесенным Законом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val="false"/>
          <w:i w:val="false"/>
          <w:color w:val="000000"/>
          <w:sz w:val="28"/>
        </w:rPr>
        <w:t xml:space="preserve">
      1. Договор найма (поднайма) жилища из государственного жилищного фонда или жилища, арендованного местным исполнительным органом в частном жилищном фонде, может быть расторгнут, а наниматель (поднаниматель) освобождает жилище с предоставлением ему другого благоустроенного жилища в случаях: </w:t>
      </w:r>
    </w:p>
    <w:bookmarkStart w:name="z515" w:id="949"/>
    <w:p>
      <w:pPr>
        <w:spacing w:after="0"/>
        <w:ind w:left="0"/>
        <w:jc w:val="both"/>
      </w:pPr>
      <w:r>
        <w:rPr>
          <w:rFonts w:ascii="Times New Roman"/>
          <w:b w:val="false"/>
          <w:i w:val="false"/>
          <w:color w:val="000000"/>
          <w:sz w:val="28"/>
        </w:rPr>
        <w:t xml:space="preserve">
      1) если многоквартирный жилой дом подлежит сносу в связи с принудительным отчуждением земельного участка для государственных нужд; </w:t>
      </w:r>
    </w:p>
    <w:bookmarkEnd w:id="949"/>
    <w:bookmarkStart w:name="z516" w:id="950"/>
    <w:p>
      <w:pPr>
        <w:spacing w:after="0"/>
        <w:ind w:left="0"/>
        <w:jc w:val="both"/>
      </w:pPr>
      <w:r>
        <w:rPr>
          <w:rFonts w:ascii="Times New Roman"/>
          <w:b w:val="false"/>
          <w:i w:val="false"/>
          <w:color w:val="000000"/>
          <w:sz w:val="28"/>
        </w:rPr>
        <w:t xml:space="preserve">
      2) если многоквартирный жилой дом подлежит переоборудованию в силу непригодности для дальнейшего проживания (пребывания); </w:t>
      </w:r>
    </w:p>
    <w:bookmarkEnd w:id="950"/>
    <w:bookmarkStart w:name="z517" w:id="951"/>
    <w:p>
      <w:pPr>
        <w:spacing w:after="0"/>
        <w:ind w:left="0"/>
        <w:jc w:val="both"/>
      </w:pPr>
      <w:r>
        <w:rPr>
          <w:rFonts w:ascii="Times New Roman"/>
          <w:b w:val="false"/>
          <w:i w:val="false"/>
          <w:color w:val="000000"/>
          <w:sz w:val="28"/>
        </w:rPr>
        <w:t xml:space="preserve">
      3) если многоквартирный жилой дом признан аварийным; </w:t>
      </w:r>
    </w:p>
    <w:bookmarkEnd w:id="951"/>
    <w:p>
      <w:pPr>
        <w:spacing w:after="0"/>
        <w:ind w:left="0"/>
        <w:jc w:val="both"/>
      </w:pPr>
      <w:r>
        <w:rPr>
          <w:rFonts w:ascii="Times New Roman"/>
          <w:b w:val="false"/>
          <w:i w:val="false"/>
          <w:color w:val="000000"/>
          <w:sz w:val="28"/>
        </w:rPr>
        <w:t xml:space="preserve">
      4) существенного изменения условий проживания в результате капитального ремонта жилища (пункты 2 и 3 </w:t>
      </w:r>
      <w:r>
        <w:rPr>
          <w:rFonts w:ascii="Times New Roman"/>
          <w:b w:val="false"/>
          <w:i w:val="false"/>
          <w:color w:val="000000"/>
          <w:sz w:val="28"/>
        </w:rPr>
        <w:t>статьи 91</w:t>
      </w:r>
      <w:r>
        <w:rPr>
          <w:rFonts w:ascii="Times New Roman"/>
          <w:b w:val="false"/>
          <w:i w:val="false"/>
          <w:color w:val="000000"/>
          <w:sz w:val="28"/>
        </w:rPr>
        <w:t xml:space="preserve"> настоящего Закона);</w:t>
      </w:r>
    </w:p>
    <w:bookmarkStart w:name="z518" w:id="952"/>
    <w:p>
      <w:pPr>
        <w:spacing w:after="0"/>
        <w:ind w:left="0"/>
        <w:jc w:val="both"/>
      </w:pPr>
      <w:r>
        <w:rPr>
          <w:rFonts w:ascii="Times New Roman"/>
          <w:b w:val="false"/>
          <w:i w:val="false"/>
          <w:color w:val="000000"/>
          <w:sz w:val="28"/>
        </w:rPr>
        <w:t xml:space="preserve">
      5) признания договора найма (поднайма) жилища недействительным по основаниям, предусмотренным пунктом 2 </w:t>
      </w:r>
      <w:r>
        <w:rPr>
          <w:rFonts w:ascii="Times New Roman"/>
          <w:b w:val="false"/>
          <w:i w:val="false"/>
          <w:color w:val="000000"/>
          <w:sz w:val="28"/>
        </w:rPr>
        <w:t>статьи 108</w:t>
      </w:r>
      <w:r>
        <w:rPr>
          <w:rFonts w:ascii="Times New Roman"/>
          <w:b w:val="false"/>
          <w:i w:val="false"/>
          <w:color w:val="000000"/>
          <w:sz w:val="28"/>
        </w:rPr>
        <w:t xml:space="preserve"> настоящего Закона.</w:t>
      </w:r>
    </w:p>
    <w:bookmarkEnd w:id="952"/>
    <w:bookmarkStart w:name="z519" w:id="953"/>
    <w:p>
      <w:pPr>
        <w:spacing w:after="0"/>
        <w:ind w:left="0"/>
        <w:jc w:val="both"/>
      </w:pPr>
      <w:r>
        <w:rPr>
          <w:rFonts w:ascii="Times New Roman"/>
          <w:b w:val="false"/>
          <w:i w:val="false"/>
          <w:color w:val="000000"/>
          <w:sz w:val="28"/>
        </w:rPr>
        <w:t xml:space="preserve">
      2. Предоставляемое взамен освобождаемого благоустроенное жилище должно отвечать требованиям и условиям </w:t>
      </w:r>
      <w:r>
        <w:rPr>
          <w:rFonts w:ascii="Times New Roman"/>
          <w:b w:val="false"/>
          <w:i w:val="false"/>
          <w:color w:val="000000"/>
          <w:sz w:val="28"/>
        </w:rPr>
        <w:t>статей 75</w:t>
      </w:r>
      <w:r>
        <w:rPr>
          <w:rFonts w:ascii="Times New Roman"/>
          <w:b w:val="false"/>
          <w:i w:val="false"/>
          <w:color w:val="000000"/>
          <w:sz w:val="28"/>
        </w:rPr>
        <w:t xml:space="preserve"> и </w:t>
      </w:r>
      <w:r>
        <w:rPr>
          <w:rFonts w:ascii="Times New Roman"/>
          <w:b w:val="false"/>
          <w:i w:val="false"/>
          <w:color w:val="000000"/>
          <w:sz w:val="28"/>
        </w:rPr>
        <w:t>76</w:t>
      </w:r>
      <w:r>
        <w:rPr>
          <w:rFonts w:ascii="Times New Roman"/>
          <w:b w:val="false"/>
          <w:i w:val="false"/>
          <w:color w:val="000000"/>
          <w:sz w:val="28"/>
        </w:rPr>
        <w:t xml:space="preserve"> пунктов 2, 3, 4 </w:t>
      </w:r>
      <w:r>
        <w:rPr>
          <w:rFonts w:ascii="Times New Roman"/>
          <w:b w:val="false"/>
          <w:i w:val="false"/>
          <w:color w:val="000000"/>
          <w:sz w:val="28"/>
        </w:rPr>
        <w:t>статьи 106</w:t>
      </w:r>
      <w:r>
        <w:rPr>
          <w:rFonts w:ascii="Times New Roman"/>
          <w:b w:val="false"/>
          <w:i w:val="false"/>
          <w:color w:val="000000"/>
          <w:sz w:val="28"/>
        </w:rPr>
        <w:t xml:space="preserve"> настоящего Закона. </w:t>
      </w:r>
    </w:p>
    <w:bookmarkEnd w:id="9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105 с изменениями, внесенными законами РК от 07.07.2006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106. Жилище, предоставляемое гражданам в связи с освобождением из государственного жилищного фонда или жилищ, арендованных местным исполнительным органом в частном жилищном фонде</w:t>
      </w:r>
    </w:p>
    <w:p>
      <w:pPr>
        <w:spacing w:after="0"/>
        <w:ind w:left="0"/>
        <w:jc w:val="both"/>
      </w:pPr>
      <w:r>
        <w:rPr>
          <w:rFonts w:ascii="Times New Roman"/>
          <w:b w:val="false"/>
          <w:i w:val="false"/>
          <w:color w:val="ff0000"/>
          <w:sz w:val="28"/>
        </w:rPr>
        <w:t xml:space="preserve">
      Сноска. Заголовок статьи 106 с изменением, внесенным Законом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val="false"/>
          <w:i w:val="false"/>
          <w:color w:val="000000"/>
          <w:sz w:val="28"/>
        </w:rPr>
        <w:t>
      1. Предоставляемое гражданам в связи с освобождением ими жилища из государственного жилищного фонда или жилища, арендованного местным исполнительным органом в частном жилищном фонде, другое жилище должно отвечать требованиям статей 75 и 76 настоящего Закона и не может быть размером меньше того, которое они освободили.</w:t>
      </w:r>
    </w:p>
    <w:bookmarkStart w:name="z520" w:id="954"/>
    <w:p>
      <w:pPr>
        <w:spacing w:after="0"/>
        <w:ind w:left="0"/>
        <w:jc w:val="both"/>
      </w:pPr>
      <w:r>
        <w:rPr>
          <w:rFonts w:ascii="Times New Roman"/>
          <w:b w:val="false"/>
          <w:i w:val="false"/>
          <w:color w:val="000000"/>
          <w:sz w:val="28"/>
        </w:rPr>
        <w:t xml:space="preserve">
      2. Если наниматель (поднаниматель) занимал более одной комнаты, ему должно быть предоставлено отдельное жилище, состоящее из того же числа комнат. </w:t>
      </w:r>
    </w:p>
    <w:bookmarkEnd w:id="954"/>
    <w:bookmarkStart w:name="z521" w:id="955"/>
    <w:p>
      <w:pPr>
        <w:spacing w:after="0"/>
        <w:ind w:left="0"/>
        <w:jc w:val="both"/>
      </w:pPr>
      <w:r>
        <w:rPr>
          <w:rFonts w:ascii="Times New Roman"/>
          <w:b w:val="false"/>
          <w:i w:val="false"/>
          <w:color w:val="000000"/>
          <w:sz w:val="28"/>
        </w:rPr>
        <w:t xml:space="preserve">
      3. Если наниматель (поднаниматель) имел излишки площади, жилище предоставляется в соответствии с нормами, предусмотренными пунктом 1 </w:t>
      </w:r>
      <w:r>
        <w:rPr>
          <w:rFonts w:ascii="Times New Roman"/>
          <w:b w:val="false"/>
          <w:i w:val="false"/>
          <w:color w:val="000000"/>
          <w:sz w:val="28"/>
        </w:rPr>
        <w:t>статьи 75</w:t>
      </w:r>
      <w:r>
        <w:rPr>
          <w:rFonts w:ascii="Times New Roman"/>
          <w:b w:val="false"/>
          <w:i w:val="false"/>
          <w:color w:val="000000"/>
          <w:sz w:val="28"/>
        </w:rPr>
        <w:t xml:space="preserve"> настоящего Закона, а нанимателю (поднанимателю) или проживающему с ним лицу, имеющему право на дополнительную площадь, - с учетом права на дополнительную площадь. </w:t>
      </w:r>
    </w:p>
    <w:bookmarkEnd w:id="955"/>
    <w:bookmarkStart w:name="z522" w:id="956"/>
    <w:p>
      <w:pPr>
        <w:spacing w:after="0"/>
        <w:ind w:left="0"/>
        <w:jc w:val="both"/>
      </w:pPr>
      <w:r>
        <w:rPr>
          <w:rFonts w:ascii="Times New Roman"/>
          <w:b w:val="false"/>
          <w:i w:val="false"/>
          <w:color w:val="000000"/>
          <w:sz w:val="28"/>
        </w:rPr>
        <w:t xml:space="preserve">
      4. Гражданам, проживающим в сносимом жилище не менее пятнадцати лет, по их желанию другое благоустроенное жилище предоставляется в жилых домах, построенных на месте сносимых строений или вблизи от них. До предоставления такого жилища эти граждане обеспечиваются временным жильем, отвечающим требованиям пункта 5 настоящей статьи. </w:t>
      </w:r>
    </w:p>
    <w:bookmarkEnd w:id="956"/>
    <w:bookmarkStart w:name="z523" w:id="957"/>
    <w:p>
      <w:pPr>
        <w:spacing w:after="0"/>
        <w:ind w:left="0"/>
        <w:jc w:val="both"/>
      </w:pPr>
      <w:r>
        <w:rPr>
          <w:rFonts w:ascii="Times New Roman"/>
          <w:b w:val="false"/>
          <w:i w:val="false"/>
          <w:color w:val="000000"/>
          <w:sz w:val="28"/>
        </w:rPr>
        <w:t>
      5. Пригодное для проживания жилище должно находиться в черте данного населенного пункта и отвечать санитарно-эпидемиологическим и техническим требованиям.</w:t>
      </w:r>
    </w:p>
    <w:bookmarkEnd w:id="957"/>
    <w:p>
      <w:pPr>
        <w:spacing w:after="0"/>
        <w:ind w:left="0"/>
        <w:jc w:val="both"/>
      </w:pPr>
      <w:r>
        <w:rPr>
          <w:rFonts w:ascii="Times New Roman"/>
          <w:b w:val="false"/>
          <w:i w:val="false"/>
          <w:color w:val="000000"/>
          <w:sz w:val="28"/>
        </w:rPr>
        <w:t xml:space="preserve">
      Переселение не должно приводить к такому ухудшению жилищных условий гражданина, при котором он становится в силу </w:t>
      </w:r>
      <w:r>
        <w:rPr>
          <w:rFonts w:ascii="Times New Roman"/>
          <w:b w:val="false"/>
          <w:i w:val="false"/>
          <w:color w:val="000000"/>
          <w:sz w:val="28"/>
        </w:rPr>
        <w:t>статьи 69</w:t>
      </w:r>
      <w:r>
        <w:rPr>
          <w:rFonts w:ascii="Times New Roman"/>
          <w:b w:val="false"/>
          <w:i w:val="false"/>
          <w:color w:val="000000"/>
          <w:sz w:val="28"/>
        </w:rPr>
        <w:t xml:space="preserve"> настоящего Закона нуждающимся в улучшении жилищных условий. Расходы нанимателя (поднанимателя), связанные с переселением в случаях, указанных в подпунктах 1), 2), 3), 4) пункта 1 </w:t>
      </w:r>
      <w:r>
        <w:rPr>
          <w:rFonts w:ascii="Times New Roman"/>
          <w:b w:val="false"/>
          <w:i w:val="false"/>
          <w:color w:val="000000"/>
          <w:sz w:val="28"/>
        </w:rPr>
        <w:t>статьи 105</w:t>
      </w:r>
      <w:r>
        <w:rPr>
          <w:rFonts w:ascii="Times New Roman"/>
          <w:b w:val="false"/>
          <w:i w:val="false"/>
          <w:color w:val="000000"/>
          <w:sz w:val="28"/>
        </w:rPr>
        <w:t xml:space="preserve"> настоящею Закона, должны быть возмещены наймодателем. </w:t>
      </w:r>
    </w:p>
    <w:bookmarkStart w:name="z524" w:id="958"/>
    <w:p>
      <w:pPr>
        <w:spacing w:after="0"/>
        <w:ind w:left="0"/>
        <w:jc w:val="both"/>
      </w:pPr>
      <w:r>
        <w:rPr>
          <w:rFonts w:ascii="Times New Roman"/>
          <w:b w:val="false"/>
          <w:i w:val="false"/>
          <w:color w:val="000000"/>
          <w:sz w:val="28"/>
        </w:rPr>
        <w:t xml:space="preserve">
      6. Споры, связанные с выселением граждан в связи с неосвобождением ими жилища по основаниям, предусмотренным </w:t>
      </w:r>
      <w:r>
        <w:rPr>
          <w:rFonts w:ascii="Times New Roman"/>
          <w:b w:val="false"/>
          <w:i w:val="false"/>
          <w:color w:val="000000"/>
          <w:sz w:val="28"/>
        </w:rPr>
        <w:t>статьей 105</w:t>
      </w:r>
      <w:r>
        <w:rPr>
          <w:rFonts w:ascii="Times New Roman"/>
          <w:b w:val="false"/>
          <w:i w:val="false"/>
          <w:color w:val="000000"/>
          <w:sz w:val="28"/>
        </w:rPr>
        <w:t xml:space="preserve"> настоящего Закона, решаются в судебном порядке.</w:t>
      </w:r>
    </w:p>
    <w:bookmarkEnd w:id="958"/>
    <w:p>
      <w:pPr>
        <w:spacing w:after="0"/>
        <w:ind w:left="0"/>
        <w:jc w:val="both"/>
      </w:pPr>
      <w:r>
        <w:rPr>
          <w:rFonts w:ascii="Times New Roman"/>
          <w:b w:val="false"/>
          <w:i w:val="false"/>
          <w:color w:val="000000"/>
          <w:sz w:val="28"/>
        </w:rPr>
        <w:t xml:space="preserve">
      В решении суда о выселении нанимателя (поднанимателя) должно быть указано жилище, предоставляемое выселяемому, с обозначением адреса, по которому его жилище находится, за исключением случая, предусмотренного пунктом 2 </w:t>
      </w:r>
      <w:r>
        <w:rPr>
          <w:rFonts w:ascii="Times New Roman"/>
          <w:b w:val="false"/>
          <w:i w:val="false"/>
          <w:color w:val="000000"/>
          <w:sz w:val="28"/>
        </w:rPr>
        <w:t>статьи 108</w:t>
      </w:r>
      <w:r>
        <w:rPr>
          <w:rFonts w:ascii="Times New Roman"/>
          <w:b w:val="false"/>
          <w:i w:val="false"/>
          <w:color w:val="000000"/>
          <w:sz w:val="28"/>
        </w:rPr>
        <w:t xml:space="preserve"> настоящего Закона.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106 с изменениями, внесенными законами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107. Основания освобождения жилища без предоставления другого жилища из государственного жилищного фонда или жилища, арендованного местным исполнительным органом в частном жилищном фонде</w:t>
      </w:r>
    </w:p>
    <w:p>
      <w:pPr>
        <w:spacing w:after="0"/>
        <w:ind w:left="0"/>
        <w:jc w:val="both"/>
      </w:pPr>
      <w:r>
        <w:rPr>
          <w:rFonts w:ascii="Times New Roman"/>
          <w:b w:val="false"/>
          <w:i w:val="false"/>
          <w:color w:val="ff0000"/>
          <w:sz w:val="28"/>
        </w:rPr>
        <w:t xml:space="preserve">
      Сноска. Заголовок статьи 107 с изменением, внесенным Законом РК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bookmarkStart w:name="z1537" w:id="959"/>
    <w:p>
      <w:pPr>
        <w:spacing w:after="0"/>
        <w:ind w:left="0"/>
        <w:jc w:val="both"/>
      </w:pPr>
      <w:r>
        <w:rPr>
          <w:rFonts w:ascii="Times New Roman"/>
          <w:b w:val="false"/>
          <w:i w:val="false"/>
          <w:color w:val="000000"/>
          <w:sz w:val="28"/>
        </w:rPr>
        <w:t>
      Освобождение жилища без предоставления другого жилища из государственного жилищного фонда или жилища, арендованного местным исполнительным органом в частном жилищном фонде, допускается в случаях, если:</w:t>
      </w:r>
    </w:p>
    <w:bookmarkEnd w:id="959"/>
    <w:bookmarkStart w:name="z1538" w:id="960"/>
    <w:p>
      <w:pPr>
        <w:spacing w:after="0"/>
        <w:ind w:left="0"/>
        <w:jc w:val="both"/>
      </w:pPr>
      <w:r>
        <w:rPr>
          <w:rFonts w:ascii="Times New Roman"/>
          <w:b w:val="false"/>
          <w:i w:val="false"/>
          <w:color w:val="000000"/>
          <w:sz w:val="28"/>
        </w:rPr>
        <w:t>
      1) наниматель (поднаниматель), члены его семьи систематически разрушают или портят жилище;</w:t>
      </w:r>
    </w:p>
    <w:bookmarkEnd w:id="960"/>
    <w:bookmarkStart w:name="z1539" w:id="961"/>
    <w:p>
      <w:pPr>
        <w:spacing w:after="0"/>
        <w:ind w:left="0"/>
        <w:jc w:val="both"/>
      </w:pPr>
      <w:r>
        <w:rPr>
          <w:rFonts w:ascii="Times New Roman"/>
          <w:b w:val="false"/>
          <w:i w:val="false"/>
          <w:color w:val="000000"/>
          <w:sz w:val="28"/>
        </w:rPr>
        <w:t>
      2) наниматель (поднаниматель), члены его семьи систематическим нарушением условий проживания (пребывания) делают невозможным для других лиц проживание с ними в одном жилище или в одном многоквартирном жилом доме;</w:t>
      </w:r>
    </w:p>
    <w:bookmarkEnd w:id="961"/>
    <w:bookmarkStart w:name="z1540" w:id="962"/>
    <w:p>
      <w:pPr>
        <w:spacing w:after="0"/>
        <w:ind w:left="0"/>
        <w:jc w:val="both"/>
      </w:pPr>
      <w:r>
        <w:rPr>
          <w:rFonts w:ascii="Times New Roman"/>
          <w:b w:val="false"/>
          <w:i w:val="false"/>
          <w:color w:val="000000"/>
          <w:sz w:val="28"/>
        </w:rPr>
        <w:t>
      3) наниматель (поднаниматель), члены его семьи без уважительных причин уклоняются в течение шести месяцев подряд от внесения платы за пользование жилищем;</w:t>
      </w:r>
    </w:p>
    <w:bookmarkEnd w:id="962"/>
    <w:bookmarkStart w:name="z1541" w:id="963"/>
    <w:p>
      <w:pPr>
        <w:spacing w:after="0"/>
        <w:ind w:left="0"/>
        <w:jc w:val="both"/>
      </w:pPr>
      <w:r>
        <w:rPr>
          <w:rFonts w:ascii="Times New Roman"/>
          <w:b w:val="false"/>
          <w:i w:val="false"/>
          <w:color w:val="000000"/>
          <w:sz w:val="28"/>
        </w:rPr>
        <w:t>
      4) лица лишены родительских прав и их совместное проживание с детьми, в отношении которых они лишены родительских прав, признано невозможным;</w:t>
      </w:r>
    </w:p>
    <w:bookmarkEnd w:id="963"/>
    <w:bookmarkStart w:name="z1542" w:id="964"/>
    <w:p>
      <w:pPr>
        <w:spacing w:after="0"/>
        <w:ind w:left="0"/>
        <w:jc w:val="both"/>
      </w:pPr>
      <w:r>
        <w:rPr>
          <w:rFonts w:ascii="Times New Roman"/>
          <w:b w:val="false"/>
          <w:i w:val="false"/>
          <w:color w:val="000000"/>
          <w:sz w:val="28"/>
        </w:rPr>
        <w:t>
      5) лицо самоуправно заняло жилище;</w:t>
      </w:r>
    </w:p>
    <w:bookmarkEnd w:id="964"/>
    <w:bookmarkStart w:name="z1543" w:id="965"/>
    <w:p>
      <w:pPr>
        <w:spacing w:after="0"/>
        <w:ind w:left="0"/>
        <w:jc w:val="both"/>
      </w:pPr>
      <w:r>
        <w:rPr>
          <w:rFonts w:ascii="Times New Roman"/>
          <w:b w:val="false"/>
          <w:i w:val="false"/>
          <w:color w:val="000000"/>
          <w:sz w:val="28"/>
        </w:rPr>
        <w:t xml:space="preserve">
      6) договор найма (поднайма) жилища был признан недействительным по основаниям, предусмотренным пунктом 1 </w:t>
      </w:r>
      <w:r>
        <w:rPr>
          <w:rFonts w:ascii="Times New Roman"/>
          <w:b w:val="false"/>
          <w:i w:val="false"/>
          <w:color w:val="000000"/>
          <w:sz w:val="28"/>
        </w:rPr>
        <w:t>статьи 108</w:t>
      </w:r>
      <w:r>
        <w:rPr>
          <w:rFonts w:ascii="Times New Roman"/>
          <w:b w:val="false"/>
          <w:i w:val="false"/>
          <w:color w:val="000000"/>
          <w:sz w:val="28"/>
        </w:rPr>
        <w:t xml:space="preserve"> настоящего Закона;</w:t>
      </w:r>
    </w:p>
    <w:bookmarkEnd w:id="965"/>
    <w:bookmarkStart w:name="z1544" w:id="966"/>
    <w:p>
      <w:pPr>
        <w:spacing w:after="0"/>
        <w:ind w:left="0"/>
        <w:jc w:val="both"/>
      </w:pPr>
      <w:r>
        <w:rPr>
          <w:rFonts w:ascii="Times New Roman"/>
          <w:b w:val="false"/>
          <w:i w:val="false"/>
          <w:color w:val="000000"/>
          <w:sz w:val="28"/>
        </w:rPr>
        <w:t>
      7) наниматель (поднаниматель), супруг (супруга) нанимателя (поднанимателя) приобрели жилище на праве собственности независимо от его места нахождения на территории Республики Казахстан, за исключением приобретения жилища в собственность в порядке наследования, дарения.</w:t>
      </w:r>
    </w:p>
    <w:bookmarkEnd w:id="966"/>
    <w:bookmarkStart w:name="z2144" w:id="967"/>
    <w:p>
      <w:pPr>
        <w:spacing w:after="0"/>
        <w:ind w:left="0"/>
        <w:jc w:val="both"/>
      </w:pPr>
      <w:r>
        <w:rPr>
          <w:rFonts w:ascii="Times New Roman"/>
          <w:b w:val="false"/>
          <w:i w:val="false"/>
          <w:color w:val="000000"/>
          <w:sz w:val="28"/>
        </w:rPr>
        <w:t>
      В случае неосвобождения жилища по основаниям, предусмотренным частью первой настоящей статьи, граждане могут быть выселены по решению суда.</w:t>
      </w:r>
    </w:p>
    <w:bookmarkEnd w:id="967"/>
    <w:bookmarkStart w:name="z1545" w:id="968"/>
    <w:p>
      <w:pPr>
        <w:spacing w:after="0"/>
        <w:ind w:left="0"/>
        <w:jc w:val="both"/>
      </w:pPr>
      <w:r>
        <w:rPr>
          <w:rFonts w:ascii="Times New Roman"/>
          <w:b w:val="false"/>
          <w:i w:val="false"/>
          <w:color w:val="000000"/>
          <w:sz w:val="28"/>
        </w:rPr>
        <w:t>
      В случае приобретения жилища в порядке наследования, дарения наниматель (поднаниматель), супруг (супруга) нанимателя (поднанимателя) обязаны в течение двенадцати месяцев произвести отчуждение приобретенного жилища либо осуществить возврат занимаемого жилища из государственного жилищного фонда или жилища, арендованного местным исполнительным органом в частном жилищном фонде;</w:t>
      </w:r>
    </w:p>
    <w:bookmarkEnd w:id="968"/>
    <w:bookmarkStart w:name="z1546" w:id="969"/>
    <w:p>
      <w:pPr>
        <w:spacing w:after="0"/>
        <w:ind w:left="0"/>
        <w:jc w:val="both"/>
      </w:pPr>
      <w:r>
        <w:rPr>
          <w:rFonts w:ascii="Times New Roman"/>
          <w:b w:val="false"/>
          <w:i w:val="false"/>
          <w:color w:val="000000"/>
          <w:sz w:val="28"/>
        </w:rPr>
        <w:t xml:space="preserve">
      8) возникли основания, предусмотренные </w:t>
      </w:r>
      <w:r>
        <w:rPr>
          <w:rFonts w:ascii="Times New Roman"/>
          <w:b w:val="false"/>
          <w:i w:val="false"/>
          <w:color w:val="000000"/>
          <w:sz w:val="28"/>
        </w:rPr>
        <w:t>статьями 111</w:t>
      </w:r>
      <w:r>
        <w:rPr>
          <w:rFonts w:ascii="Times New Roman"/>
          <w:b w:val="false"/>
          <w:i w:val="false"/>
          <w:color w:val="000000"/>
          <w:sz w:val="28"/>
        </w:rPr>
        <w:t xml:space="preserve"> (за исключением случаев, предусмотренных пунктами 3, 4 или 4-1 статьи 101, </w:t>
      </w:r>
      <w:r>
        <w:rPr>
          <w:rFonts w:ascii="Times New Roman"/>
          <w:b w:val="false"/>
          <w:i w:val="false"/>
          <w:color w:val="000000"/>
          <w:sz w:val="28"/>
        </w:rPr>
        <w:t>пунктами 2</w:t>
      </w:r>
      <w:r>
        <w:rPr>
          <w:rFonts w:ascii="Times New Roman"/>
          <w:b w:val="false"/>
          <w:i w:val="false"/>
          <w:color w:val="000000"/>
          <w:sz w:val="28"/>
        </w:rPr>
        <w:t xml:space="preserve">, </w:t>
      </w:r>
      <w:r>
        <w:rPr>
          <w:rFonts w:ascii="Times New Roman"/>
          <w:b w:val="false"/>
          <w:i w:val="false"/>
          <w:color w:val="000000"/>
          <w:sz w:val="28"/>
        </w:rPr>
        <w:t>2-1</w:t>
      </w:r>
      <w:r>
        <w:rPr>
          <w:rFonts w:ascii="Times New Roman"/>
          <w:b w:val="false"/>
          <w:i w:val="false"/>
          <w:color w:val="000000"/>
          <w:sz w:val="28"/>
        </w:rPr>
        <w:t xml:space="preserve"> или 2-2 статьи 109) и </w:t>
      </w:r>
      <w:r>
        <w:rPr>
          <w:rFonts w:ascii="Times New Roman"/>
          <w:b w:val="false"/>
          <w:i w:val="false"/>
          <w:color w:val="000000"/>
          <w:sz w:val="28"/>
        </w:rPr>
        <w:t>114</w:t>
      </w:r>
      <w:r>
        <w:rPr>
          <w:rFonts w:ascii="Times New Roman"/>
          <w:b w:val="false"/>
          <w:i w:val="false"/>
          <w:color w:val="000000"/>
          <w:sz w:val="28"/>
        </w:rPr>
        <w:t xml:space="preserve"> настоящего Закона;</w:t>
      </w:r>
    </w:p>
    <w:bookmarkEnd w:id="969"/>
    <w:bookmarkStart w:name="z1547" w:id="970"/>
    <w:p>
      <w:pPr>
        <w:spacing w:after="0"/>
        <w:ind w:left="0"/>
        <w:jc w:val="both"/>
      </w:pPr>
      <w:r>
        <w:rPr>
          <w:rFonts w:ascii="Times New Roman"/>
          <w:b w:val="false"/>
          <w:i w:val="false"/>
          <w:color w:val="000000"/>
          <w:sz w:val="28"/>
        </w:rPr>
        <w:t>
      9) наниматель (поднаниматель) уклоняется в течение трех месяцев со дня получения уведомления от местного исполнительного органа от перезаключения договора найма (поднайма) жилища на новый срок, за исключением случаев, предусмотренных статьями 85 и 86 настоящего Закона;</w:t>
      </w:r>
    </w:p>
    <w:bookmarkEnd w:id="970"/>
    <w:bookmarkStart w:name="z1548" w:id="971"/>
    <w:p>
      <w:pPr>
        <w:spacing w:after="0"/>
        <w:ind w:left="0"/>
        <w:jc w:val="both"/>
      </w:pPr>
      <w:r>
        <w:rPr>
          <w:rFonts w:ascii="Times New Roman"/>
          <w:b w:val="false"/>
          <w:i w:val="false"/>
          <w:color w:val="000000"/>
          <w:sz w:val="28"/>
        </w:rPr>
        <w:t>
      10) наниматель (поднаниматель), члены его семьи заселили в жилище по договору найма (поднайма) жилища либо поселили в нем временных жильцов без письменного согласия наймодателя;</w:t>
      </w:r>
    </w:p>
    <w:bookmarkEnd w:id="971"/>
    <w:bookmarkStart w:name="z1549" w:id="972"/>
    <w:p>
      <w:pPr>
        <w:spacing w:after="0"/>
        <w:ind w:left="0"/>
        <w:jc w:val="both"/>
      </w:pPr>
      <w:r>
        <w:rPr>
          <w:rFonts w:ascii="Times New Roman"/>
          <w:b w:val="false"/>
          <w:i w:val="false"/>
          <w:color w:val="000000"/>
          <w:sz w:val="28"/>
        </w:rPr>
        <w:t>
      11) наниматель (поднаниматель), члены его семьи систематически нарушают условия договора найма (поднайма) жилища.</w:t>
      </w:r>
    </w:p>
    <w:bookmarkEnd w:id="9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107 - в редакции Закона РК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с изменением, внесенным Законом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108. Последствия признания недействительным договора найма (поднайма) жилища</w:t>
      </w:r>
    </w:p>
    <w:p>
      <w:pPr>
        <w:spacing w:after="0"/>
        <w:ind w:left="0"/>
        <w:jc w:val="both"/>
      </w:pPr>
      <w:r>
        <w:rPr>
          <w:rFonts w:ascii="Times New Roman"/>
          <w:b w:val="false"/>
          <w:i w:val="false"/>
          <w:color w:val="000000"/>
          <w:sz w:val="28"/>
        </w:rPr>
        <w:t>
      1. В случае признания договора найма (поднайма) жилища недействительным вследствие заведомо неправомерных действий лиц, заключивших договор и получивших жилище, они должны освободить жилище. В противном случае они могут быть выселены на основании решения суда без предоставления другого жилища.</w:t>
      </w:r>
    </w:p>
    <w:bookmarkStart w:name="z529" w:id="973"/>
    <w:p>
      <w:pPr>
        <w:spacing w:after="0"/>
        <w:ind w:left="0"/>
        <w:jc w:val="both"/>
      </w:pPr>
      <w:r>
        <w:rPr>
          <w:rFonts w:ascii="Times New Roman"/>
          <w:b w:val="false"/>
          <w:i w:val="false"/>
          <w:color w:val="000000"/>
          <w:sz w:val="28"/>
        </w:rPr>
        <w:t>
      2. Если договор найма (поднайма) жилища признан недействительным по другим основаниям, кроме случаев, предусмотренных пунктом 1 настоящей статьи, указанные в договоре граждане должны освободить жилище. В противном случае они могут быть выселены на основании решения суда с предоставлением ранее ими занимаемого или другого благоустроенного жилища. Обязанность предоставления другого жилища возлагается на юридическое лицо, действия которого послужили основанием признания договора недействительным. В этом случае в решении суда может не указываться адрес предоставляемого жилища.</w:t>
      </w:r>
    </w:p>
    <w:bookmarkEnd w:id="973"/>
    <w:bookmarkStart w:name="z530" w:id="974"/>
    <w:p>
      <w:pPr>
        <w:spacing w:after="0"/>
        <w:ind w:left="0"/>
        <w:jc w:val="both"/>
      </w:pPr>
      <w:r>
        <w:rPr>
          <w:rFonts w:ascii="Times New Roman"/>
          <w:b w:val="false"/>
          <w:i w:val="false"/>
          <w:color w:val="000000"/>
          <w:sz w:val="28"/>
        </w:rPr>
        <w:t xml:space="preserve">
      3. Должностное лицо, допустившее неправомерные действия при заключении договора найма (поднайма), привлекается к ответственности в порядке, установленном законами Республики Казахстан. </w:t>
      </w:r>
    </w:p>
    <w:bookmarkEnd w:id="9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статья 108 с изменениями, венсенными законами РК от 7 июля 2006 года N </w:t>
      </w:r>
      <w:r>
        <w:rPr>
          <w:rFonts w:ascii="Times New Roman"/>
          <w:b w:val="false"/>
          <w:i w:val="false"/>
          <w:color w:val="000000"/>
          <w:sz w:val="28"/>
        </w:rPr>
        <w:t>182</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06.07.2007 </w:t>
      </w:r>
      <w:r>
        <w:rPr>
          <w:rFonts w:ascii="Times New Roman"/>
          <w:b w:val="false"/>
          <w:i w:val="false"/>
          <w:color w:val="000000"/>
          <w:sz w:val="28"/>
        </w:rPr>
        <w:t>N 276</w:t>
      </w:r>
      <w:r>
        <w:rPr>
          <w:rFonts w:ascii="Times New Roman"/>
          <w:b w:val="false"/>
          <w:i w:val="false"/>
          <w:color w:val="ff0000"/>
          <w:sz w:val="28"/>
        </w:rPr>
        <w:t xml:space="preserve">;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bookmarkStart w:name="z127" w:id="975"/>
    <w:p>
      <w:pPr>
        <w:spacing w:after="0"/>
        <w:ind w:left="0"/>
        <w:jc w:val="left"/>
      </w:pPr>
      <w:r>
        <w:rPr>
          <w:rFonts w:ascii="Times New Roman"/>
          <w:b/>
          <w:i w:val="false"/>
          <w:color w:val="000000"/>
        </w:rPr>
        <w:t xml:space="preserve"> Глава 15. Пользование служебными жилищами и жилыми помещениями в общежитиях государственного жилищного фонда</w:t>
      </w:r>
    </w:p>
    <w:bookmarkEnd w:id="975"/>
    <w:p>
      <w:pPr>
        <w:spacing w:after="0"/>
        <w:ind w:left="0"/>
        <w:jc w:val="both"/>
      </w:pPr>
      <w:r>
        <w:rPr>
          <w:rFonts w:ascii="Times New Roman"/>
          <w:b/>
          <w:i w:val="false"/>
          <w:color w:val="000000"/>
          <w:sz w:val="28"/>
        </w:rPr>
        <w:t>Статья 109. Служебные жилища</w:t>
      </w:r>
    </w:p>
    <w:bookmarkStart w:name="z129" w:id="976"/>
    <w:p>
      <w:pPr>
        <w:spacing w:after="0"/>
        <w:ind w:left="0"/>
        <w:jc w:val="both"/>
      </w:pPr>
      <w:r>
        <w:rPr>
          <w:rFonts w:ascii="Times New Roman"/>
          <w:b w:val="false"/>
          <w:i w:val="false"/>
          <w:color w:val="000000"/>
          <w:sz w:val="28"/>
        </w:rPr>
        <w:t>
      1. Служебные жилища предназначаются для заселения по договору найма гражданами Республики Казахстан, которые в связи с характером их трудовых отношений должны проживать по месту работы, а также гражданами Республики Казахстан и кандасами, участвующими в активных мерах содействия занятости в соответствии с законодательством Республики Казахстан о социальной защите.</w:t>
      </w:r>
    </w:p>
    <w:bookmarkEnd w:id="976"/>
    <w:bookmarkStart w:name="z608" w:id="977"/>
    <w:p>
      <w:pPr>
        <w:spacing w:after="0"/>
        <w:ind w:left="0"/>
        <w:jc w:val="both"/>
      </w:pPr>
      <w:r>
        <w:rPr>
          <w:rFonts w:ascii="Times New Roman"/>
          <w:b w:val="false"/>
          <w:i w:val="false"/>
          <w:color w:val="000000"/>
          <w:sz w:val="28"/>
        </w:rPr>
        <w:t>
      2. Работники государственных учреждений, судьи Конституционного Суда Республики Казахстан и судьи, за исключением случаев, предусмотренных настоящим Законом, могут приватизировать занимаемые ими служебные жилища по остаточной стоимости, если они проработали на государственной службе, в бюджетных организациях, государственных предприятиях или в должности судьи (включая срок пребывания на государственной выборной должности) не менее десяти лет (в совокупности), а также независимо от срока работы, если трудовые отношения прекращены по следующим основаниям:</w:t>
      </w:r>
    </w:p>
    <w:bookmarkEnd w:id="977"/>
    <w:p>
      <w:pPr>
        <w:spacing w:after="0"/>
        <w:ind w:left="0"/>
        <w:jc w:val="both"/>
      </w:pPr>
      <w:r>
        <w:rPr>
          <w:rFonts w:ascii="Times New Roman"/>
          <w:b w:val="false"/>
          <w:i w:val="false"/>
          <w:color w:val="000000"/>
          <w:sz w:val="28"/>
        </w:rPr>
        <w:t>
      1) ликвидация организации, сокращение численности или штата работников;</w:t>
      </w:r>
    </w:p>
    <w:p>
      <w:pPr>
        <w:spacing w:after="0"/>
        <w:ind w:left="0"/>
        <w:jc w:val="both"/>
      </w:pPr>
      <w:r>
        <w:rPr>
          <w:rFonts w:ascii="Times New Roman"/>
          <w:b w:val="false"/>
          <w:i w:val="false"/>
          <w:color w:val="000000"/>
          <w:sz w:val="28"/>
        </w:rPr>
        <w:t>
      2) в связи с болезнью, препятствующей дальнейшей работе;</w:t>
      </w:r>
    </w:p>
    <w:p>
      <w:pPr>
        <w:spacing w:after="0"/>
        <w:ind w:left="0"/>
        <w:jc w:val="both"/>
      </w:pPr>
      <w:r>
        <w:rPr>
          <w:rFonts w:ascii="Times New Roman"/>
          <w:b w:val="false"/>
          <w:i w:val="false"/>
          <w:color w:val="000000"/>
          <w:sz w:val="28"/>
        </w:rPr>
        <w:t>
      3) в связи с выходом на пенсию.</w:t>
      </w:r>
    </w:p>
    <w:bookmarkStart w:name="z1440" w:id="978"/>
    <w:p>
      <w:pPr>
        <w:spacing w:after="0"/>
        <w:ind w:left="0"/>
        <w:jc w:val="both"/>
      </w:pPr>
      <w:r>
        <w:rPr>
          <w:rFonts w:ascii="Times New Roman"/>
          <w:b w:val="false"/>
          <w:i w:val="false"/>
          <w:color w:val="000000"/>
          <w:sz w:val="28"/>
        </w:rPr>
        <w:t>
      4) истечение срока пребывания в должности судьи Конституционного Суда Республики Казахстан.</w:t>
      </w:r>
    </w:p>
    <w:bookmarkEnd w:id="978"/>
    <w:bookmarkStart w:name="z609" w:id="979"/>
    <w:p>
      <w:pPr>
        <w:spacing w:after="0"/>
        <w:ind w:left="0"/>
        <w:jc w:val="both"/>
      </w:pPr>
      <w:r>
        <w:rPr>
          <w:rFonts w:ascii="Times New Roman"/>
          <w:b w:val="false"/>
          <w:i w:val="false"/>
          <w:color w:val="000000"/>
          <w:sz w:val="28"/>
        </w:rPr>
        <w:t>
      В случае смерти работника, которому было предоставлено служебное жилище, право приватизации переходит к членам семьи умершего (погибшего) независимо от срока работы умершего (погибшего).</w:t>
      </w:r>
    </w:p>
    <w:bookmarkEnd w:id="979"/>
    <w:bookmarkStart w:name="z610" w:id="980"/>
    <w:p>
      <w:pPr>
        <w:spacing w:after="0"/>
        <w:ind w:left="0"/>
        <w:jc w:val="both"/>
      </w:pPr>
      <w:r>
        <w:rPr>
          <w:rFonts w:ascii="Times New Roman"/>
          <w:b w:val="false"/>
          <w:i w:val="false"/>
          <w:color w:val="000000"/>
          <w:sz w:val="28"/>
        </w:rPr>
        <w:t>
      Граждане Республики Казахстан и кандасы, которым служебные жилища были предоставлены как участвующим в активных мерах содействия занятости в соответствии с законодательством Республики Казахстан о социальной защите, могут приватизировать занимаемые ими служебные жилища по остаточной стоимости, если они прожили в служебном жилище не менее пяти лет.</w:t>
      </w:r>
    </w:p>
    <w:bookmarkEnd w:id="980"/>
    <w:bookmarkStart w:name="z1333" w:id="981"/>
    <w:p>
      <w:pPr>
        <w:spacing w:after="0"/>
        <w:ind w:left="0"/>
        <w:jc w:val="both"/>
      </w:pPr>
      <w:r>
        <w:rPr>
          <w:rFonts w:ascii="Times New Roman"/>
          <w:b w:val="false"/>
          <w:i w:val="false"/>
          <w:color w:val="000000"/>
          <w:sz w:val="28"/>
        </w:rPr>
        <w:t>
      2-1. Военнослужащие или сотрудники правоохранительных, специальных государственных органов, органов гражданской защиты, имеющие выслугу десять лет и более в календарном исчислении, а также лица, уволенные с воинской, правоохранительной службы или со службы в специальных государственных органах, органах гражданской защиты по достижении предельного возраста состояния на службе, по состоянию здоровья или в связи с сокращением штатов, вправе приватизировать по остаточной стоимости занимаемые служебные жилища, подлежащие приватизации.</w:t>
      </w:r>
    </w:p>
    <w:bookmarkEnd w:id="981"/>
    <w:bookmarkStart w:name="z1728" w:id="982"/>
    <w:p>
      <w:pPr>
        <w:spacing w:after="0"/>
        <w:ind w:left="0"/>
        <w:jc w:val="both"/>
      </w:pPr>
      <w:r>
        <w:rPr>
          <w:rFonts w:ascii="Times New Roman"/>
          <w:b w:val="false"/>
          <w:i w:val="false"/>
          <w:color w:val="000000"/>
          <w:sz w:val="28"/>
        </w:rPr>
        <w:t>
      Военнослужащие или сотрудники правоохранительных, специальных государственных органов, органов гражданской защиты, а также лица, уволенные с воинской, правоохранительной службы или со службы в специальных государственных органах, органах гражданской защиты по достижении предельного возраста состояния на службе, по состоянию здоровья или в связи с сокращением штатов, имеющие выслугу двадцать лет и более в календарном исчислении, вправе приватизировать занимаемые служебные жилища, подлежащие приватизации, безвозмездно.</w:t>
      </w:r>
    </w:p>
    <w:bookmarkEnd w:id="982"/>
    <w:bookmarkStart w:name="z1335" w:id="983"/>
    <w:p>
      <w:pPr>
        <w:spacing w:after="0"/>
        <w:ind w:left="0"/>
        <w:jc w:val="both"/>
      </w:pPr>
      <w:r>
        <w:rPr>
          <w:rFonts w:ascii="Times New Roman"/>
          <w:b w:val="false"/>
          <w:i w:val="false"/>
          <w:color w:val="000000"/>
          <w:sz w:val="28"/>
        </w:rPr>
        <w:t>
      В случае гибели (смерти) лица, уволенного с воинской службы или со службы в правоохранительных, специальных государственных органах, органах гражданской защиты, указанного в настоящем пункте, которому было предоставлено служебное жилище, право на его приватизацию переходит к членам семьи погибшего (умершего).</w:t>
      </w:r>
    </w:p>
    <w:bookmarkEnd w:id="983"/>
    <w:bookmarkStart w:name="z1729" w:id="984"/>
    <w:p>
      <w:pPr>
        <w:spacing w:after="0"/>
        <w:ind w:left="0"/>
        <w:jc w:val="both"/>
      </w:pPr>
      <w:r>
        <w:rPr>
          <w:rFonts w:ascii="Times New Roman"/>
          <w:b w:val="false"/>
          <w:i w:val="false"/>
          <w:color w:val="000000"/>
          <w:sz w:val="28"/>
        </w:rPr>
        <w:t>
      2-2. В случае гибели (смерти) военнослужащего или сотрудника правоохранительных, специальных государственных органов, органов гражданской защиты при прохождении службы члены его семьи имеют право на получение служебного жилища и его безвозмездную приватизацию в порядке, установленном настоящим Законом.</w:t>
      </w:r>
    </w:p>
    <w:bookmarkEnd w:id="984"/>
    <w:bookmarkStart w:name="z611" w:id="985"/>
    <w:p>
      <w:pPr>
        <w:spacing w:after="0"/>
        <w:ind w:left="0"/>
        <w:jc w:val="both"/>
      </w:pPr>
      <w:r>
        <w:rPr>
          <w:rFonts w:ascii="Times New Roman"/>
          <w:b w:val="false"/>
          <w:i w:val="false"/>
          <w:color w:val="000000"/>
          <w:sz w:val="28"/>
        </w:rPr>
        <w:t>
      3. Порядок приватизации служебных жилищ определяется Правительством Республики Казахстан.</w:t>
      </w:r>
    </w:p>
    <w:bookmarkEnd w:id="985"/>
    <w:bookmarkStart w:name="z612" w:id="986"/>
    <w:p>
      <w:pPr>
        <w:spacing w:after="0"/>
        <w:ind w:left="0"/>
        <w:jc w:val="both"/>
      </w:pPr>
      <w:r>
        <w:rPr>
          <w:rFonts w:ascii="Times New Roman"/>
          <w:b w:val="false"/>
          <w:i w:val="false"/>
          <w:color w:val="000000"/>
          <w:sz w:val="28"/>
        </w:rPr>
        <w:t>
      4. При наличии оснований, установленных 2, 2-1 или 2-2 настоящей статьи, жилищная комиссия выносит решение о приватизации жилища. Данное жилище переводится в коммунальный жилищный фонд для последующей его приватизации нанимателем.</w:t>
      </w:r>
    </w:p>
    <w:bookmarkEnd w:id="9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109 в редакции Закона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23.11.2015 </w:t>
      </w:r>
      <w:r>
        <w:rPr>
          <w:rFonts w:ascii="Times New Roman"/>
          <w:b w:val="false"/>
          <w:i w:val="false"/>
          <w:color w:val="000000"/>
          <w:sz w:val="28"/>
        </w:rPr>
        <w:t>№ 417-V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24.11.2015 </w:t>
      </w:r>
      <w:r>
        <w:rPr>
          <w:rFonts w:ascii="Times New Roman"/>
          <w:b w:val="false"/>
          <w:i w:val="false"/>
          <w:color w:val="000000"/>
          <w:sz w:val="28"/>
        </w:rPr>
        <w:t>№ 421-V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20.04.2023 </w:t>
      </w:r>
      <w:r>
        <w:rPr>
          <w:rFonts w:ascii="Times New Roman"/>
          <w:b w:val="false"/>
          <w:i w:val="false"/>
          <w:color w:val="000000"/>
          <w:sz w:val="28"/>
        </w:rPr>
        <w:t>№ 226-VII</w:t>
      </w:r>
      <w:r>
        <w:rPr>
          <w:rFonts w:ascii="Times New Roman"/>
          <w:b w:val="false"/>
          <w:i w:val="false"/>
          <w:color w:val="ff0000"/>
          <w:sz w:val="28"/>
        </w:rPr>
        <w:t xml:space="preserve"> (вводится в действие с 01.07.2023); от 22.11.2024 </w:t>
      </w:r>
      <w:r>
        <w:rPr>
          <w:rFonts w:ascii="Times New Roman"/>
          <w:b w:val="false"/>
          <w:i w:val="false"/>
          <w:color w:val="000000"/>
          <w:sz w:val="28"/>
        </w:rPr>
        <w:t>№ 138-VIII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24.06.2025 </w:t>
      </w:r>
      <w:r>
        <w:rPr>
          <w:rFonts w:ascii="Times New Roman"/>
          <w:b w:val="false"/>
          <w:i w:val="false"/>
          <w:color w:val="000000"/>
          <w:sz w:val="28"/>
        </w:rPr>
        <w:t>№ 196-VIII</w:t>
      </w:r>
      <w:r>
        <w:rPr>
          <w:rFonts w:ascii="Times New Roman"/>
          <w:b w:val="false"/>
          <w:i w:val="false"/>
          <w:color w:val="ff0000"/>
          <w:sz w:val="28"/>
        </w:rPr>
        <w:t xml:space="preserve"> (вводится в действие с 30.06.2025);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110. Предоставление служебного жилища и пользование им</w:t>
      </w:r>
    </w:p>
    <w:bookmarkStart w:name="z613" w:id="987"/>
    <w:p>
      <w:pPr>
        <w:spacing w:after="0"/>
        <w:ind w:left="0"/>
        <w:jc w:val="both"/>
      </w:pPr>
      <w:r>
        <w:rPr>
          <w:rFonts w:ascii="Times New Roman"/>
          <w:b w:val="false"/>
          <w:i w:val="false"/>
          <w:color w:val="000000"/>
          <w:sz w:val="28"/>
        </w:rPr>
        <w:t>
      1. Порядок предоставления служебного жилища, предназначенного для заселения гражданами Республики Казахстан на период выполнения ими обязанностей, связанных с характером их трудовых отношений, в том числе государственными служащими, назначенными на должность в порядке ротации либо перемещенными в другой населенный пункт в связи с передислокацией государственного органа, а также отдельными категориями государственных служащих, перемещенных по службе, связанной с переездом из одного населенного пункта в другой, в порядке, установленном законодательством Республики Казахстан, и пользования им определяется уполномоченным органом.</w:t>
      </w:r>
    </w:p>
    <w:bookmarkEnd w:id="987"/>
    <w:bookmarkStart w:name="z1340" w:id="988"/>
    <w:p>
      <w:pPr>
        <w:spacing w:after="0"/>
        <w:ind w:left="0"/>
        <w:jc w:val="both"/>
      </w:pPr>
      <w:r>
        <w:rPr>
          <w:rFonts w:ascii="Times New Roman"/>
          <w:b w:val="false"/>
          <w:i w:val="false"/>
          <w:color w:val="000000"/>
          <w:sz w:val="28"/>
        </w:rPr>
        <w:t xml:space="preserve">
      К пользованию служебным жилищем, предназначенным для заселения гражданами Республики Казахстан на период выполнения ими обязанностей, связанных с характером их трудовых отношений, не применяются правила </w:t>
      </w:r>
      <w:r>
        <w:rPr>
          <w:rFonts w:ascii="Times New Roman"/>
          <w:b w:val="false"/>
          <w:i w:val="false"/>
          <w:color w:val="000000"/>
          <w:sz w:val="28"/>
        </w:rPr>
        <w:t>статей 90</w:t>
      </w:r>
      <w:r>
        <w:rPr>
          <w:rFonts w:ascii="Times New Roman"/>
          <w:b w:val="false"/>
          <w:i w:val="false"/>
          <w:color w:val="000000"/>
          <w:sz w:val="28"/>
        </w:rPr>
        <w:t xml:space="preserve">, </w:t>
      </w:r>
      <w:r>
        <w:rPr>
          <w:rFonts w:ascii="Times New Roman"/>
          <w:b w:val="false"/>
          <w:i w:val="false"/>
          <w:color w:val="000000"/>
          <w:sz w:val="28"/>
        </w:rPr>
        <w:t>93</w:t>
      </w:r>
      <w:r>
        <w:rPr>
          <w:rFonts w:ascii="Times New Roman"/>
          <w:b w:val="false"/>
          <w:i w:val="false"/>
          <w:color w:val="000000"/>
          <w:sz w:val="28"/>
        </w:rPr>
        <w:t xml:space="preserve"> и </w:t>
      </w:r>
      <w:r>
        <w:rPr>
          <w:rFonts w:ascii="Times New Roman"/>
          <w:b w:val="false"/>
          <w:i w:val="false"/>
          <w:color w:val="000000"/>
          <w:sz w:val="28"/>
        </w:rPr>
        <w:t>95</w:t>
      </w:r>
      <w:r>
        <w:rPr>
          <w:rFonts w:ascii="Times New Roman"/>
          <w:b w:val="false"/>
          <w:i w:val="false"/>
          <w:color w:val="000000"/>
          <w:sz w:val="28"/>
        </w:rPr>
        <w:t xml:space="preserve"> настоящего Закона.</w:t>
      </w:r>
    </w:p>
    <w:bookmarkEnd w:id="988"/>
    <w:bookmarkStart w:name="z1341" w:id="989"/>
    <w:p>
      <w:pPr>
        <w:spacing w:after="0"/>
        <w:ind w:left="0"/>
        <w:jc w:val="both"/>
      </w:pPr>
      <w:r>
        <w:rPr>
          <w:rFonts w:ascii="Times New Roman"/>
          <w:b w:val="false"/>
          <w:i w:val="false"/>
          <w:color w:val="000000"/>
          <w:sz w:val="28"/>
        </w:rPr>
        <w:t>
      В случае отсутствия служебного жилища по месту ротации государственным служащим, назначенным на должность в порядке ротации либо перемещенным в другой населенный пункт в связи с передислокацией государственного органа, а также отдельным категориям государственных служащих при должностном перемещении по службе, связанном с переездом из одного населенного пункта в другой, в порядке, установленном законодательством Республики Казахстан, предоставляются соответствующие выплаты на период выполнения ими обязанностей, связанных с характером их трудовых отношений.</w:t>
      </w:r>
    </w:p>
    <w:bookmarkEnd w:id="989"/>
    <w:p>
      <w:pPr>
        <w:spacing w:after="0"/>
        <w:ind w:left="0"/>
        <w:jc w:val="both"/>
      </w:pPr>
      <w:r>
        <w:rPr>
          <w:rFonts w:ascii="Times New Roman"/>
          <w:b w:val="false"/>
          <w:i w:val="false"/>
          <w:color w:val="000000"/>
          <w:sz w:val="28"/>
        </w:rPr>
        <w:t>
      Ротационные выплаты производятся в соответствии с правилами исчисления размера, назначения, перерасчета, осуществления, прекращения, возврата, приостановления и возобновления ротационных выплат государственным служащим, ротированным в другой населенный пункт, утвержденными Правительством Республики Казахстан.</w:t>
      </w:r>
    </w:p>
    <w:bookmarkStart w:name="z2139" w:id="990"/>
    <w:p>
      <w:pPr>
        <w:spacing w:after="0"/>
        <w:ind w:left="0"/>
        <w:jc w:val="both"/>
      </w:pPr>
      <w:r>
        <w:rPr>
          <w:rFonts w:ascii="Times New Roman"/>
          <w:b w:val="false"/>
          <w:i w:val="false"/>
          <w:color w:val="000000"/>
          <w:sz w:val="28"/>
        </w:rPr>
        <w:t>
      Выплаты при передислокации государственного органа производятся в соответствии с правилами исчисления размера, назначения, перерасчета, осуществления, прекращения, возврата, приостановления и возобновления жилищных выплат, выплат подъемного пособия, а также возмещения затрат на перевозку личного имущества государственным служащим, перемещенным в другой населенный пункт в связи с передислокацией государственного органа, утвержденными Правительством Республики Казахстан.</w:t>
      </w:r>
    </w:p>
    <w:bookmarkEnd w:id="990"/>
    <w:bookmarkStart w:name="z2140" w:id="991"/>
    <w:p>
      <w:pPr>
        <w:spacing w:after="0"/>
        <w:ind w:left="0"/>
        <w:jc w:val="both"/>
      </w:pPr>
      <w:r>
        <w:rPr>
          <w:rFonts w:ascii="Times New Roman"/>
          <w:b w:val="false"/>
          <w:i w:val="false"/>
          <w:color w:val="000000"/>
          <w:sz w:val="28"/>
        </w:rPr>
        <w:t>
      Выплаты при должностном перемещении по службе, связанном с переездом из одного населенного пункта в другой, производятся в соответствии с правилами исчисления размера, назначения, перерасчета, осуществления, прекращения, возврата, приостановления и возобновления жилищных выплат, выплат подъемного пособия, а также возмещения затрат на перевозку личного имущества государственным служащим, перемещенным в другой населенный пункт в связи с передислокацией государственного органа, утвержденными Правительством Республики Казахстан.</w:t>
      </w:r>
    </w:p>
    <w:bookmarkEnd w:id="991"/>
    <w:bookmarkStart w:name="z614" w:id="99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Порядок предоставления служебного жилища, предназначенного для заселения гражданами Республики Казахстан и кандасами, участвующими в активных мерах содействия занятости в соответствии с законодательством Республики Казахстан о социальной защите, и пользования им определяется уполномоченным органом.</w:t>
      </w:r>
    </w:p>
    <w:bookmarkEnd w:id="992"/>
    <w:bookmarkStart w:name="z616" w:id="993"/>
    <w:p>
      <w:pPr>
        <w:spacing w:after="0"/>
        <w:ind w:left="0"/>
        <w:jc w:val="both"/>
      </w:pPr>
      <w:r>
        <w:rPr>
          <w:rFonts w:ascii="Times New Roman"/>
          <w:b w:val="false"/>
          <w:i w:val="false"/>
          <w:color w:val="000000"/>
          <w:sz w:val="28"/>
        </w:rPr>
        <w:t xml:space="preserve">
      На предоставляемое служебное жилье, предназначенное для заселения гражданами Республики Казахстан и кандасами, участвующими в активных мерах содействия занятости в соответствии с законодательством Республики Казахстан о социальной защите, не распространяется действие </w:t>
      </w:r>
      <w:r>
        <w:rPr>
          <w:rFonts w:ascii="Times New Roman"/>
          <w:b w:val="false"/>
          <w:i w:val="false"/>
          <w:color w:val="000000"/>
          <w:sz w:val="28"/>
        </w:rPr>
        <w:t>статей 71</w:t>
      </w:r>
      <w:r>
        <w:rPr>
          <w:rFonts w:ascii="Times New Roman"/>
          <w:b w:val="false"/>
          <w:i w:val="false"/>
          <w:color w:val="000000"/>
          <w:sz w:val="28"/>
        </w:rPr>
        <w:t xml:space="preserve">, </w:t>
      </w:r>
      <w:r>
        <w:rPr>
          <w:rFonts w:ascii="Times New Roman"/>
          <w:b w:val="false"/>
          <w:i w:val="false"/>
          <w:color w:val="000000"/>
          <w:sz w:val="28"/>
        </w:rPr>
        <w:t>72</w:t>
      </w:r>
      <w:r>
        <w:rPr>
          <w:rFonts w:ascii="Times New Roman"/>
          <w:b w:val="false"/>
          <w:i w:val="false"/>
          <w:color w:val="000000"/>
          <w:sz w:val="28"/>
        </w:rPr>
        <w:t xml:space="preserve">, </w:t>
      </w:r>
      <w:r>
        <w:rPr>
          <w:rFonts w:ascii="Times New Roman"/>
          <w:b w:val="false"/>
          <w:i w:val="false"/>
          <w:color w:val="000000"/>
          <w:sz w:val="28"/>
        </w:rPr>
        <w:t>73</w:t>
      </w:r>
      <w:r>
        <w:rPr>
          <w:rFonts w:ascii="Times New Roman"/>
          <w:b w:val="false"/>
          <w:i w:val="false"/>
          <w:color w:val="000000"/>
          <w:sz w:val="28"/>
        </w:rPr>
        <w:t xml:space="preserve">, </w:t>
      </w:r>
      <w:r>
        <w:rPr>
          <w:rFonts w:ascii="Times New Roman"/>
          <w:b w:val="false"/>
          <w:i w:val="false"/>
          <w:color w:val="000000"/>
          <w:sz w:val="28"/>
        </w:rPr>
        <w:t>74</w:t>
      </w:r>
      <w:r>
        <w:rPr>
          <w:rFonts w:ascii="Times New Roman"/>
          <w:b w:val="false"/>
          <w:i w:val="false"/>
          <w:color w:val="000000"/>
          <w:sz w:val="28"/>
        </w:rPr>
        <w:t xml:space="preserve">, </w:t>
      </w:r>
      <w:r>
        <w:rPr>
          <w:rFonts w:ascii="Times New Roman"/>
          <w:b w:val="false"/>
          <w:i w:val="false"/>
          <w:color w:val="000000"/>
          <w:sz w:val="28"/>
        </w:rPr>
        <w:t>90</w:t>
      </w:r>
      <w:r>
        <w:rPr>
          <w:rFonts w:ascii="Times New Roman"/>
          <w:b w:val="false"/>
          <w:i w:val="false"/>
          <w:color w:val="000000"/>
          <w:sz w:val="28"/>
        </w:rPr>
        <w:t xml:space="preserve">, </w:t>
      </w:r>
      <w:r>
        <w:rPr>
          <w:rFonts w:ascii="Times New Roman"/>
          <w:b w:val="false"/>
          <w:i w:val="false"/>
          <w:color w:val="000000"/>
          <w:sz w:val="28"/>
        </w:rPr>
        <w:t>93</w:t>
      </w:r>
      <w:r>
        <w:rPr>
          <w:rFonts w:ascii="Times New Roman"/>
          <w:b w:val="false"/>
          <w:i w:val="false"/>
          <w:color w:val="000000"/>
          <w:sz w:val="28"/>
        </w:rPr>
        <w:t xml:space="preserve"> и </w:t>
      </w:r>
      <w:r>
        <w:rPr>
          <w:rFonts w:ascii="Times New Roman"/>
          <w:b w:val="false"/>
          <w:i w:val="false"/>
          <w:color w:val="000000"/>
          <w:sz w:val="28"/>
        </w:rPr>
        <w:t>95</w:t>
      </w:r>
      <w:r>
        <w:rPr>
          <w:rFonts w:ascii="Times New Roman"/>
          <w:b w:val="false"/>
          <w:i w:val="false"/>
          <w:color w:val="000000"/>
          <w:sz w:val="28"/>
        </w:rPr>
        <w:t xml:space="preserve"> настоящего Закона.</w:t>
      </w:r>
    </w:p>
    <w:bookmarkEnd w:id="993"/>
    <w:bookmarkStart w:name="z1336" w:id="994"/>
    <w:p>
      <w:pPr>
        <w:spacing w:after="0"/>
        <w:ind w:left="0"/>
        <w:jc w:val="both"/>
      </w:pPr>
      <w:r>
        <w:rPr>
          <w:rFonts w:ascii="Times New Roman"/>
          <w:b w:val="false"/>
          <w:i w:val="false"/>
          <w:color w:val="000000"/>
          <w:sz w:val="28"/>
        </w:rPr>
        <w:t>
      3. Служебное жилище может быть обменено на другое служебное жилище на условиях и в порядке, которые предусмотрены настоящим Законом.</w:t>
      </w:r>
    </w:p>
    <w:bookmarkEnd w:id="9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110 в редакции Закона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с изменениями, внесенными законами РК от 23.11.2015 </w:t>
      </w:r>
      <w:r>
        <w:rPr>
          <w:rFonts w:ascii="Times New Roman"/>
          <w:b w:val="false"/>
          <w:i w:val="false"/>
          <w:color w:val="000000"/>
          <w:sz w:val="28"/>
        </w:rPr>
        <w:t>№ 417-V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24.11.2015 </w:t>
      </w:r>
      <w:r>
        <w:rPr>
          <w:rFonts w:ascii="Times New Roman"/>
          <w:b w:val="false"/>
          <w:i w:val="false"/>
          <w:color w:val="000000"/>
          <w:sz w:val="28"/>
        </w:rPr>
        <w:t>№ 421-V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20.03.2023 </w:t>
      </w:r>
      <w:r>
        <w:rPr>
          <w:rFonts w:ascii="Times New Roman"/>
          <w:b w:val="false"/>
          <w:i w:val="false"/>
          <w:color w:val="000000"/>
          <w:sz w:val="28"/>
        </w:rPr>
        <w:t>№ 214-VII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20.04.2023 </w:t>
      </w:r>
      <w:r>
        <w:rPr>
          <w:rFonts w:ascii="Times New Roman"/>
          <w:b w:val="false"/>
          <w:i w:val="false"/>
          <w:color w:val="000000"/>
          <w:sz w:val="28"/>
        </w:rPr>
        <w:t>№ 226-VII</w:t>
      </w:r>
      <w:r>
        <w:rPr>
          <w:rFonts w:ascii="Times New Roman"/>
          <w:b w:val="false"/>
          <w:i w:val="false"/>
          <w:color w:val="ff0000"/>
          <w:sz w:val="28"/>
        </w:rPr>
        <w:t xml:space="preserve"> (вводится в действие с 01.07.2023); от 19.05.2026 </w:t>
      </w:r>
      <w:r>
        <w:rPr>
          <w:rFonts w:ascii="Times New Roman"/>
          <w:b w:val="false"/>
          <w:i w:val="false"/>
          <w:color w:val="000000"/>
          <w:sz w:val="28"/>
        </w:rPr>
        <w:t>№ 291-VIII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111. Освобождение служебных жилищ и выселение из них</w:t>
      </w:r>
    </w:p>
    <w:p>
      <w:pPr>
        <w:spacing w:after="0"/>
        <w:ind w:left="0"/>
        <w:jc w:val="both"/>
      </w:pPr>
      <w:r>
        <w:rPr>
          <w:rFonts w:ascii="Times New Roman"/>
          <w:b w:val="false"/>
          <w:i w:val="false"/>
          <w:color w:val="ff0000"/>
          <w:sz w:val="28"/>
        </w:rPr>
        <w:t xml:space="preserve">
      Сноска. Заголовок статьи 111 - в редакции Закона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bookmarkStart w:name="z716" w:id="995"/>
    <w:p>
      <w:pPr>
        <w:spacing w:after="0"/>
        <w:ind w:left="0"/>
        <w:jc w:val="both"/>
      </w:pPr>
      <w:r>
        <w:rPr>
          <w:rFonts w:ascii="Times New Roman"/>
          <w:b w:val="false"/>
          <w:i w:val="false"/>
          <w:color w:val="000000"/>
          <w:sz w:val="28"/>
        </w:rPr>
        <w:t>
      1. Работники, прекратившие трудовые отношения, в связи с которыми им предоставлялось служебное жилище, в том числе государственные служащие, назначенные на должность в порядке ротации либо перемещенные в другой населенный пункт в связи с передислокацией государственного органа, а также отдельные категории государственных служащих при должностном перемещении по службе, связанном с переездом из одного населенного пункта в другой, в порядке, установленном законодательством Республики Казахстан, за исключением случаев, предусмотренных пунктом 2 статьи 109 настоящего Закона, освобождают служебное жилище со всеми проживающими с ними лицами без предоставления другого жилого помещения. В противном случае они могут быть выселены на основании решения суда.</w:t>
      </w:r>
    </w:p>
    <w:bookmarkEnd w:id="995"/>
    <w:bookmarkStart w:name="z1337" w:id="996"/>
    <w:p>
      <w:pPr>
        <w:spacing w:after="0"/>
        <w:ind w:left="0"/>
        <w:jc w:val="both"/>
      </w:pPr>
      <w:r>
        <w:rPr>
          <w:rFonts w:ascii="Times New Roman"/>
          <w:b w:val="false"/>
          <w:i w:val="false"/>
          <w:color w:val="000000"/>
          <w:sz w:val="28"/>
        </w:rPr>
        <w:t>
      1-1. Лица, уволенные с воинской службы или со службы в правоохранительных, специальных государственных органах, органах гражданской защиты, не имеющие права на приватизацию занимаемого служебного жилища, освобождают служебное жилище со всеми проживающими с ними лицами без предоставления другого жилища. В противном случае они могут быть выселены на основании решения суда.</w:t>
      </w:r>
    </w:p>
    <w:bookmarkEnd w:id="996"/>
    <w:bookmarkStart w:name="z717" w:id="997"/>
    <w:p>
      <w:pPr>
        <w:spacing w:after="0"/>
        <w:ind w:left="0"/>
        <w:jc w:val="both"/>
      </w:pPr>
      <w:r>
        <w:rPr>
          <w:rFonts w:ascii="Times New Roman"/>
          <w:b w:val="false"/>
          <w:i w:val="false"/>
          <w:color w:val="000000"/>
          <w:sz w:val="28"/>
        </w:rPr>
        <w:t>
      2. Требование об освобождении по основаниям, предусмотренным настоящей статьей, по указанным основаниям может быть предъявлено в течение трех лет со дня прекращения трудовых отношений.</w:t>
      </w:r>
    </w:p>
    <w:bookmarkEnd w:id="9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111 с изменениями, внесенными законами РК от 27.06.2011 </w:t>
      </w:r>
      <w:r>
        <w:rPr>
          <w:rFonts w:ascii="Times New Roman"/>
          <w:b w:val="false"/>
          <w:i w:val="false"/>
          <w:color w:val="00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23.11.2015 </w:t>
      </w:r>
      <w:r>
        <w:rPr>
          <w:rFonts w:ascii="Times New Roman"/>
          <w:b w:val="false"/>
          <w:i w:val="false"/>
          <w:color w:val="000000"/>
          <w:sz w:val="28"/>
        </w:rPr>
        <w:t>№ 417-V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15.04.2022 </w:t>
      </w:r>
      <w:r>
        <w:rPr>
          <w:rFonts w:ascii="Times New Roman"/>
          <w:b w:val="false"/>
          <w:i w:val="false"/>
          <w:color w:val="000000"/>
          <w:sz w:val="28"/>
        </w:rPr>
        <w:t>№ 114-VII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20.03.2023 </w:t>
      </w:r>
      <w:r>
        <w:rPr>
          <w:rFonts w:ascii="Times New Roman"/>
          <w:b w:val="false"/>
          <w:i w:val="false"/>
          <w:color w:val="000000"/>
          <w:sz w:val="28"/>
        </w:rPr>
        <w:t>№ 214-VII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 от 19.05.2026 </w:t>
      </w:r>
      <w:r>
        <w:rPr>
          <w:rFonts w:ascii="Times New Roman"/>
          <w:b w:val="false"/>
          <w:i w:val="false"/>
          <w:color w:val="000000"/>
          <w:sz w:val="28"/>
        </w:rPr>
        <w:t>№ 291-VIII</w:t>
      </w:r>
      <w:r>
        <w:rPr>
          <w:rFonts w:ascii="Times New Roman"/>
          <w:b w:val="false"/>
          <w:i w:val="false"/>
          <w:color w:val="ff0000"/>
          <w:sz w:val="28"/>
        </w:rPr>
        <w:t xml:space="preserve"> (вводится в действие с 01.07.2026);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112. Порядок предоставления жилого помещения в общежитиях государственного жилищного фонда</w:t>
      </w:r>
    </w:p>
    <w:p>
      <w:pPr>
        <w:spacing w:after="0"/>
        <w:ind w:left="0"/>
        <w:jc w:val="both"/>
      </w:pPr>
      <w:r>
        <w:rPr>
          <w:rFonts w:ascii="Times New Roman"/>
          <w:b w:val="false"/>
          <w:i w:val="false"/>
          <w:color w:val="000000"/>
          <w:sz w:val="28"/>
        </w:rPr>
        <w:t xml:space="preserve">
      Жилое помещение в общежитии государственного жилищного фонда предоставляется для проживания лиц, работающих по трудовому договору на период работы, а также студентов (курсантов, кадетов, аспирантов, слушателей) и учащихся на период учебы по решению администрации предприятия, учреждения. </w:t>
      </w:r>
    </w:p>
    <w:p>
      <w:pPr>
        <w:spacing w:after="0"/>
        <w:ind w:left="0"/>
        <w:jc w:val="both"/>
      </w:pPr>
      <w:r>
        <w:rPr>
          <w:rFonts w:ascii="Times New Roman"/>
          <w:b w:val="false"/>
          <w:i w:val="false"/>
          <w:color w:val="000000"/>
          <w:sz w:val="28"/>
        </w:rPr>
        <w:t xml:space="preserve">
      В решении должны быть перечислены все лица, вселяемые вместе с тем, кому предоставляется жилое помещение в общежитии. Вселение других лиц запрещается.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112 с изменениями, внесенными законами РК от 07.06.1999. N </w:t>
      </w:r>
      <w:r>
        <w:rPr>
          <w:rFonts w:ascii="Times New Roman"/>
          <w:b w:val="false"/>
          <w:i w:val="false"/>
          <w:color w:val="000000"/>
          <w:sz w:val="28"/>
        </w:rPr>
        <w:t>391</w:t>
      </w:r>
      <w:r>
        <w:rPr>
          <w:rFonts w:ascii="Times New Roman"/>
          <w:b w:val="false"/>
          <w:i w:val="false"/>
          <w:color w:val="ff0000"/>
          <w:sz w:val="28"/>
        </w:rPr>
        <w:t xml:space="preserve">; от 15 мая 2007 г. N </w:t>
      </w:r>
      <w:r>
        <w:rPr>
          <w:rFonts w:ascii="Times New Roman"/>
          <w:b w:val="false"/>
          <w:i w:val="false"/>
          <w:color w:val="000000"/>
          <w:sz w:val="28"/>
        </w:rPr>
        <w:t>253</w:t>
      </w:r>
      <w:r>
        <w:rPr>
          <w:rFonts w:ascii="Times New Roman"/>
          <w:b w:val="false"/>
          <w:i w:val="false"/>
          <w:color w:val="ff0000"/>
          <w:sz w:val="28"/>
        </w:rPr>
        <w:t xml:space="preserve">;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113. Порядок пользования жилыми помещениями в общежитиях государственного жилищного фонда</w:t>
      </w:r>
    </w:p>
    <w:p>
      <w:pPr>
        <w:spacing w:after="0"/>
        <w:ind w:left="0"/>
        <w:jc w:val="both"/>
      </w:pPr>
      <w:r>
        <w:rPr>
          <w:rFonts w:ascii="Times New Roman"/>
          <w:b w:val="false"/>
          <w:i w:val="false"/>
          <w:color w:val="ff0000"/>
          <w:sz w:val="28"/>
        </w:rPr>
        <w:t xml:space="preserve">
      Сноска. Статья 113 исключена Законом РК от 27.06.2011 </w:t>
      </w:r>
      <w:r>
        <w:rPr>
          <w:rFonts w:ascii="Times New Roman"/>
          <w:b w:val="false"/>
          <w:i w:val="false"/>
          <w:color w:val="ff0000"/>
          <w:sz w:val="28"/>
        </w:rPr>
        <w:t>№ 444-IV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114. Освобождение общежития государственного жилищного фонда и выселение из него</w:t>
      </w:r>
    </w:p>
    <w:p>
      <w:pPr>
        <w:spacing w:after="0"/>
        <w:ind w:left="0"/>
        <w:jc w:val="both"/>
      </w:pPr>
      <w:r>
        <w:rPr>
          <w:rFonts w:ascii="Times New Roman"/>
          <w:b w:val="false"/>
          <w:i w:val="false"/>
          <w:color w:val="ff0000"/>
          <w:sz w:val="28"/>
        </w:rPr>
        <w:t xml:space="preserve">
      Сноска. Заголовок статьи 114 - в редакции Закона от 11.06.2026 </w:t>
      </w:r>
      <w:r>
        <w:rPr>
          <w:rFonts w:ascii="Times New Roman"/>
          <w:b w:val="false"/>
          <w:i w:val="false"/>
          <w:color w:val="ff0000"/>
          <w:sz w:val="28"/>
        </w:rPr>
        <w:t>№ 306-VIII</w:t>
      </w:r>
      <w:r>
        <w:rPr>
          <w:rFonts w:ascii="Times New Roman"/>
          <w:b w:val="false"/>
          <w:i w:val="false"/>
          <w:color w:val="ff0000"/>
          <w:sz w:val="28"/>
        </w:rPr>
        <w:t xml:space="preserve"> (вводится в действие с 01.07.2026).</w:t>
      </w:r>
    </w:p>
    <w:p>
      <w:pPr>
        <w:spacing w:after="0"/>
        <w:ind w:left="0"/>
        <w:jc w:val="both"/>
      </w:pPr>
      <w:r>
        <w:rPr>
          <w:rFonts w:ascii="Times New Roman"/>
          <w:b w:val="false"/>
          <w:i w:val="false"/>
          <w:color w:val="000000"/>
          <w:sz w:val="28"/>
        </w:rPr>
        <w:t>
      1. Лица, работавшие по трудовому договору и прекратившие эти трудовые отношения, а также лица, обучавшиеся в учебных заведениях и выбывшие из них, должны освободить общежитие государственного жилищного фонда, которое им было предоставлено в связи с работой или учебой, вместе с проживающими с ними членами их семей.</w:t>
      </w:r>
    </w:p>
    <w:bookmarkStart w:name="z2145" w:id="998"/>
    <w:p>
      <w:pPr>
        <w:spacing w:after="0"/>
        <w:ind w:left="0"/>
        <w:jc w:val="both"/>
      </w:pPr>
      <w:r>
        <w:rPr>
          <w:rFonts w:ascii="Times New Roman"/>
          <w:b w:val="false"/>
          <w:i w:val="false"/>
          <w:color w:val="000000"/>
          <w:sz w:val="28"/>
        </w:rPr>
        <w:t>
      В случае неисполнения настоящего требования лица, указанные в части первой настоящего пункта, подлежат выселению в судебном порядке без предоставления другого жилого помещения.</w:t>
      </w:r>
    </w:p>
    <w:bookmarkEnd w:id="998"/>
    <w:bookmarkStart w:name="z2146" w:id="999"/>
    <w:p>
      <w:pPr>
        <w:spacing w:after="0"/>
        <w:ind w:left="0"/>
        <w:jc w:val="both"/>
      </w:pPr>
      <w:r>
        <w:rPr>
          <w:rFonts w:ascii="Times New Roman"/>
          <w:b w:val="false"/>
          <w:i w:val="false"/>
          <w:color w:val="000000"/>
          <w:sz w:val="28"/>
        </w:rPr>
        <w:t>
      Данное положение не распространяется на лиц, получивших право на проживание в жилых помещениях комнатного типа в общежитиях государственного жилищного фонда на основании трудового договора или иных решений местных исполнительных органов и администрации предприятия (учреждения), а также других лиц, фактически проживающих с момента вселения до вступления в силу настоящего Закона.</w:t>
      </w:r>
    </w:p>
    <w:bookmarkEnd w:id="999"/>
    <w:bookmarkStart w:name="z535" w:id="1000"/>
    <w:p>
      <w:pPr>
        <w:spacing w:after="0"/>
        <w:ind w:left="0"/>
        <w:jc w:val="both"/>
      </w:pPr>
      <w:r>
        <w:rPr>
          <w:rFonts w:ascii="Times New Roman"/>
          <w:b w:val="false"/>
          <w:i w:val="false"/>
          <w:color w:val="000000"/>
          <w:sz w:val="28"/>
        </w:rPr>
        <w:t xml:space="preserve">
      2. Освобождение общежитий, выселение из них без предоставления другого жилого помещения возможны также по основаниям, предусмотренным </w:t>
      </w:r>
      <w:r>
        <w:rPr>
          <w:rFonts w:ascii="Times New Roman"/>
          <w:b w:val="false"/>
          <w:i w:val="false"/>
          <w:color w:val="000000"/>
          <w:sz w:val="28"/>
        </w:rPr>
        <w:t>статьей 107</w:t>
      </w:r>
      <w:r>
        <w:rPr>
          <w:rFonts w:ascii="Times New Roman"/>
          <w:b w:val="false"/>
          <w:i w:val="false"/>
          <w:color w:val="000000"/>
          <w:sz w:val="28"/>
        </w:rPr>
        <w:t xml:space="preserve"> настоящего Закона. </w:t>
      </w:r>
    </w:p>
    <w:bookmarkEnd w:id="10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114 с изменениями, внесенными законами РК от 7 июня 1999 г. N </w:t>
      </w:r>
      <w:r>
        <w:rPr>
          <w:rFonts w:ascii="Times New Roman"/>
          <w:b w:val="false"/>
          <w:i w:val="false"/>
          <w:color w:val="000000"/>
          <w:sz w:val="28"/>
        </w:rPr>
        <w:t>391</w:t>
      </w:r>
      <w:r>
        <w:rPr>
          <w:rFonts w:ascii="Times New Roman"/>
          <w:b w:val="false"/>
          <w:i w:val="false"/>
          <w:color w:val="ff0000"/>
          <w:sz w:val="28"/>
        </w:rPr>
        <w:t xml:space="preserve">; от 15 мая 2007 г. N </w:t>
      </w:r>
      <w:r>
        <w:rPr>
          <w:rFonts w:ascii="Times New Roman"/>
          <w:b w:val="false"/>
          <w:i w:val="false"/>
          <w:color w:val="000000"/>
          <w:sz w:val="28"/>
        </w:rPr>
        <w:t>253</w:t>
      </w:r>
      <w:r>
        <w:rPr>
          <w:rFonts w:ascii="Times New Roman"/>
          <w:b w:val="false"/>
          <w:i w:val="false"/>
          <w:color w:val="ff0000"/>
          <w:sz w:val="28"/>
        </w:rPr>
        <w:t xml:space="preserve">; от 11.06.2026 </w:t>
      </w:r>
      <w:r>
        <w:rPr>
          <w:rFonts w:ascii="Times New Roman"/>
          <w:b w:val="false"/>
          <w:i w:val="false"/>
          <w:color w:val="000000"/>
          <w:sz w:val="28"/>
        </w:rPr>
        <w:t>№ 306-VIII</w:t>
      </w:r>
      <w:r>
        <w:rPr>
          <w:rFonts w:ascii="Times New Roman"/>
          <w:b w:val="false"/>
          <w:i w:val="false"/>
          <w:color w:val="ff0000"/>
          <w:sz w:val="28"/>
        </w:rPr>
        <w:t xml:space="preserve"> (вводится в действие с 01.07.2026).</w:t>
      </w:r>
      <w:r>
        <w:br/>
      </w:r>
      <w:r>
        <w:rPr>
          <w:rFonts w:ascii="Times New Roman"/>
          <w:b w:val="false"/>
          <w:i w:val="false"/>
          <w:color w:val="000000"/>
          <w:sz w:val="28"/>
        </w:rPr>
        <w:t>
</w:t>
      </w:r>
    </w:p>
    <w:bookmarkStart w:name="z135" w:id="1001"/>
    <w:p>
      <w:pPr>
        <w:spacing w:after="0"/>
        <w:ind w:left="0"/>
        <w:jc w:val="left"/>
      </w:pPr>
      <w:r>
        <w:rPr>
          <w:rFonts w:ascii="Times New Roman"/>
          <w:b/>
          <w:i w:val="false"/>
          <w:color w:val="000000"/>
        </w:rPr>
        <w:t xml:space="preserve"> РАЗДЕЛ 5</w:t>
      </w:r>
      <w:r>
        <w:br/>
      </w:r>
      <w:r>
        <w:rPr>
          <w:rFonts w:ascii="Times New Roman"/>
          <w:b/>
          <w:i w:val="false"/>
          <w:color w:val="000000"/>
        </w:rPr>
        <w:t>Глава 16. Договорные обязательства по предоставлению жилища</w:t>
      </w:r>
    </w:p>
    <w:bookmarkEnd w:id="1001"/>
    <w:p>
      <w:pPr>
        <w:spacing w:after="0"/>
        <w:ind w:left="0"/>
        <w:jc w:val="both"/>
      </w:pPr>
      <w:r>
        <w:rPr>
          <w:rFonts w:ascii="Times New Roman"/>
          <w:b/>
          <w:i w:val="false"/>
          <w:color w:val="000000"/>
          <w:sz w:val="28"/>
        </w:rPr>
        <w:t>Статья 115. Понятие и виды договорных обязательств</w:t>
      </w:r>
    </w:p>
    <w:p>
      <w:pPr>
        <w:spacing w:after="0"/>
        <w:ind w:left="0"/>
        <w:jc w:val="both"/>
      </w:pPr>
      <w:r>
        <w:rPr>
          <w:rFonts w:ascii="Times New Roman"/>
          <w:b w:val="false"/>
          <w:i w:val="false"/>
          <w:color w:val="ff0000"/>
          <w:sz w:val="28"/>
        </w:rPr>
        <w:t xml:space="preserve">
      Сноска. Статья 115 исключена Законом РК от 22.07.2011 </w:t>
      </w:r>
      <w:r>
        <w:rPr>
          <w:rFonts w:ascii="Times New Roman"/>
          <w:b w:val="false"/>
          <w:i w:val="false"/>
          <w:color w:val="ff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116. Договор об освобождении подлежащего сносу жилища под условие предоставления взамен другого жилища</w:t>
      </w:r>
    </w:p>
    <w:p>
      <w:pPr>
        <w:spacing w:after="0"/>
        <w:ind w:left="0"/>
        <w:jc w:val="both"/>
      </w:pPr>
      <w:r>
        <w:rPr>
          <w:rFonts w:ascii="Times New Roman"/>
          <w:b w:val="false"/>
          <w:i w:val="false"/>
          <w:color w:val="000000"/>
          <w:sz w:val="28"/>
        </w:rPr>
        <w:t xml:space="preserve">
      1. В случае сноса в связи с принудительным отчуждением земельного участка для государственных нужд между местным исполнительным органом и собственниками (нанимателями) жилищ может быть заключен договор о предоставлении в собственность (внаем) других жилищ во вновь построенных на этом же или другом земельном участке бывшим собственникам (нанимателям) взамен снесенных жилищ. </w:t>
      </w:r>
    </w:p>
    <w:bookmarkStart w:name="z539" w:id="1002"/>
    <w:p>
      <w:pPr>
        <w:spacing w:after="0"/>
        <w:ind w:left="0"/>
        <w:jc w:val="both"/>
      </w:pPr>
      <w:r>
        <w:rPr>
          <w:rFonts w:ascii="Times New Roman"/>
          <w:b w:val="false"/>
          <w:i w:val="false"/>
          <w:color w:val="000000"/>
          <w:sz w:val="28"/>
        </w:rPr>
        <w:t xml:space="preserve">
      В этом случае местный исполнительный орган обязан предоставить собственнику (нанимателю) благоустроенное жилище, отвечающее требованиям пункта 1 </w:t>
      </w:r>
      <w:r>
        <w:rPr>
          <w:rFonts w:ascii="Times New Roman"/>
          <w:b w:val="false"/>
          <w:i w:val="false"/>
          <w:color w:val="000000"/>
          <w:sz w:val="28"/>
        </w:rPr>
        <w:t>статьи 75</w:t>
      </w:r>
      <w:r>
        <w:rPr>
          <w:rFonts w:ascii="Times New Roman"/>
          <w:b w:val="false"/>
          <w:i w:val="false"/>
          <w:color w:val="000000"/>
          <w:sz w:val="28"/>
        </w:rPr>
        <w:t xml:space="preserve"> настоящего Закона, а собственники (наниматели) жилищ, подлежащих сносу, обязаны освободить занимаемые ими жилища в обусловленный договором срок. По согласованию сторон в договоре могут быть предусмотрены иные условия и сроки предоставления благоустроенного жилища, суммы возможной компенсации, размеры жилища, этажность, количество комнат, состав семьи и другие затрагивающие интересы сторон условия. </w:t>
      </w:r>
    </w:p>
    <w:bookmarkEnd w:id="1002"/>
    <w:bookmarkStart w:name="z540" w:id="1003"/>
    <w:p>
      <w:pPr>
        <w:spacing w:after="0"/>
        <w:ind w:left="0"/>
        <w:jc w:val="both"/>
      </w:pPr>
      <w:r>
        <w:rPr>
          <w:rFonts w:ascii="Times New Roman"/>
          <w:b w:val="false"/>
          <w:i w:val="false"/>
          <w:color w:val="000000"/>
          <w:sz w:val="28"/>
        </w:rPr>
        <w:t xml:space="preserve">
      Жилища могут предоставляться соответственно в собственность или в пользование. </w:t>
      </w:r>
    </w:p>
    <w:bookmarkEnd w:id="1003"/>
    <w:p>
      <w:pPr>
        <w:spacing w:after="0"/>
        <w:ind w:left="0"/>
        <w:jc w:val="both"/>
      </w:pPr>
      <w:r>
        <w:rPr>
          <w:rFonts w:ascii="Times New Roman"/>
          <w:b w:val="false"/>
          <w:i w:val="false"/>
          <w:color w:val="000000"/>
          <w:sz w:val="28"/>
        </w:rPr>
        <w:t xml:space="preserve">
      До предоставления благоустроенного жилища подлежащие выселению граждане расселяются (с их согласия) во временных жилищах, находящихся в данном населенном пункте и отвечающих санитарно-эпидемиологическим и техническим требованиям. Расходы по оплате временного жилища возлагаются на местный исполнительный орган. </w:t>
      </w:r>
    </w:p>
    <w:bookmarkStart w:name="z541" w:id="1004"/>
    <w:p>
      <w:pPr>
        <w:spacing w:after="0"/>
        <w:ind w:left="0"/>
        <w:jc w:val="both"/>
      </w:pPr>
      <w:r>
        <w:rPr>
          <w:rFonts w:ascii="Times New Roman"/>
          <w:b w:val="false"/>
          <w:i w:val="false"/>
          <w:color w:val="000000"/>
          <w:sz w:val="28"/>
        </w:rPr>
        <w:t xml:space="preserve">
      2. Если благоустроенное жилище не будет предоставлено в обусловленный договором срок, по решению суда местный исполнительный орган будет обязан за счет собственных средств приобрести для собственника (нанимателя), лишившегося жилья, другое жилище, отвечающее требованиям, предусмотренным условиями договора, а также возместить ущерб, причиненный вследствие нарушения договорных обязательств. </w:t>
      </w:r>
    </w:p>
    <w:bookmarkEnd w:id="10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116 с изменениями, внесенными законами РК от 10.07.2001 </w:t>
      </w:r>
      <w:r>
        <w:rPr>
          <w:rFonts w:ascii="Times New Roman"/>
          <w:b w:val="false"/>
          <w:i w:val="false"/>
          <w:color w:val="000000"/>
          <w:sz w:val="28"/>
        </w:rPr>
        <w:t>N 227</w:t>
      </w:r>
      <w:r>
        <w:rPr>
          <w:rFonts w:ascii="Times New Roman"/>
          <w:b w:val="false"/>
          <w:i w:val="false"/>
          <w:color w:val="ff0000"/>
          <w:sz w:val="28"/>
        </w:rPr>
        <w:t xml:space="preserve">;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29.12.2014 </w:t>
      </w:r>
      <w:r>
        <w:rPr>
          <w:rFonts w:ascii="Times New Roman"/>
          <w:b w:val="false"/>
          <w:i w:val="false"/>
          <w:color w:val="ff0000"/>
          <w:sz w:val="28"/>
        </w:rPr>
        <w:t>№ 270-V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116-1. Реновация жилища</w:t>
      </w:r>
    </w:p>
    <w:bookmarkStart w:name="z2103" w:id="1005"/>
    <w:p>
      <w:pPr>
        <w:spacing w:after="0"/>
        <w:ind w:left="0"/>
        <w:jc w:val="both"/>
      </w:pPr>
      <w:r>
        <w:rPr>
          <w:rFonts w:ascii="Times New Roman"/>
          <w:b w:val="false"/>
          <w:i w:val="false"/>
          <w:color w:val="000000"/>
          <w:sz w:val="28"/>
        </w:rPr>
        <w:t>
      1. Программа реновации жилища устанавливает механизм финансирования и критерии ее реализации, в том числе порядок и условия возмещения собственникам жилища в объектах, подлежащих реновации, с привлечением уполномоченной организации по реализации программы реновации жилища и (или) уполномоченной компании, заключившей договор о предоставлении гарантии в рамках реновации, в соответствии с законодательством Республики Казахстан о долевом участии в жилищном строительстве.</w:t>
      </w:r>
    </w:p>
    <w:bookmarkEnd w:id="1005"/>
    <w:bookmarkStart w:name="z2104" w:id="1006"/>
    <w:p>
      <w:pPr>
        <w:spacing w:after="0"/>
        <w:ind w:left="0"/>
        <w:jc w:val="both"/>
      </w:pPr>
      <w:r>
        <w:rPr>
          <w:rFonts w:ascii="Times New Roman"/>
          <w:b w:val="false"/>
          <w:i w:val="false"/>
          <w:color w:val="000000"/>
          <w:sz w:val="28"/>
        </w:rPr>
        <w:t>
      2. Собственникам жилища в многоквартирных жилых домах, включенных в программу реновации жилища, предоставляются в собственность новые квартиры взамен существующих по принципу "комната за комнату" в соответствии с техническими паспортами вне зависимости от количества проживающих. При этом количество жилых комнат в новом жилище должно быть не меньше чем при существующем количестве жилых комнат.</w:t>
      </w:r>
    </w:p>
    <w:bookmarkEnd w:id="1006"/>
    <w:bookmarkStart w:name="z2105" w:id="1007"/>
    <w:p>
      <w:pPr>
        <w:spacing w:after="0"/>
        <w:ind w:left="0"/>
        <w:jc w:val="both"/>
      </w:pPr>
      <w:r>
        <w:rPr>
          <w:rFonts w:ascii="Times New Roman"/>
          <w:b w:val="false"/>
          <w:i w:val="false"/>
          <w:color w:val="000000"/>
          <w:sz w:val="28"/>
        </w:rPr>
        <w:t>
      3. Площадь жилища из жилищного фонда уполномоченной организации по реализации программы реновации жилища, предоставленная по условиям, указанным в пункте 2 настоящей статьи, и превышающая размеры сносимого жилища, не считается излишней.</w:t>
      </w:r>
    </w:p>
    <w:bookmarkEnd w:id="1007"/>
    <w:bookmarkStart w:name="z2106" w:id="1008"/>
    <w:p>
      <w:pPr>
        <w:spacing w:after="0"/>
        <w:ind w:left="0"/>
        <w:jc w:val="both"/>
      </w:pPr>
      <w:r>
        <w:rPr>
          <w:rFonts w:ascii="Times New Roman"/>
          <w:b w:val="false"/>
          <w:i w:val="false"/>
          <w:color w:val="000000"/>
          <w:sz w:val="28"/>
        </w:rPr>
        <w:t>
      4. Собственникам индивидуальных жилых домов или нежилых помещений возмещается их стоимость либо по соглашению сторон предоставляются равнозначные жилые или нежилые помещения.</w:t>
      </w:r>
    </w:p>
    <w:bookmarkEnd w:id="1008"/>
    <w:bookmarkStart w:name="z2107" w:id="1009"/>
    <w:p>
      <w:pPr>
        <w:spacing w:after="0"/>
        <w:ind w:left="0"/>
        <w:jc w:val="both"/>
      </w:pPr>
      <w:r>
        <w:rPr>
          <w:rFonts w:ascii="Times New Roman"/>
          <w:b w:val="false"/>
          <w:i w:val="false"/>
          <w:color w:val="000000"/>
          <w:sz w:val="28"/>
        </w:rPr>
        <w:t>
      5. Перечень объектов, подлежащих реновации жилища, определяется местными исполнительными органами в рамках плана детальной планировки.</w:t>
      </w:r>
    </w:p>
    <w:bookmarkEnd w:id="1009"/>
    <w:bookmarkStart w:name="z2108" w:id="1010"/>
    <w:p>
      <w:pPr>
        <w:spacing w:after="0"/>
        <w:ind w:left="0"/>
        <w:jc w:val="both"/>
      </w:pPr>
      <w:r>
        <w:rPr>
          <w:rFonts w:ascii="Times New Roman"/>
          <w:b w:val="false"/>
          <w:i w:val="false"/>
          <w:color w:val="000000"/>
          <w:sz w:val="28"/>
        </w:rPr>
        <w:t xml:space="preserve">
      6. Принудительное отчуждение земельных участков для государственных нужд не допускается на земельных участках, где расположены многоквартирные жилые дома или индивидуальные жилые дома, подлежащие реновации жилища, кроме случаев, предусмотренных </w:t>
      </w:r>
      <w:r>
        <w:rPr>
          <w:rFonts w:ascii="Times New Roman"/>
          <w:b w:val="false"/>
          <w:i w:val="false"/>
          <w:color w:val="000000"/>
          <w:sz w:val="28"/>
        </w:rPr>
        <w:t>статьей 84</w:t>
      </w:r>
      <w:r>
        <w:rPr>
          <w:rFonts w:ascii="Times New Roman"/>
          <w:b w:val="false"/>
          <w:i w:val="false"/>
          <w:color w:val="000000"/>
          <w:sz w:val="28"/>
        </w:rPr>
        <w:t xml:space="preserve"> Земельного кодекса Республики Казахстан.</w:t>
      </w:r>
    </w:p>
    <w:bookmarkEnd w:id="1010"/>
    <w:bookmarkStart w:name="z2109" w:id="1011"/>
    <w:p>
      <w:pPr>
        <w:spacing w:after="0"/>
        <w:ind w:left="0"/>
        <w:jc w:val="both"/>
      </w:pPr>
      <w:r>
        <w:rPr>
          <w:rFonts w:ascii="Times New Roman"/>
          <w:b w:val="false"/>
          <w:i w:val="false"/>
          <w:color w:val="000000"/>
          <w:sz w:val="28"/>
        </w:rPr>
        <w:t>
      7. Снос объектов реновации допускается в рамках программы реновации жилища только при наличии согласия всех собственников.</w:t>
      </w:r>
    </w:p>
    <w:bookmarkEnd w:id="1011"/>
    <w:bookmarkStart w:name="z2110" w:id="1012"/>
    <w:p>
      <w:pPr>
        <w:spacing w:after="0"/>
        <w:ind w:left="0"/>
        <w:jc w:val="both"/>
      </w:pPr>
      <w:r>
        <w:rPr>
          <w:rFonts w:ascii="Times New Roman"/>
          <w:b w:val="false"/>
          <w:i w:val="false"/>
          <w:color w:val="000000"/>
          <w:sz w:val="28"/>
        </w:rPr>
        <w:t>
      8. Местный исполнительный орган определяет и финансирует уполномоченную организацию по реализации программы реновации жилища.</w:t>
      </w:r>
    </w:p>
    <w:bookmarkEnd w:id="1012"/>
    <w:bookmarkStart w:name="z2111" w:id="1013"/>
    <w:p>
      <w:pPr>
        <w:spacing w:after="0"/>
        <w:ind w:left="0"/>
        <w:jc w:val="both"/>
      </w:pPr>
      <w:r>
        <w:rPr>
          <w:rFonts w:ascii="Times New Roman"/>
          <w:b w:val="false"/>
          <w:i w:val="false"/>
          <w:color w:val="000000"/>
          <w:sz w:val="28"/>
        </w:rPr>
        <w:t>
      Финансирование уполномоченной организации по реализации программы реновации жилища может осуществляться за счет местного бюджета и (или) иных источников, не запрещенных законодательством Республики Казахстан.</w:t>
      </w:r>
    </w:p>
    <w:bookmarkEnd w:id="1013"/>
    <w:bookmarkStart w:name="z2112" w:id="1014"/>
    <w:p>
      <w:pPr>
        <w:spacing w:after="0"/>
        <w:ind w:left="0"/>
        <w:jc w:val="both"/>
      </w:pPr>
      <w:r>
        <w:rPr>
          <w:rFonts w:ascii="Times New Roman"/>
          <w:b w:val="false"/>
          <w:i w:val="false"/>
          <w:color w:val="000000"/>
          <w:sz w:val="28"/>
        </w:rPr>
        <w:t>
      9. Местный исполнительный орган организует строительство жилища в соответствии с программой реновации жилища на месте снесенных объектов реновации. При этом снос производится за счет средств местного бюджета и (или) иных источников, не запрещенных законодательством Республики Казахстан.</w:t>
      </w:r>
    </w:p>
    <w:bookmarkEnd w:id="1014"/>
    <w:bookmarkStart w:name="z2113" w:id="1015"/>
    <w:p>
      <w:pPr>
        <w:spacing w:after="0"/>
        <w:ind w:left="0"/>
        <w:jc w:val="both"/>
      </w:pPr>
      <w:r>
        <w:rPr>
          <w:rFonts w:ascii="Times New Roman"/>
          <w:b w:val="false"/>
          <w:i w:val="false"/>
          <w:color w:val="000000"/>
          <w:sz w:val="28"/>
        </w:rPr>
        <w:t xml:space="preserve">
      10. При реализации реновации жилища уполномоченной компанией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долевом участии в жилищном строительстве", заключившей договор о предоставлении гарантии в рамках реновации, снос жилища осуществляется за счет средств уполномоченной компании.</w:t>
      </w:r>
    </w:p>
    <w:bookmarkEnd w:id="10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16 дополнена статьей 116-1 в соответствии с Законом РК от 09.01.2026 </w:t>
      </w:r>
      <w:r>
        <w:rPr>
          <w:rFonts w:ascii="Times New Roman"/>
          <w:b w:val="false"/>
          <w:i w:val="false"/>
          <w:color w:val="000000"/>
          <w:sz w:val="28"/>
        </w:rPr>
        <w:t>№ 254-VIII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9" w:id="1016"/>
    <w:p>
      <w:pPr>
        <w:spacing w:after="0"/>
        <w:ind w:left="0"/>
        <w:jc w:val="left"/>
      </w:pPr>
      <w:r>
        <w:rPr>
          <w:rFonts w:ascii="Times New Roman"/>
          <w:b/>
          <w:i w:val="false"/>
          <w:color w:val="000000"/>
        </w:rPr>
        <w:t xml:space="preserve"> РАЗДЕЛ 6 </w:t>
      </w:r>
      <w:r>
        <w:br/>
      </w:r>
      <w:r>
        <w:rPr>
          <w:rFonts w:ascii="Times New Roman"/>
          <w:b/>
          <w:i w:val="false"/>
          <w:color w:val="000000"/>
        </w:rPr>
        <w:t>Глава 17. Переходные положения</w:t>
      </w:r>
    </w:p>
    <w:bookmarkEnd w:id="1016"/>
    <w:p>
      <w:pPr>
        <w:spacing w:after="0"/>
        <w:ind w:left="0"/>
        <w:jc w:val="both"/>
      </w:pPr>
      <w:r>
        <w:rPr>
          <w:rFonts w:ascii="Times New Roman"/>
          <w:b/>
          <w:i w:val="false"/>
          <w:color w:val="000000"/>
          <w:sz w:val="28"/>
        </w:rPr>
        <w:t>Статья 117. Сохранение очередности граждан, состоящих на учете нуждающихся в жилище</w:t>
      </w:r>
    </w:p>
    <w:p>
      <w:pPr>
        <w:spacing w:after="0"/>
        <w:ind w:left="0"/>
        <w:jc w:val="both"/>
      </w:pPr>
      <w:r>
        <w:rPr>
          <w:rFonts w:ascii="Times New Roman"/>
          <w:b w:val="false"/>
          <w:i w:val="false"/>
          <w:color w:val="000000"/>
          <w:sz w:val="28"/>
        </w:rPr>
        <w:t xml:space="preserve">
      1. Граждане, состоявшие на учете нуждающихся в жилище к моменту введения в действие настоящего Закона, сохраняют право на получение жилища из государственного жилищного фонда в прежнем порядке. </w:t>
      </w:r>
    </w:p>
    <w:bookmarkStart w:name="z542" w:id="1017"/>
    <w:p>
      <w:pPr>
        <w:spacing w:after="0"/>
        <w:ind w:left="0"/>
        <w:jc w:val="both"/>
      </w:pPr>
      <w:r>
        <w:rPr>
          <w:rFonts w:ascii="Times New Roman"/>
          <w:b w:val="false"/>
          <w:i w:val="false"/>
          <w:color w:val="000000"/>
          <w:sz w:val="28"/>
        </w:rPr>
        <w:t xml:space="preserve">
      2. В случае передачи жилищного фонда государственных предприятий в государственный коммунальный жилищный фонд вместе с жилищным фондом соответствующему местному исполнительному органу передаются и списки граждан, состоящих на учете нуждающихся в жилище по месту работы. </w:t>
      </w:r>
    </w:p>
    <w:bookmarkEnd w:id="1017"/>
    <w:bookmarkStart w:name="z543" w:id="1018"/>
    <w:p>
      <w:pPr>
        <w:spacing w:after="0"/>
        <w:ind w:left="0"/>
        <w:jc w:val="both"/>
      </w:pPr>
      <w:r>
        <w:rPr>
          <w:rFonts w:ascii="Times New Roman"/>
          <w:b w:val="false"/>
          <w:i w:val="false"/>
          <w:color w:val="000000"/>
          <w:sz w:val="28"/>
        </w:rPr>
        <w:t xml:space="preserve">
      При этом лица, состоявшие к моменту передачи жилищного фонда на учете нуждающихся в жилище по месту работы, включаются в списки, составленные по месту жительства, исходя из даты принятия их на учет по месту работы. Если указанные лица состоят на учете и по месту жительства, то они включаются в списки, исходя из даты принятия их на учет по месту работы или жительства, по выбору заявителя. </w:t>
      </w:r>
    </w:p>
    <w:bookmarkEnd w:id="1018"/>
    <w:bookmarkStart w:name="z544" w:id="1019"/>
    <w:p>
      <w:pPr>
        <w:spacing w:after="0"/>
        <w:ind w:left="0"/>
        <w:jc w:val="both"/>
      </w:pPr>
      <w:r>
        <w:rPr>
          <w:rFonts w:ascii="Times New Roman"/>
          <w:b w:val="false"/>
          <w:i w:val="false"/>
          <w:color w:val="000000"/>
          <w:sz w:val="28"/>
        </w:rPr>
        <w:t xml:space="preserve">
      Местные исполнительные органы в десятидневный срок предают гласности изменения в списках нуждающихся в жилище с указанием и подтверждением причин внесенных изменений в порядке, установленном </w:t>
      </w:r>
      <w:r>
        <w:rPr>
          <w:rFonts w:ascii="Times New Roman"/>
          <w:b w:val="false"/>
          <w:i w:val="false"/>
          <w:color w:val="000000"/>
          <w:sz w:val="28"/>
        </w:rPr>
        <w:t>статьей 78</w:t>
      </w:r>
      <w:r>
        <w:rPr>
          <w:rFonts w:ascii="Times New Roman"/>
          <w:b w:val="false"/>
          <w:i w:val="false"/>
          <w:color w:val="000000"/>
          <w:sz w:val="28"/>
        </w:rPr>
        <w:t xml:space="preserve"> настоящего Закона. </w:t>
      </w:r>
    </w:p>
    <w:bookmarkEnd w:id="1019"/>
    <w:p>
      <w:pPr>
        <w:spacing w:after="0"/>
        <w:ind w:left="0"/>
        <w:jc w:val="both"/>
      </w:pPr>
      <w:r>
        <w:rPr>
          <w:rFonts w:ascii="Times New Roman"/>
          <w:b/>
          <w:i w:val="false"/>
          <w:color w:val="000000"/>
          <w:sz w:val="28"/>
        </w:rPr>
        <w:t>Статья 118. Первоочередное и внеочередное предоставление жилища из государственного жилищного фонда</w:t>
      </w:r>
    </w:p>
    <w:p>
      <w:pPr>
        <w:spacing w:after="0"/>
        <w:ind w:left="0"/>
        <w:jc w:val="both"/>
      </w:pPr>
      <w:r>
        <w:rPr>
          <w:rFonts w:ascii="Times New Roman"/>
          <w:b w:val="false"/>
          <w:i w:val="false"/>
          <w:color w:val="000000"/>
          <w:sz w:val="28"/>
        </w:rPr>
        <w:t xml:space="preserve">
      1. В первую очередь жилище из государственного жилищного фонда предоставляется равно нуждающимся в жилище из числа состоявших на учете до введения в действие настоящего Закона: </w:t>
      </w:r>
    </w:p>
    <w:bookmarkStart w:name="z545" w:id="1020"/>
    <w:p>
      <w:pPr>
        <w:spacing w:after="0"/>
        <w:ind w:left="0"/>
        <w:jc w:val="both"/>
      </w:pPr>
      <w:r>
        <w:rPr>
          <w:rFonts w:ascii="Times New Roman"/>
          <w:b w:val="false"/>
          <w:i w:val="false"/>
          <w:color w:val="000000"/>
          <w:sz w:val="28"/>
        </w:rPr>
        <w:t>
      1) ветеранов Великой Отечественной войны и ветеранов, приравненных по льготам к ветеранам Великой Отечественной войны, а также ветеранов боевых действий на территории других государств, перечисленных в подпунктах 1), 2), 3), 4) и 5) статьи 5 Закона Республики Казахстан "О ветеранах";</w:t>
      </w:r>
    </w:p>
    <w:bookmarkEnd w:id="1020"/>
    <w:bookmarkStart w:name="z546" w:id="1021"/>
    <w:p>
      <w:pPr>
        <w:spacing w:after="0"/>
        <w:ind w:left="0"/>
        <w:jc w:val="both"/>
      </w:pPr>
      <w:r>
        <w:rPr>
          <w:rFonts w:ascii="Times New Roman"/>
          <w:b w:val="false"/>
          <w:i w:val="false"/>
          <w:color w:val="000000"/>
          <w:sz w:val="28"/>
        </w:rPr>
        <w:t xml:space="preserve">
      2) Героев Советского Союза, Героев Социалистического Труда, матерей, награжденных подвеской "Алтын алка" и которым ранее присвоено звание "Мать-героиня", а также лиц, награжденных орденами Славы, Трудовой Славы, "За службу Родине в Вооруженных Силах СССР" всех трех степеней; </w:t>
      </w:r>
    </w:p>
    <w:bookmarkEnd w:id="1021"/>
    <w:bookmarkStart w:name="z547" w:id="1022"/>
    <w:p>
      <w:pPr>
        <w:spacing w:after="0"/>
        <w:ind w:left="0"/>
        <w:jc w:val="both"/>
      </w:pPr>
      <w:r>
        <w:rPr>
          <w:rFonts w:ascii="Times New Roman"/>
          <w:b w:val="false"/>
          <w:i w:val="false"/>
          <w:color w:val="000000"/>
          <w:sz w:val="28"/>
        </w:rPr>
        <w:t xml:space="preserve">
      3) лиц, пребывавших в составе действующей армии в период гражданской и Великой Отечественной войн и во время других боевых операций по защите СССР и Республики Казахстан, партизан гражданской и Великой Отечественной войн, воинов-интернационалистов, а также других лиц, принимавших участие в боевых операциях по защите СССР и Республики Казахстан; </w:t>
      </w:r>
    </w:p>
    <w:bookmarkEnd w:id="1022"/>
    <w:bookmarkStart w:name="z548" w:id="1023"/>
    <w:p>
      <w:pPr>
        <w:spacing w:after="0"/>
        <w:ind w:left="0"/>
        <w:jc w:val="both"/>
      </w:pPr>
      <w:r>
        <w:rPr>
          <w:rFonts w:ascii="Times New Roman"/>
          <w:b w:val="false"/>
          <w:i w:val="false"/>
          <w:color w:val="000000"/>
          <w:sz w:val="28"/>
        </w:rPr>
        <w:t xml:space="preserve">
      4) лиц с инвалидностью первой и второй групп (за исключением лиц, которым была установлена инвалидность в результате совершенного ими преступления); </w:t>
      </w:r>
    </w:p>
    <w:bookmarkEnd w:id="1023"/>
    <w:bookmarkStart w:name="z549" w:id="1024"/>
    <w:p>
      <w:pPr>
        <w:spacing w:after="0"/>
        <w:ind w:left="0"/>
        <w:jc w:val="both"/>
      </w:pPr>
      <w:r>
        <w:rPr>
          <w:rFonts w:ascii="Times New Roman"/>
          <w:b w:val="false"/>
          <w:i w:val="false"/>
          <w:color w:val="000000"/>
          <w:sz w:val="28"/>
        </w:rPr>
        <w:t xml:space="preserve">
      5) семей погибших при исполнении государственных или общественных обязанностей, при спасании человеческой жизни, при охране правопорядка либо погибших на производстве в результате несчастного случая, или пропавших без вести воинов (партизан); </w:t>
      </w:r>
    </w:p>
    <w:bookmarkEnd w:id="1024"/>
    <w:bookmarkStart w:name="z550" w:id="1025"/>
    <w:p>
      <w:pPr>
        <w:spacing w:after="0"/>
        <w:ind w:left="0"/>
        <w:jc w:val="both"/>
      </w:pPr>
      <w:r>
        <w:rPr>
          <w:rFonts w:ascii="Times New Roman"/>
          <w:b w:val="false"/>
          <w:i w:val="false"/>
          <w:color w:val="000000"/>
          <w:sz w:val="28"/>
        </w:rPr>
        <w:t xml:space="preserve">
      6) лиц, страдающих тяжелыми формами некоторых хронических заболеваний, перечисленных в списке заболеваний, утверждаемом в установленном законодательством порядке; </w:t>
      </w:r>
    </w:p>
    <w:bookmarkEnd w:id="1025"/>
    <w:bookmarkStart w:name="z551" w:id="1026"/>
    <w:p>
      <w:pPr>
        <w:spacing w:after="0"/>
        <w:ind w:left="0"/>
        <w:jc w:val="both"/>
      </w:pPr>
      <w:r>
        <w:rPr>
          <w:rFonts w:ascii="Times New Roman"/>
          <w:b w:val="false"/>
          <w:i w:val="false"/>
          <w:color w:val="000000"/>
          <w:sz w:val="28"/>
        </w:rPr>
        <w:t xml:space="preserve">
      7) граждан, состояние здоровья которых по заключению территориального подразделения центрального исполнительного органа в области социальной защиты населения ухудшилось вследствие экологических бедствий, Чернобыльской катастрофы, взрывов (ядерных испытаний) на Семипалатинском полигоне, а также чрезвычайных ситуаций на других ядерных объектах гражданского и военного назначения; </w:t>
      </w:r>
    </w:p>
    <w:bookmarkEnd w:id="1026"/>
    <w:bookmarkStart w:name="z552" w:id="1027"/>
    <w:p>
      <w:pPr>
        <w:spacing w:after="0"/>
        <w:ind w:left="0"/>
        <w:jc w:val="both"/>
      </w:pPr>
      <w:r>
        <w:rPr>
          <w:rFonts w:ascii="Times New Roman"/>
          <w:b w:val="false"/>
          <w:i w:val="false"/>
          <w:color w:val="000000"/>
          <w:sz w:val="28"/>
        </w:rPr>
        <w:t xml:space="preserve">
      8) граждан, в отношении которых в судебном порядке установлен факт незаконного осуждения или внесудебных репрессий по политическим мотивам (признанных в судебном порядке жертвами политических репрессий или пострадавшими от политических репрессий); </w:t>
      </w:r>
    </w:p>
    <w:bookmarkEnd w:id="1027"/>
    <w:bookmarkStart w:name="z553" w:id="1028"/>
    <w:p>
      <w:pPr>
        <w:spacing w:after="0"/>
        <w:ind w:left="0"/>
        <w:jc w:val="both"/>
      </w:pPr>
      <w:r>
        <w:rPr>
          <w:rFonts w:ascii="Times New Roman"/>
          <w:b w:val="false"/>
          <w:i w:val="false"/>
          <w:color w:val="000000"/>
          <w:sz w:val="28"/>
        </w:rPr>
        <w:t xml:space="preserve">
      9) семей молодоженов, вступивших в первый брак до 30 лет и родивших ребенка в первые три года после вступления в брак; </w:t>
      </w:r>
    </w:p>
    <w:bookmarkEnd w:id="1028"/>
    <w:p>
      <w:pPr>
        <w:spacing w:after="0"/>
        <w:ind w:left="0"/>
        <w:jc w:val="both"/>
      </w:pPr>
      <w:r>
        <w:rPr>
          <w:rFonts w:ascii="Times New Roman"/>
          <w:b w:val="false"/>
          <w:i w:val="false"/>
          <w:color w:val="000000"/>
          <w:sz w:val="28"/>
        </w:rPr>
        <w:t xml:space="preserve">
      10) лиц, воспитывающих детей с инвалидностью; </w:t>
      </w:r>
    </w:p>
    <w:p>
      <w:pPr>
        <w:spacing w:after="0"/>
        <w:ind w:left="0"/>
        <w:jc w:val="both"/>
      </w:pPr>
      <w:r>
        <w:rPr>
          <w:rFonts w:ascii="Times New Roman"/>
          <w:b w:val="false"/>
          <w:i w:val="false"/>
          <w:color w:val="000000"/>
          <w:sz w:val="28"/>
        </w:rPr>
        <w:t xml:space="preserve">
      11) многодетных семей; </w:t>
      </w:r>
    </w:p>
    <w:p>
      <w:pPr>
        <w:spacing w:after="0"/>
        <w:ind w:left="0"/>
        <w:jc w:val="both"/>
      </w:pPr>
      <w:r>
        <w:rPr>
          <w:rFonts w:ascii="Times New Roman"/>
          <w:b w:val="false"/>
          <w:i w:val="false"/>
          <w:color w:val="000000"/>
          <w:sz w:val="28"/>
        </w:rPr>
        <w:t xml:space="preserve">
      12) лиц с инвалидностью третьей группы, пенсионеров по возрасту, одиноких матерей (не состоящих в браке женщин, воспитывающих ребенка), семей при рождении близнецов, если эти категории граждан получают доходы ниже прожиточного минимума, определяемого в установленном законодательством Республики Казахстан порядке; </w:t>
      </w:r>
    </w:p>
    <w:bookmarkStart w:name="z554" w:id="1029"/>
    <w:p>
      <w:pPr>
        <w:spacing w:after="0"/>
        <w:ind w:left="0"/>
        <w:jc w:val="both"/>
      </w:pPr>
      <w:r>
        <w:rPr>
          <w:rFonts w:ascii="Times New Roman"/>
          <w:b w:val="false"/>
          <w:i w:val="false"/>
          <w:color w:val="000000"/>
          <w:sz w:val="28"/>
        </w:rPr>
        <w:t xml:space="preserve">
      13) демобилизованных военнослужащих, прослуживших свыше двадцати лет и уволенных с воинской службы в связи с возрастом, состоянием здоровья или сокращением штатов (численности), при возвращении к месту проживания на территории Республики Казахстан до воинской службы; </w:t>
      </w:r>
    </w:p>
    <w:bookmarkEnd w:id="1029"/>
    <w:bookmarkStart w:name="z555" w:id="1030"/>
    <w:p>
      <w:pPr>
        <w:spacing w:after="0"/>
        <w:ind w:left="0"/>
        <w:jc w:val="both"/>
      </w:pPr>
      <w:r>
        <w:rPr>
          <w:rFonts w:ascii="Times New Roman"/>
          <w:b w:val="false"/>
          <w:i w:val="false"/>
          <w:color w:val="000000"/>
          <w:sz w:val="28"/>
        </w:rPr>
        <w:t>
      14) педагогов государственных учреждений образования;</w:t>
      </w:r>
    </w:p>
    <w:bookmarkEnd w:id="1030"/>
    <w:p>
      <w:pPr>
        <w:spacing w:after="0"/>
        <w:ind w:left="0"/>
        <w:jc w:val="both"/>
      </w:pPr>
      <w:r>
        <w:rPr>
          <w:rFonts w:ascii="Times New Roman"/>
          <w:b w:val="false"/>
          <w:i w:val="false"/>
          <w:color w:val="000000"/>
          <w:sz w:val="28"/>
        </w:rPr>
        <w:t xml:space="preserve">
      15) медицинских и фармацевтических работников, непосредственно оказывающих медицинскую и лекарственную помощь населению в государственных учреждениях здравоохранения; </w:t>
      </w:r>
    </w:p>
    <w:bookmarkStart w:name="z556" w:id="1031"/>
    <w:p>
      <w:pPr>
        <w:spacing w:after="0"/>
        <w:ind w:left="0"/>
        <w:jc w:val="both"/>
      </w:pPr>
      <w:r>
        <w:rPr>
          <w:rFonts w:ascii="Times New Roman"/>
          <w:b w:val="false"/>
          <w:i w:val="false"/>
          <w:color w:val="000000"/>
          <w:sz w:val="28"/>
        </w:rPr>
        <w:t>
      16) судей, сотрудников правоохранительных органов.</w:t>
      </w:r>
    </w:p>
    <w:bookmarkEnd w:id="1031"/>
    <w:p>
      <w:pPr>
        <w:spacing w:after="0"/>
        <w:ind w:left="0"/>
        <w:jc w:val="both"/>
      </w:pPr>
      <w:r>
        <w:rPr>
          <w:rFonts w:ascii="Times New Roman"/>
          <w:b w:val="false"/>
          <w:i w:val="false"/>
          <w:color w:val="000000"/>
          <w:sz w:val="28"/>
        </w:rPr>
        <w:t xml:space="preserve">
      Граждане, получившие жилище из государственного жилищного фонда в первоочередном порядке, могут быть вновь включены в списки на получение другого жилища в первоочередном порядке лишь по решению местных исполнительных органов. </w:t>
      </w:r>
    </w:p>
    <w:bookmarkStart w:name="z557" w:id="1032"/>
    <w:p>
      <w:pPr>
        <w:spacing w:after="0"/>
        <w:ind w:left="0"/>
        <w:jc w:val="both"/>
      </w:pPr>
      <w:r>
        <w:rPr>
          <w:rFonts w:ascii="Times New Roman"/>
          <w:b w:val="false"/>
          <w:i w:val="false"/>
          <w:color w:val="000000"/>
          <w:sz w:val="28"/>
        </w:rPr>
        <w:t xml:space="preserve">
      2. Вне очереди жилище из государственного жилищного фонда предоставляется нуждающимся в жилище из числа состоявших на учете до введения в действие настоящего Закона: </w:t>
      </w:r>
    </w:p>
    <w:bookmarkEnd w:id="1032"/>
    <w:p>
      <w:pPr>
        <w:spacing w:after="0"/>
        <w:ind w:left="0"/>
        <w:jc w:val="both"/>
      </w:pPr>
      <w:r>
        <w:rPr>
          <w:rFonts w:ascii="Times New Roman"/>
          <w:b w:val="false"/>
          <w:i w:val="false"/>
          <w:color w:val="000000"/>
          <w:sz w:val="28"/>
        </w:rPr>
        <w:t xml:space="preserve">
      1) граждан, жилище которых в результате стихийного бедствия на территории Республики Казахстан стало непригодным для проживания; </w:t>
      </w:r>
    </w:p>
    <w:p>
      <w:pPr>
        <w:spacing w:after="0"/>
        <w:ind w:left="0"/>
        <w:jc w:val="both"/>
      </w:pPr>
      <w:r>
        <w:rPr>
          <w:rFonts w:ascii="Times New Roman"/>
          <w:b w:val="false"/>
          <w:i w:val="false"/>
          <w:color w:val="000000"/>
          <w:sz w:val="28"/>
        </w:rPr>
        <w:t xml:space="preserve">
      2) лиц, возвратившихся из государственного детского учреждения, от родственников, опекуна или попечителя, при невозможности возврата ранее занимаемого жилища ввиду сноса или переоборудования в нежилое помещение; </w:t>
      </w:r>
    </w:p>
    <w:bookmarkStart w:name="z558" w:id="1033"/>
    <w:p>
      <w:pPr>
        <w:spacing w:after="0"/>
        <w:ind w:left="0"/>
        <w:jc w:val="both"/>
      </w:pPr>
      <w:r>
        <w:rPr>
          <w:rFonts w:ascii="Times New Roman"/>
          <w:b w:val="false"/>
          <w:i w:val="false"/>
          <w:color w:val="000000"/>
          <w:sz w:val="28"/>
        </w:rPr>
        <w:t xml:space="preserve">
      3) лиц, освобожденных от отбывания наказания вследствие отмены приговора в связи с прекращением уголовного дела на основании пунктов 1), 2), 5), 6), 7) и 8) части первой </w:t>
      </w:r>
      <w:r>
        <w:rPr>
          <w:rFonts w:ascii="Times New Roman"/>
          <w:b w:val="false"/>
          <w:i w:val="false"/>
          <w:color w:val="000000"/>
          <w:sz w:val="28"/>
        </w:rPr>
        <w:t>статьи 35</w:t>
      </w:r>
      <w:r>
        <w:rPr>
          <w:rFonts w:ascii="Times New Roman"/>
          <w:b w:val="false"/>
          <w:i w:val="false"/>
          <w:color w:val="000000"/>
          <w:sz w:val="28"/>
        </w:rPr>
        <w:t xml:space="preserve"> Уголовно-процессуального кодекса Республики Казахстан, утративших жилище вследствие незаконного осуждения, при невозможности возврата прежнего жилища, если требование о предоставлении жилища заявлено в течение года после реабилитации;</w:t>
      </w:r>
    </w:p>
    <w:bookmarkEnd w:id="1033"/>
    <w:p>
      <w:pPr>
        <w:spacing w:after="0"/>
        <w:ind w:left="0"/>
        <w:jc w:val="both"/>
      </w:pPr>
      <w:r>
        <w:rPr>
          <w:rFonts w:ascii="Times New Roman"/>
          <w:b w:val="false"/>
          <w:i w:val="false"/>
          <w:color w:val="000000"/>
          <w:sz w:val="28"/>
        </w:rPr>
        <w:t xml:space="preserve">
      4) детей-сирот, не достигших двадцати лет, потерявших родителей до совершеннолетия. При призыве на воинскую службу возраст таких лиц продлевается на срок прохождения ими срочной воинской службы; </w:t>
      </w:r>
    </w:p>
    <w:bookmarkStart w:name="z559" w:id="1034"/>
    <w:p>
      <w:pPr>
        <w:spacing w:after="0"/>
        <w:ind w:left="0"/>
        <w:jc w:val="both"/>
      </w:pPr>
      <w:r>
        <w:rPr>
          <w:rFonts w:ascii="Times New Roman"/>
          <w:b w:val="false"/>
          <w:i w:val="false"/>
          <w:color w:val="000000"/>
          <w:sz w:val="28"/>
        </w:rPr>
        <w:t xml:space="preserve">
      5) лиц, которым жилище должно быть предоставлено в силу государственных обязательств, вытекающих из трудового договора, либо неправомерно лишенных возможности пользоваться прежним жилищем; </w:t>
      </w:r>
    </w:p>
    <w:bookmarkEnd w:id="1034"/>
    <w:p>
      <w:pPr>
        <w:spacing w:after="0"/>
        <w:ind w:left="0"/>
        <w:jc w:val="both"/>
      </w:pPr>
      <w:r>
        <w:rPr>
          <w:rFonts w:ascii="Times New Roman"/>
          <w:b w:val="false"/>
          <w:i w:val="false"/>
          <w:color w:val="000000"/>
          <w:sz w:val="28"/>
        </w:rPr>
        <w:t xml:space="preserve">
      6) лиц, избранных на выборную государственную должность, если это связано с переездом в другую местность, при условии, что прежнее жилище за ними не сохраняется. </w:t>
      </w:r>
    </w:p>
    <w:bookmarkStart w:name="z560" w:id="1035"/>
    <w:p>
      <w:pPr>
        <w:spacing w:after="0"/>
        <w:ind w:left="0"/>
        <w:jc w:val="both"/>
      </w:pPr>
      <w:r>
        <w:rPr>
          <w:rFonts w:ascii="Times New Roman"/>
          <w:b w:val="false"/>
          <w:i w:val="false"/>
          <w:color w:val="000000"/>
          <w:sz w:val="28"/>
        </w:rPr>
        <w:t xml:space="preserve">
      3. Лица, удостоенные государственных наград Республики Казахстан, имеют право на получение жилья в порядке, установленном законодательством о государственных наградах Республики Казахстан. </w:t>
      </w:r>
    </w:p>
    <w:bookmarkEnd w:id="10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118 с изменениями, внесенными законами РК от 21 марта 2002 г. N </w:t>
      </w:r>
      <w:r>
        <w:rPr>
          <w:rFonts w:ascii="Times New Roman"/>
          <w:b w:val="false"/>
          <w:i w:val="false"/>
          <w:color w:val="000000"/>
          <w:sz w:val="28"/>
        </w:rPr>
        <w:t>308</w:t>
      </w:r>
      <w:r>
        <w:rPr>
          <w:rFonts w:ascii="Times New Roman"/>
          <w:b w:val="false"/>
          <w:i w:val="false"/>
          <w:color w:val="ff0000"/>
          <w:sz w:val="28"/>
        </w:rPr>
        <w:t xml:space="preserve"> (вводится в действие с 1 января 2002 г.); от 15 мая 2007 г. N </w:t>
      </w:r>
      <w:r>
        <w:rPr>
          <w:rFonts w:ascii="Times New Roman"/>
          <w:b w:val="false"/>
          <w:i w:val="false"/>
          <w:color w:val="000000"/>
          <w:sz w:val="28"/>
        </w:rPr>
        <w:t>253</w:t>
      </w:r>
      <w:r>
        <w:rPr>
          <w:rFonts w:ascii="Times New Roman"/>
          <w:b w:val="false"/>
          <w:i w:val="false"/>
          <w:color w:val="ff0000"/>
          <w:sz w:val="28"/>
        </w:rPr>
        <w:t xml:space="preserve">; от 06.01.2011 </w:t>
      </w:r>
      <w:r>
        <w:rPr>
          <w:rFonts w:ascii="Times New Roman"/>
          <w:b w:val="false"/>
          <w:i w:val="false"/>
          <w:color w:val="000000"/>
          <w:sz w:val="28"/>
        </w:rPr>
        <w:t>№ 379-IV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04.07.2014 </w:t>
      </w:r>
      <w:r>
        <w:rPr>
          <w:rFonts w:ascii="Times New Roman"/>
          <w:b w:val="false"/>
          <w:i w:val="false"/>
          <w:color w:val="ff0000"/>
          <w:sz w:val="28"/>
        </w:rPr>
        <w:t>№ 233-V</w:t>
      </w:r>
      <w:r>
        <w:rPr>
          <w:rFonts w:ascii="Times New Roman"/>
          <w:b w:val="false"/>
          <w:i w:val="false"/>
          <w:color w:val="ff0000"/>
          <w:sz w:val="28"/>
        </w:rPr>
        <w:t xml:space="preserve"> (вводится в действие с 01.01.2015); от 27.12.2019 </w:t>
      </w:r>
      <w:r>
        <w:rPr>
          <w:rFonts w:ascii="Times New Roman"/>
          <w:b w:val="false"/>
          <w:i w:val="false"/>
          <w:color w:val="000000"/>
          <w:sz w:val="28"/>
        </w:rPr>
        <w:t>№ 294-V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06.05.2020 </w:t>
      </w:r>
      <w:r>
        <w:rPr>
          <w:rFonts w:ascii="Times New Roman"/>
          <w:b w:val="false"/>
          <w:i w:val="false"/>
          <w:color w:val="000000"/>
          <w:sz w:val="28"/>
        </w:rPr>
        <w:t>№ 323-VI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119. Предоставление жилища из государственного жилищного фонда в силу договора</w:t>
      </w:r>
    </w:p>
    <w:p>
      <w:pPr>
        <w:spacing w:after="0"/>
        <w:ind w:left="0"/>
        <w:jc w:val="both"/>
      </w:pPr>
      <w:r>
        <w:rPr>
          <w:rFonts w:ascii="Times New Roman"/>
          <w:b w:val="false"/>
          <w:i w:val="false"/>
          <w:color w:val="000000"/>
          <w:sz w:val="28"/>
        </w:rPr>
        <w:t xml:space="preserve">
      1. Договоры, которые заключены в соответствии с действовавшим до вступления в силу настоящего Закона жилищным законодательством, подлежат исполнению и в тех случаях, когда настоящим Законом заключение подобных договоров не предусмотрено. </w:t>
      </w:r>
    </w:p>
    <w:bookmarkStart w:name="z561" w:id="1036"/>
    <w:p>
      <w:pPr>
        <w:spacing w:after="0"/>
        <w:ind w:left="0"/>
        <w:jc w:val="both"/>
      </w:pPr>
      <w:r>
        <w:rPr>
          <w:rFonts w:ascii="Times New Roman"/>
          <w:b w:val="false"/>
          <w:i w:val="false"/>
          <w:color w:val="000000"/>
          <w:sz w:val="28"/>
        </w:rPr>
        <w:t xml:space="preserve">
      2. В случае передачи жилищного фонда государственного предприятия, заключившего договор о предоставлении жилого помещения, в государственный коммунальный жилищный фонд обязанность предоставления жилища, обусловленного договором, возлагается на местные исполнительные органы, принявшие этот фонд в свое ведение. </w:t>
      </w:r>
    </w:p>
    <w:bookmarkEnd w:id="1036"/>
    <w:bookmarkStart w:name="z562" w:id="1037"/>
    <w:p>
      <w:pPr>
        <w:spacing w:after="0"/>
        <w:ind w:left="0"/>
        <w:jc w:val="both"/>
      </w:pPr>
      <w:r>
        <w:rPr>
          <w:rFonts w:ascii="Times New Roman"/>
          <w:b w:val="false"/>
          <w:i w:val="false"/>
          <w:color w:val="000000"/>
          <w:sz w:val="28"/>
        </w:rPr>
        <w:t xml:space="preserve">
      3. При передаче государственного жилищного фонда и незавершенного строительством жилого дома другому застройщику на него возлагаются обязанности предоставления жилища, обусловленного договором прежнего застройщика. </w:t>
      </w:r>
    </w:p>
    <w:bookmarkEnd w:id="1037"/>
    <w:p>
      <w:pPr>
        <w:spacing w:after="0"/>
        <w:ind w:left="0"/>
        <w:jc w:val="both"/>
      </w:pPr>
      <w:r>
        <w:rPr>
          <w:rFonts w:ascii="Times New Roman"/>
          <w:b/>
          <w:i w:val="false"/>
          <w:color w:val="000000"/>
          <w:sz w:val="28"/>
        </w:rPr>
        <w:t>Статья 119-1. Особенности предоставления жилища в собственность при сносе в связи с принудительным отчуждением земельных участков для государственных нужд в столице Республики Казахстан</w:t>
      </w:r>
    </w:p>
    <w:p>
      <w:pPr>
        <w:spacing w:after="0"/>
        <w:ind w:left="0"/>
        <w:jc w:val="both"/>
      </w:pPr>
      <w:r>
        <w:rPr>
          <w:rFonts w:ascii="Times New Roman"/>
          <w:b w:val="false"/>
          <w:i w:val="false"/>
          <w:color w:val="ff0000"/>
          <w:sz w:val="28"/>
        </w:rPr>
        <w:t xml:space="preserve">
      Сноска. Заголовок с изменениями, внесенными законами РК от 01.03.2011 </w:t>
      </w:r>
      <w:r>
        <w:rPr>
          <w:rFonts w:ascii="Times New Roman"/>
          <w:b w:val="false"/>
          <w:i w:val="false"/>
          <w:color w:val="ff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26.12.2019 </w:t>
      </w:r>
      <w:r>
        <w:rPr>
          <w:rFonts w:ascii="Times New Roman"/>
          <w:b w:val="false"/>
          <w:i w:val="false"/>
          <w:color w:val="ff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145" w:id="1038"/>
    <w:p>
      <w:pPr>
        <w:spacing w:after="0"/>
        <w:ind w:left="0"/>
        <w:jc w:val="both"/>
      </w:pPr>
      <w:r>
        <w:rPr>
          <w:rFonts w:ascii="Times New Roman"/>
          <w:b w:val="false"/>
          <w:i w:val="false"/>
          <w:color w:val="000000"/>
          <w:sz w:val="28"/>
        </w:rPr>
        <w:t xml:space="preserve">
       В столице Республики Казахстан при принудительном отчуждении земельных участков для государственных нужд по выбору собственника жилища, расположенного на отчуждаемом земельном участке, выплачивается компенсация в размере рыночной стоимости жилища либо предоставляется в собственность благоустроенное жилище, полезная площадь которого не должна превышать полезной площади принудительно отчуждаемого жилища, если гражданам не гарантированы законом иные льготные нормы. </w:t>
      </w:r>
    </w:p>
    <w:bookmarkEnd w:id="1038"/>
    <w:bookmarkStart w:name="z563" w:id="1039"/>
    <w:p>
      <w:pPr>
        <w:spacing w:after="0"/>
        <w:ind w:left="0"/>
        <w:jc w:val="both"/>
      </w:pPr>
      <w:r>
        <w:rPr>
          <w:rFonts w:ascii="Times New Roman"/>
          <w:b w:val="false"/>
          <w:i w:val="false"/>
          <w:color w:val="000000"/>
          <w:sz w:val="28"/>
        </w:rPr>
        <w:t xml:space="preserve">
      Предоставление бывшим собственникам (нанимателям) в собственность (внаем) других жилищ во вновь построенных на этом же или другом земельном участке жилищах взамен снесенных в силу договорных обязательств осуществляется только при согласии застройщика. </w:t>
      </w:r>
    </w:p>
    <w:bookmarkEnd w:id="10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119-1 в соответствии с Законом РК от 10.07.2001 </w:t>
      </w:r>
      <w:r>
        <w:rPr>
          <w:rFonts w:ascii="Times New Roman"/>
          <w:b w:val="false"/>
          <w:i w:val="false"/>
          <w:color w:val="000000"/>
          <w:sz w:val="28"/>
        </w:rPr>
        <w:t>N 227</w:t>
      </w:r>
      <w:r>
        <w:rPr>
          <w:rFonts w:ascii="Times New Roman"/>
          <w:b w:val="false"/>
          <w:i w:val="false"/>
          <w:color w:val="ff0000"/>
          <w:sz w:val="28"/>
        </w:rPr>
        <w:t xml:space="preserve">; с изменениями, внесенными законами РК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22.07.2011 </w:t>
      </w:r>
      <w:r>
        <w:rPr>
          <w:rFonts w:ascii="Times New Roman"/>
          <w:b w:val="false"/>
          <w:i w:val="false"/>
          <w:color w:val="000000"/>
          <w:sz w:val="28"/>
        </w:rPr>
        <w:t>№ 479-IV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119-2. Особенности уступки права требования по ипотечному жилищному займу</w:t>
      </w:r>
    </w:p>
    <w:p>
      <w:pPr>
        <w:spacing w:after="0"/>
        <w:ind w:left="0"/>
        <w:jc w:val="both"/>
      </w:pPr>
      <w:r>
        <w:rPr>
          <w:rFonts w:ascii="Times New Roman"/>
          <w:b w:val="false"/>
          <w:i w:val="false"/>
          <w:color w:val="ff0000"/>
          <w:sz w:val="28"/>
        </w:rPr>
        <w:t xml:space="preserve">
      Сноска . Статья 98-1 исключена Законом РК от 15.07.2025 </w:t>
      </w:r>
      <w:r>
        <w:rPr>
          <w:rFonts w:ascii="Times New Roman"/>
          <w:b w:val="false"/>
          <w:i w:val="false"/>
          <w:color w:val="ff0000"/>
          <w:sz w:val="28"/>
        </w:rPr>
        <w:t>№ 207-VIII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left"/>
      </w:pPr>
      <w:r>
        <w:rPr>
          <w:rFonts w:ascii="Times New Roman"/>
          <w:b w:val="false"/>
          <w:i w:val="false"/>
          <w:color w:val="000000"/>
          <w:sz w:val="28"/>
        </w:rPr>
        <w:t>
</w:t>
      </w:r>
    </w:p>
    <w:p>
      <w:pPr>
        <w:spacing w:after="0"/>
        <w:ind w:left="0"/>
        <w:jc w:val="both"/>
      </w:pPr>
      <w:r>
        <w:rPr>
          <w:rFonts w:ascii="Times New Roman"/>
          <w:b/>
          <w:i w:val="false"/>
          <w:color w:val="000000"/>
          <w:sz w:val="28"/>
        </w:rPr>
        <w:t>Статья 119-3. Особенности приватизации жилища из государственного жилищного фонда гражданами Республики Казахстан, ранее приватизировавшими жилища</w:t>
      </w:r>
    </w:p>
    <w:bookmarkStart w:name="z2168" w:id="1040"/>
    <w:p>
      <w:pPr>
        <w:spacing w:after="0"/>
        <w:ind w:left="0"/>
        <w:jc w:val="both"/>
      </w:pPr>
      <w:r>
        <w:rPr>
          <w:rFonts w:ascii="Times New Roman"/>
          <w:b w:val="false"/>
          <w:i w:val="false"/>
          <w:color w:val="000000"/>
          <w:sz w:val="28"/>
        </w:rPr>
        <w:t>
      Не являются основаниями для отказа в приватизации жилища из государственного жилищного фонда, если жилище ранее было приватизировано через купонный механизм или иным способом до 4 декабря 2024 года.</w:t>
      </w:r>
    </w:p>
    <w:bookmarkEnd w:id="10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статей 119-3 в соответствии с Законом РК от 14.07.2026 </w:t>
      </w:r>
      <w:r>
        <w:rPr>
          <w:rFonts w:ascii="Times New Roman"/>
          <w:b w:val="false"/>
          <w:i w:val="false"/>
          <w:color w:val="000000"/>
          <w:sz w:val="28"/>
        </w:rPr>
        <w:t>№ 350-VIII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Закон предусматривается дополнить статьей 119-4 в соответствии с Законом РК от 14.07.2026 </w:t>
      </w:r>
      <w:r>
        <w:rPr>
          <w:rFonts w:ascii="Times New Roman"/>
          <w:b w:val="false"/>
          <w:i w:val="false"/>
          <w:color w:val="ff0000"/>
          <w:sz w:val="28"/>
        </w:rPr>
        <w:t>№ 350-VIII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120. Особенности выселения из служебных жилищ</w:t>
      </w:r>
    </w:p>
    <w:p>
      <w:pPr>
        <w:spacing w:after="0"/>
        <w:ind w:left="0"/>
        <w:jc w:val="both"/>
      </w:pPr>
      <w:r>
        <w:rPr>
          <w:rFonts w:ascii="Times New Roman"/>
          <w:b w:val="false"/>
          <w:i w:val="false"/>
          <w:color w:val="000000"/>
          <w:sz w:val="28"/>
        </w:rPr>
        <w:t xml:space="preserve">
      Без предоставления другого пригодного для проживания жилища не могут быть выселены из служебного жилища, предоставленного до введения в действие настоящего Закона: </w:t>
      </w:r>
    </w:p>
    <w:bookmarkStart w:name="z564" w:id="1041"/>
    <w:p>
      <w:pPr>
        <w:spacing w:after="0"/>
        <w:ind w:left="0"/>
        <w:jc w:val="both"/>
      </w:pPr>
      <w:r>
        <w:rPr>
          <w:rFonts w:ascii="Times New Roman"/>
          <w:b w:val="false"/>
          <w:i w:val="false"/>
          <w:color w:val="000000"/>
          <w:sz w:val="28"/>
        </w:rPr>
        <w:t>
      1) лица с инвалидностью (за исключением лиц, которым была установлена инвалидность в результате совершенного ими преступления);</w:t>
      </w:r>
    </w:p>
    <w:bookmarkEnd w:id="1041"/>
    <w:bookmarkStart w:name="z565" w:id="1042"/>
    <w:p>
      <w:pPr>
        <w:spacing w:after="0"/>
        <w:ind w:left="0"/>
        <w:jc w:val="both"/>
      </w:pPr>
      <w:r>
        <w:rPr>
          <w:rFonts w:ascii="Times New Roman"/>
          <w:b w:val="false"/>
          <w:i w:val="false"/>
          <w:color w:val="000000"/>
          <w:sz w:val="28"/>
        </w:rPr>
        <w:t>
      2) участники Великой Отечественной войны, а также лица, приравненные по льготам к участникам Великой Отечественной войны;</w:t>
      </w:r>
    </w:p>
    <w:bookmarkEnd w:id="1042"/>
    <w:bookmarkStart w:name="z1313" w:id="1043"/>
    <w:p>
      <w:pPr>
        <w:spacing w:after="0"/>
        <w:ind w:left="0"/>
        <w:jc w:val="both"/>
      </w:pPr>
      <w:r>
        <w:rPr>
          <w:rFonts w:ascii="Times New Roman"/>
          <w:b w:val="false"/>
          <w:i w:val="false"/>
          <w:color w:val="000000"/>
          <w:sz w:val="28"/>
        </w:rPr>
        <w:t>
      2-1) ветераны боевых действий на территории других государств, перечисленные в подпунктах 1), 2), 3), 4) и 5) статьи 5 Закона Республики Казахстан "О ветеранах";</w:t>
      </w:r>
    </w:p>
    <w:bookmarkEnd w:id="1043"/>
    <w:bookmarkStart w:name="z566" w:id="1044"/>
    <w:p>
      <w:pPr>
        <w:spacing w:after="0"/>
        <w:ind w:left="0"/>
        <w:jc w:val="both"/>
      </w:pPr>
      <w:r>
        <w:rPr>
          <w:rFonts w:ascii="Times New Roman"/>
          <w:b w:val="false"/>
          <w:i w:val="false"/>
          <w:color w:val="000000"/>
          <w:sz w:val="28"/>
        </w:rPr>
        <w:t xml:space="preserve">
      3) семьи погибших при исполнении государственных или общественных обязанностей, обязанностей воинской службы, при спасании человеческой жизни, при охране правопорядка, в результате несчастного случая на производстве или пропавших без вести воинов; </w:t>
      </w:r>
    </w:p>
    <w:bookmarkEnd w:id="1044"/>
    <w:bookmarkStart w:name="z567" w:id="1045"/>
    <w:p>
      <w:pPr>
        <w:spacing w:after="0"/>
        <w:ind w:left="0"/>
        <w:jc w:val="both"/>
      </w:pPr>
      <w:r>
        <w:rPr>
          <w:rFonts w:ascii="Times New Roman"/>
          <w:b w:val="false"/>
          <w:i w:val="false"/>
          <w:color w:val="000000"/>
          <w:sz w:val="28"/>
        </w:rPr>
        <w:t xml:space="preserve">
      4) граждане, состояние здоровья которых по заключению территориального подразделения центрального исполнительного органа в области социальной защиты населения ухудшилось вследствие Чернобыльской катастрофы, взрывов (ядерных испытаний) на Семипалатинском полигоне, а также чрезвычайных ситуаций на других ядерных объектах гражданского и военного назначения; </w:t>
      </w:r>
    </w:p>
    <w:bookmarkEnd w:id="1045"/>
    <w:bookmarkStart w:name="z568" w:id="1046"/>
    <w:p>
      <w:pPr>
        <w:spacing w:after="0"/>
        <w:ind w:left="0"/>
        <w:jc w:val="both"/>
      </w:pPr>
      <w:r>
        <w:rPr>
          <w:rFonts w:ascii="Times New Roman"/>
          <w:b w:val="false"/>
          <w:i w:val="false"/>
          <w:color w:val="000000"/>
          <w:sz w:val="28"/>
        </w:rPr>
        <w:t xml:space="preserve">
      5) лица, проработавшие на предприятии или учреждении, предоставившем служебное жилище, не менее 10 лет; </w:t>
      </w:r>
    </w:p>
    <w:bookmarkEnd w:id="1046"/>
    <w:bookmarkStart w:name="z569" w:id="1047"/>
    <w:p>
      <w:pPr>
        <w:spacing w:after="0"/>
        <w:ind w:left="0"/>
        <w:jc w:val="both"/>
      </w:pPr>
      <w:r>
        <w:rPr>
          <w:rFonts w:ascii="Times New Roman"/>
          <w:b w:val="false"/>
          <w:i w:val="false"/>
          <w:color w:val="000000"/>
          <w:sz w:val="28"/>
        </w:rPr>
        <w:t xml:space="preserve">
      6) лица, освобожденные от должности, в связи с которой им было предоставлено служебное жилище, но не прекратившие трудовых отношений с этим предприятием или учреждением; </w:t>
      </w:r>
    </w:p>
    <w:bookmarkEnd w:id="1047"/>
    <w:bookmarkStart w:name="z570" w:id="1048"/>
    <w:p>
      <w:pPr>
        <w:spacing w:after="0"/>
        <w:ind w:left="0"/>
        <w:jc w:val="both"/>
      </w:pPr>
      <w:r>
        <w:rPr>
          <w:rFonts w:ascii="Times New Roman"/>
          <w:b w:val="false"/>
          <w:i w:val="false"/>
          <w:color w:val="000000"/>
          <w:sz w:val="28"/>
        </w:rPr>
        <w:t>
      7) лица, уволенные по возрасту или по состоянию здоровья, а также в связи с сокращением штатов, ликвидацией предприятия или учреждения;</w:t>
      </w:r>
    </w:p>
    <w:bookmarkEnd w:id="1048"/>
    <w:p>
      <w:pPr>
        <w:spacing w:after="0"/>
        <w:ind w:left="0"/>
        <w:jc w:val="both"/>
      </w:pPr>
      <w:r>
        <w:rPr>
          <w:rFonts w:ascii="Times New Roman"/>
          <w:b w:val="false"/>
          <w:i w:val="false"/>
          <w:color w:val="000000"/>
          <w:sz w:val="28"/>
        </w:rPr>
        <w:t xml:space="preserve">
      8) члены семьи умершего работника, которому было предоставлено служебное жилище; </w:t>
      </w:r>
    </w:p>
    <w:p>
      <w:pPr>
        <w:spacing w:after="0"/>
        <w:ind w:left="0"/>
        <w:jc w:val="both"/>
      </w:pPr>
      <w:r>
        <w:rPr>
          <w:rFonts w:ascii="Times New Roman"/>
          <w:b w:val="false"/>
          <w:i w:val="false"/>
          <w:color w:val="000000"/>
          <w:sz w:val="28"/>
        </w:rPr>
        <w:t xml:space="preserve">
      9) многодетные семьи.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120 с изменениями, внесенными законами РК от 21 марта 2002 г. </w:t>
      </w:r>
      <w:r>
        <w:rPr>
          <w:rFonts w:ascii="Times New Roman"/>
          <w:b w:val="false"/>
          <w:i w:val="false"/>
          <w:color w:val="000000"/>
          <w:sz w:val="28"/>
        </w:rPr>
        <w:t>N 308</w:t>
      </w:r>
      <w:r>
        <w:rPr>
          <w:rFonts w:ascii="Times New Roman"/>
          <w:b w:val="false"/>
          <w:i w:val="false"/>
          <w:color w:val="ff0000"/>
          <w:sz w:val="28"/>
        </w:rPr>
        <w:t xml:space="preserve"> (вводится в действие с 1 января 2002 г.); от 03.12.2015 </w:t>
      </w:r>
      <w:r>
        <w:rPr>
          <w:rFonts w:ascii="Times New Roman"/>
          <w:b w:val="false"/>
          <w:i w:val="false"/>
          <w:color w:val="000000"/>
          <w:sz w:val="28"/>
        </w:rPr>
        <w:t>№ 433-V</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с 01.01.2016); от 06.05.2020 </w:t>
      </w:r>
      <w:r>
        <w:rPr>
          <w:rFonts w:ascii="Times New Roman"/>
          <w:b w:val="false"/>
          <w:i w:val="false"/>
          <w:color w:val="000000"/>
          <w:sz w:val="28"/>
        </w:rPr>
        <w:t>№ 323-VI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121. Пользование жилищами, принадлежащими юридическим лицам, основанным на негосударственной форме собственности</w:t>
      </w:r>
    </w:p>
    <w:p>
      <w:pPr>
        <w:spacing w:after="0"/>
        <w:ind w:left="0"/>
        <w:jc w:val="both"/>
      </w:pPr>
      <w:r>
        <w:rPr>
          <w:rFonts w:ascii="Times New Roman"/>
          <w:b w:val="false"/>
          <w:i w:val="false"/>
          <w:color w:val="000000"/>
          <w:sz w:val="28"/>
        </w:rPr>
        <w:t>
      Договор найма жилища, принадлежащего юридическому лицу, основанному на негосударственной форме собственности, заключенный до введения в действие настоящего Закона, сохраняет силу на срок действия указанного договора.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121 с изменениями, внесенными Законом РК от 26.12.2019 </w:t>
      </w:r>
      <w:r>
        <w:rPr>
          <w:rFonts w:ascii="Times New Roman"/>
          <w:b w:val="false"/>
          <w:i w:val="false"/>
          <w:color w:val="000000"/>
          <w:sz w:val="28"/>
        </w:rPr>
        <w:t>№ 284-VІ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122. Особенности жилищного обеспечения сотрудников органов прокуратуры, службы экономических расследований и органов гражданской защиты</w:t>
      </w:r>
    </w:p>
    <w:bookmarkStart w:name="z1731" w:id="1049"/>
    <w:p>
      <w:pPr>
        <w:spacing w:after="0"/>
        <w:ind w:left="0"/>
        <w:jc w:val="both"/>
      </w:pPr>
      <w:r>
        <w:rPr>
          <w:rFonts w:ascii="Times New Roman"/>
          <w:b w:val="false"/>
          <w:i w:val="false"/>
          <w:color w:val="000000"/>
          <w:sz w:val="28"/>
        </w:rPr>
        <w:t xml:space="preserve">
      Действие </w:t>
      </w:r>
      <w:r>
        <w:rPr>
          <w:rFonts w:ascii="Times New Roman"/>
          <w:b w:val="false"/>
          <w:i w:val="false"/>
          <w:color w:val="000000"/>
          <w:sz w:val="28"/>
        </w:rPr>
        <w:t>главы 13-1</w:t>
      </w:r>
      <w:r>
        <w:rPr>
          <w:rFonts w:ascii="Times New Roman"/>
          <w:b w:val="false"/>
          <w:i w:val="false"/>
          <w:color w:val="000000"/>
          <w:sz w:val="28"/>
        </w:rPr>
        <w:t xml:space="preserve"> настоящего Закона в части особенностей жилищного обеспечения распространяется на сотрудников органов прокуратуры, службы экономических расследований и органов гражданской защиты с 1 июля 2025 года.</w:t>
      </w:r>
    </w:p>
    <w:bookmarkEnd w:id="10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17 дополнена статьей 122 в соответствии с Законом РК от 30.06.2025 </w:t>
      </w:r>
      <w:r>
        <w:rPr>
          <w:rFonts w:ascii="Times New Roman"/>
          <w:b w:val="false"/>
          <w:i w:val="false"/>
          <w:color w:val="000000"/>
          <w:sz w:val="28"/>
        </w:rPr>
        <w:t>№ 203-VIII</w:t>
      </w:r>
      <w:r>
        <w:rPr>
          <w:rFonts w:ascii="Times New Roman"/>
          <w:b w:val="false"/>
          <w:i w:val="false"/>
          <w:color w:val="ff0000"/>
          <w:sz w:val="28"/>
        </w:rPr>
        <w:t xml:space="preserve"> (вводится в действие с 01.07.2025).</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