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4af6986" w14:textId="4af6986">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карантине растений</w:t>
      </w:r>
    </w:p>
    <w:p>
      <w:pPr>
        <w:spacing w:after="0"/>
        <w:ind w:left="0"/>
        <w:jc w:val="both"/>
      </w:pPr>
      <w:r>
        <w:rPr>
          <w:rFonts w:ascii="Times New Roman"/>
          <w:b w:val="false"/>
          <w:i w:val="false"/>
          <w:color w:val="000000"/>
          <w:sz w:val="28"/>
        </w:rPr>
        <w:t>Закон Республики Казахстан от 11 февраля 1999 года № 344.</w:t>
      </w:r>
    </w:p>
    <w:p>
      <w:pPr>
        <w:spacing w:after="0"/>
        <w:ind w:left="0"/>
        <w:jc w:val="both"/>
      </w:pPr>
      <w:r>
        <w:rPr>
          <w:rFonts w:ascii="Times New Roman"/>
          <w:b w:val="false"/>
          <w:i w:val="false"/>
          <w:color w:val="000000"/>
          <w:sz w:val="28"/>
        </w:rPr>
        <w:t>ОГЛАВЛЕНИЕ</w:t>
      </w:r>
    </w:p>
    <w:p>
      <w:pPr>
        <w:spacing w:after="0"/>
        <w:ind w:left="0"/>
        <w:jc w:val="both"/>
      </w:pPr>
      <w:r>
        <w:rPr>
          <w:rFonts w:ascii="Times New Roman"/>
          <w:b w:val="false"/>
          <w:i w:val="false"/>
          <w:color w:val="ff0000"/>
          <w:sz w:val="28"/>
        </w:rPr>
        <w:t xml:space="preserve">
      Сноска. В тексте Закона слова "средств республиканского бюджета", "республиканского бюджета" заменены словами "бюджетных средств" - от 20 декабря 2004 г. </w:t>
      </w:r>
      <w:r>
        <w:rPr>
          <w:rFonts w:ascii="Times New Roman"/>
          <w:b w:val="false"/>
          <w:i w:val="false"/>
          <w:color w:val="ff0000"/>
          <w:sz w:val="28"/>
        </w:rPr>
        <w:t>№ 13</w:t>
      </w:r>
      <w:r>
        <w:rPr>
          <w:rFonts w:ascii="Times New Roman"/>
          <w:b w:val="false"/>
          <w:i w:val="false"/>
          <w:color w:val="ff0000"/>
          <w:sz w:val="28"/>
        </w:rPr>
        <w:t xml:space="preserve"> (вводится в действие с 01.01.2005).</w:t>
      </w:r>
    </w:p>
    <w:p>
      <w:pPr>
        <w:spacing w:after="0"/>
        <w:ind w:left="0"/>
        <w:jc w:val="both"/>
      </w:pPr>
      <w:r>
        <w:rPr>
          <w:rFonts w:ascii="Times New Roman"/>
          <w:b w:val="false"/>
          <w:i w:val="false"/>
          <w:color w:val="000000"/>
          <w:sz w:val="28"/>
        </w:rPr>
        <w:t xml:space="preserve">
      Настоящий Закон определяет правовую основу, цели, задачи и принципы осуществления мероприятий по карантину растений, являющихся составной частью системы обеспечения национальной безопасности, на территории Республики Казахстан.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с изменениями, внесенными Законом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bookmarkStart w:name="z1" w:id="0"/>
    <w:p>
      <w:pPr>
        <w:spacing w:after="0"/>
        <w:ind w:left="0"/>
        <w:jc w:val="left"/>
      </w:pPr>
      <w:r>
        <w:rPr>
          <w:rFonts w:ascii="Times New Roman"/>
          <w:b/>
          <w:i w:val="false"/>
          <w:color w:val="000000"/>
        </w:rPr>
        <w:t xml:space="preserve"> Глава 1. Общие положения</w:t>
      </w:r>
    </w:p>
    <w:bookmarkEnd w:id="0"/>
    <w:p>
      <w:pPr>
        <w:spacing w:after="0"/>
        <w:ind w:left="0"/>
        <w:jc w:val="both"/>
      </w:pPr>
      <w:r>
        <w:rPr>
          <w:rFonts w:ascii="Times New Roman"/>
          <w:b/>
          <w:i w:val="false"/>
          <w:color w:val="000000"/>
          <w:sz w:val="28"/>
        </w:rPr>
        <w:t>Статья 1. Основные понятия, используемые в настоящем Законе</w:t>
      </w:r>
    </w:p>
    <w:bookmarkStart w:name="z3" w:id="1"/>
    <w:p>
      <w:pPr>
        <w:spacing w:after="0"/>
        <w:ind w:left="0"/>
        <w:jc w:val="both"/>
      </w:pPr>
      <w:r>
        <w:rPr>
          <w:rFonts w:ascii="Times New Roman"/>
          <w:b w:val="false"/>
          <w:i w:val="false"/>
          <w:color w:val="000000"/>
          <w:sz w:val="28"/>
        </w:rPr>
        <w:t xml:space="preserve">
      В настоящем Законе используются следующие основные понятия: </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 исключен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 w:id="2"/>
    <w:p>
      <w:pPr>
        <w:spacing w:after="0"/>
        <w:ind w:left="0"/>
        <w:jc w:val="both"/>
      </w:pPr>
      <w:r>
        <w:rPr>
          <w:rFonts w:ascii="Times New Roman"/>
          <w:b w:val="false"/>
          <w:i w:val="false"/>
          <w:color w:val="000000"/>
          <w:sz w:val="28"/>
        </w:rPr>
        <w:t>
      1-1) чужеродный вид – вид насекомого, возбудителя болезни растения и сорняка, отсутствующий во флоре и фауне Республики Казахстан, который в случае проникновения может нанести значительный экономический и экологический ущерб;</w:t>
      </w:r>
    </w:p>
    <w:bookmarkEnd w:id="2"/>
    <w:bookmarkStart w:name="z26" w:id="3"/>
    <w:p>
      <w:pPr>
        <w:spacing w:after="0"/>
        <w:ind w:left="0"/>
        <w:jc w:val="both"/>
      </w:pPr>
      <w:r>
        <w:rPr>
          <w:rFonts w:ascii="Times New Roman"/>
          <w:b w:val="false"/>
          <w:i w:val="false"/>
          <w:color w:val="000000"/>
          <w:sz w:val="28"/>
        </w:rPr>
        <w:t xml:space="preserve">
      2) исключен Законом РК от 16.07.2015 </w:t>
      </w:r>
      <w:r>
        <w:rPr>
          <w:rFonts w:ascii="Times New Roman"/>
          <w:b w:val="false"/>
          <w:i w:val="false"/>
          <w:color w:val="000000"/>
          <w:sz w:val="28"/>
        </w:rPr>
        <w:t>№ 330-V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3"/>
    <w:bookmarkStart w:name="z91" w:id="4"/>
    <w:p>
      <w:pPr>
        <w:spacing w:after="0"/>
        <w:ind w:left="0"/>
        <w:jc w:val="both"/>
      </w:pPr>
      <w:r>
        <w:rPr>
          <w:rFonts w:ascii="Times New Roman"/>
          <w:b w:val="false"/>
          <w:i w:val="false"/>
          <w:color w:val="000000"/>
          <w:sz w:val="28"/>
        </w:rPr>
        <w:t>
      2-1) лабораторная экспертиза – исследование образцов подкарантинной продукции, вредителей, возбудителей болезней растений и сорняков с целью определения их видового состава и принадлежности их к карантинным объектам и чужеродным видам;</w:t>
      </w:r>
    </w:p>
    <w:bookmarkEnd w:id="4"/>
    <w:bookmarkStart w:name="z48" w:id="5"/>
    <w:p>
      <w:pPr>
        <w:spacing w:after="0"/>
        <w:ind w:left="0"/>
        <w:jc w:val="both"/>
      </w:pPr>
      <w:r>
        <w:rPr>
          <w:rFonts w:ascii="Times New Roman"/>
          <w:b w:val="false"/>
          <w:i w:val="false"/>
          <w:color w:val="000000"/>
          <w:sz w:val="28"/>
        </w:rPr>
        <w:t xml:space="preserve">
      3)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 </w:t>
      </w:r>
    </w:p>
    <w:bookmarkEnd w:id="5"/>
    <w:bookmarkStart w:name="z49" w:id="6"/>
    <w:p>
      <w:pPr>
        <w:spacing w:after="0"/>
        <w:ind w:left="0"/>
        <w:jc w:val="both"/>
      </w:pPr>
      <w:r>
        <w:rPr>
          <w:rFonts w:ascii="Times New Roman"/>
          <w:b w:val="false"/>
          <w:i w:val="false"/>
          <w:color w:val="000000"/>
          <w:sz w:val="28"/>
        </w:rPr>
        <w:t>
      4) подкарантинная продукция (подкарантинные грузы, подкарантинные материалы, подкарантинные товары) (далее – подкарантинная продукция) – растения, продукция растительного происхождения, тара, упаковка, грузы, почва, организмы или материалы, которые могут быть носителями карантинных объектов и (или) способствовать их распространению, включенные в перечень подкарантинной продукции и в отношении которых необходимо принятие карантинных фитосанитарных мер;</w:t>
      </w:r>
    </w:p>
    <w:bookmarkEnd w:id="6"/>
    <w:bookmarkStart w:name="z79" w:id="7"/>
    <w:p>
      <w:pPr>
        <w:spacing w:after="0"/>
        <w:ind w:left="0"/>
        <w:jc w:val="both"/>
      </w:pPr>
      <w:r>
        <w:rPr>
          <w:rFonts w:ascii="Times New Roman"/>
          <w:b w:val="false"/>
          <w:i w:val="false"/>
          <w:color w:val="000000"/>
          <w:sz w:val="28"/>
        </w:rPr>
        <w:t>
      4-1) перечень подкарантинной продукции – перечень подкарантинной продукции, подлежащей государственному карантинному фитосанитарному контролю и надзору;</w:t>
      </w:r>
    </w:p>
    <w:bookmarkEnd w:id="7"/>
    <w:bookmarkStart w:name="z50" w:id="8"/>
    <w:p>
      <w:pPr>
        <w:spacing w:after="0"/>
        <w:ind w:left="0"/>
        <w:jc w:val="both"/>
      </w:pPr>
      <w:r>
        <w:rPr>
          <w:rFonts w:ascii="Times New Roman"/>
          <w:b w:val="false"/>
          <w:i w:val="false"/>
          <w:color w:val="000000"/>
          <w:sz w:val="28"/>
        </w:rPr>
        <w:t xml:space="preserve">
      5) карантинная зона - территория, объявленная в установленном порядке под карантином в связи с выявлением карантинного объекта; </w:t>
      </w:r>
    </w:p>
    <w:bookmarkEnd w:id="8"/>
    <w:bookmarkStart w:name="z51" w:id="9"/>
    <w:p>
      <w:pPr>
        <w:spacing w:after="0"/>
        <w:ind w:left="0"/>
        <w:jc w:val="both"/>
      </w:pPr>
      <w:r>
        <w:rPr>
          <w:rFonts w:ascii="Times New Roman"/>
          <w:b w:val="false"/>
          <w:i w:val="false"/>
          <w:color w:val="000000"/>
          <w:sz w:val="28"/>
        </w:rPr>
        <w:t>
      6) карантинный объект – вредитель, возбудитель болезни растений или сорняк, который может причинить значительный вред растениям и растительной продукции, отсутствующий или ограниченно распространенный на территории Республики Казахстан, включенный в единый перечень карантинных объектов Евразийского экономического союза и (или) перечень карантинных объектов и чужеродных видов, по отношению к которым устанавливаются и осуществляются мероприятия по карантину растений;</w:t>
      </w:r>
    </w:p>
    <w:bookmarkEnd w:id="9"/>
    <w:bookmarkStart w:name="z149" w:id="10"/>
    <w:p>
      <w:pPr>
        <w:spacing w:after="0"/>
        <w:ind w:left="0"/>
        <w:jc w:val="both"/>
      </w:pPr>
      <w:r>
        <w:rPr>
          <w:rFonts w:ascii="Times New Roman"/>
          <w:b w:val="false"/>
          <w:i w:val="false"/>
          <w:color w:val="000000"/>
          <w:sz w:val="28"/>
        </w:rPr>
        <w:t>
      6-1) карантинный режим – правовой режим, предусматривающий обязательное проведение мероприятий по карантину растений, направленных на ликвидацию очага распространения карантинного объекта, ограничение или прекращение хозяйственных связей и приостановку транспортировки (перемещений) подкарантинной продукции с территории карантинной зоны с целью недопущения распространения карантинного объекта;</w:t>
      </w:r>
    </w:p>
    <w:bookmarkEnd w:id="10"/>
    <w:bookmarkStart w:name="z52" w:id="11"/>
    <w:p>
      <w:pPr>
        <w:spacing w:after="0"/>
        <w:ind w:left="0"/>
        <w:jc w:val="both"/>
      </w:pPr>
      <w:r>
        <w:rPr>
          <w:rFonts w:ascii="Times New Roman"/>
          <w:b w:val="false"/>
          <w:i w:val="false"/>
          <w:color w:val="000000"/>
          <w:sz w:val="28"/>
        </w:rPr>
        <w:t xml:space="preserve">
      7) очаг распространения карантинного объекта - территория, на которой выявлен карантинный объект и где должны осуществляться или осуществляются мероприятия по карантину растений; </w:t>
      </w:r>
    </w:p>
    <w:bookmarkEnd w:id="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с 01.01.2025).</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исключен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0" w:id="12"/>
    <w:p>
      <w:pPr>
        <w:spacing w:after="0"/>
        <w:ind w:left="0"/>
        <w:jc w:val="both"/>
      </w:pPr>
      <w:r>
        <w:rPr>
          <w:rFonts w:ascii="Times New Roman"/>
          <w:b w:val="false"/>
          <w:i w:val="false"/>
          <w:color w:val="000000"/>
          <w:sz w:val="28"/>
        </w:rPr>
        <w:t>
      9-1) осмотр – визуальное обследование подкарантинной продукции, транспортных средств и приспособлений для перевозки (в том числе кабин, салонов, багажных и грузовых отделений транспортных средств, контейнеров), ручной клади и багажа физических лиц;</w:t>
      </w:r>
    </w:p>
    <w:bookmarkEnd w:id="12"/>
    <w:bookmarkStart w:name="z83" w:id="13"/>
    <w:p>
      <w:pPr>
        <w:spacing w:after="0"/>
        <w:ind w:left="0"/>
        <w:jc w:val="both"/>
      </w:pPr>
      <w:r>
        <w:rPr>
          <w:rFonts w:ascii="Times New Roman"/>
          <w:b w:val="false"/>
          <w:i w:val="false"/>
          <w:color w:val="000000"/>
          <w:sz w:val="28"/>
        </w:rPr>
        <w:t>
      9-2) документарный государственный карантинный фитосанитарный контроль – проверка карантинных документов, подтверждающих фитосанитарную безопасность подкарантинной продукции на соответствие требованиям законодательства Республики Казахстан в области карантина растений, а также наличие согласования уполномоченного органа по карантину растений на разрешение ввоза, вывоза или транзита карантинных объектов в научно-исследовательских целях;</w:t>
      </w:r>
    </w:p>
    <w:bookmarkEnd w:id="13"/>
    <w:bookmarkStart w:name="z84" w:id="14"/>
    <w:p>
      <w:pPr>
        <w:spacing w:after="0"/>
        <w:ind w:left="0"/>
        <w:jc w:val="both"/>
      </w:pPr>
      <w:r>
        <w:rPr>
          <w:rFonts w:ascii="Times New Roman"/>
          <w:b w:val="false"/>
          <w:i w:val="false"/>
          <w:color w:val="000000"/>
          <w:sz w:val="28"/>
        </w:rPr>
        <w:t>
      9-3) правоограничительная мера – карантинная фитосанитарная мера, применяемая уполномоченным органом по карантину растений в отношении физических и юридических лиц;</w:t>
      </w:r>
    </w:p>
    <w:bookmarkEnd w:id="14"/>
    <w:bookmarkStart w:name="z85" w:id="15"/>
    <w:p>
      <w:pPr>
        <w:spacing w:after="0"/>
        <w:ind w:left="0"/>
        <w:jc w:val="both"/>
      </w:pPr>
      <w:r>
        <w:rPr>
          <w:rFonts w:ascii="Times New Roman"/>
          <w:b w:val="false"/>
          <w:i w:val="false"/>
          <w:color w:val="000000"/>
          <w:sz w:val="28"/>
        </w:rPr>
        <w:t>
      9-4) государственный карантинный фитосанитарный контроль – деятельность уполномоченного органа по карантину растений по проверке и наблюдению за соблюдением проверяемыми субъектами требований законодательства Республики Казахстан в области карантина растений, по результатам которой могут применяться меры правоограничительного характера без оперативного реагирования;</w:t>
      </w:r>
    </w:p>
    <w:bookmarkEnd w:id="15"/>
    <w:bookmarkStart w:name="z86" w:id="16"/>
    <w:p>
      <w:pPr>
        <w:spacing w:after="0"/>
        <w:ind w:left="0"/>
        <w:jc w:val="both"/>
      </w:pPr>
      <w:r>
        <w:rPr>
          <w:rFonts w:ascii="Times New Roman"/>
          <w:b w:val="false"/>
          <w:i w:val="false"/>
          <w:color w:val="000000"/>
          <w:sz w:val="28"/>
        </w:rPr>
        <w:t>
      9-5) государственный карантинный фитосанитарный надзор – деятельность уполномоченного органа по карантину растений по проверке и наблюдению за соблюдением проверяемыми субъектами требований законодательства Республики Казахстан в области карантина растений, по результатам которой могут применяться меры правоограничительного характера, в том числе оперативного реагирования;";</w:t>
      </w:r>
    </w:p>
    <w:bookmarkEnd w:id="16"/>
    <w:bookmarkStart w:name="z55" w:id="17"/>
    <w:p>
      <w:pPr>
        <w:spacing w:after="0"/>
        <w:ind w:left="0"/>
        <w:jc w:val="both"/>
      </w:pPr>
      <w:r>
        <w:rPr>
          <w:rFonts w:ascii="Times New Roman"/>
          <w:b w:val="false"/>
          <w:i w:val="false"/>
          <w:color w:val="000000"/>
          <w:sz w:val="28"/>
        </w:rPr>
        <w:t>
      10) уполномоченный орган по карантину растений (далее – уполномоченный орган) – центральный исполнительный орган, осуществляющий руководство и межотраслевую координацию в области карантина растений;</w:t>
      </w:r>
    </w:p>
    <w:bookmarkEnd w:id="17"/>
    <w:bookmarkStart w:name="z77" w:id="18"/>
    <w:p>
      <w:pPr>
        <w:spacing w:after="0"/>
        <w:ind w:left="0"/>
        <w:jc w:val="both"/>
      </w:pPr>
      <w:r>
        <w:rPr>
          <w:rFonts w:ascii="Times New Roman"/>
          <w:b w:val="false"/>
          <w:i w:val="false"/>
          <w:color w:val="000000"/>
          <w:sz w:val="28"/>
        </w:rPr>
        <w:t>
      10-1) уполномоченная организация по карантину растений (далее – уполномоченная организация) – организация, созданная по решению Правительства Республики Казахстан, осуществляющая функции в соответствии с законодательством Республики Казахстан;</w:t>
      </w:r>
    </w:p>
    <w:bookmarkEnd w:id="18"/>
    <w:bookmarkStart w:name="z56" w:id="19"/>
    <w:p>
      <w:pPr>
        <w:spacing w:after="0"/>
        <w:ind w:left="0"/>
        <w:jc w:val="both"/>
      </w:pPr>
      <w:r>
        <w:rPr>
          <w:rFonts w:ascii="Times New Roman"/>
          <w:b w:val="false"/>
          <w:i w:val="false"/>
          <w:color w:val="000000"/>
          <w:sz w:val="28"/>
        </w:rPr>
        <w:t>
      11) мероприятия по карантину растений – система мероприятий, направленных на организацию и проведение работ по выявлению, локализации и ликвидации очагов распространения карантинных объектов, обеззараживанию, технической переработке, очистке и уничтожению зараженной подкарантинной продукции, обеззараживанию и очистке помещений и транспортных средств, возврату подкарантинной продукции;</w:t>
      </w:r>
    </w:p>
    <w:bookmarkEnd w:id="19"/>
    <w:bookmarkStart w:name="z57" w:id="20"/>
    <w:p>
      <w:pPr>
        <w:spacing w:after="0"/>
        <w:ind w:left="0"/>
        <w:jc w:val="both"/>
      </w:pPr>
      <w:r>
        <w:rPr>
          <w:rFonts w:ascii="Times New Roman"/>
          <w:b w:val="false"/>
          <w:i w:val="false"/>
          <w:color w:val="000000"/>
          <w:sz w:val="28"/>
        </w:rPr>
        <w:t xml:space="preserve">
      12) республиканское государственное предприятие по обеспечению карантина растений - республиканское государственное предприятие на праве хозяйственного ведения, создаваемое Правительством Республики Казахстан; </w:t>
      </w:r>
    </w:p>
    <w:bookmarkEnd w:id="20"/>
    <w:bookmarkStart w:name="z58" w:id="21"/>
    <w:p>
      <w:pPr>
        <w:spacing w:after="0"/>
        <w:ind w:left="0"/>
        <w:jc w:val="both"/>
      </w:pPr>
      <w:r>
        <w:rPr>
          <w:rFonts w:ascii="Times New Roman"/>
          <w:b w:val="false"/>
          <w:i w:val="false"/>
          <w:color w:val="000000"/>
          <w:sz w:val="28"/>
        </w:rPr>
        <w:t xml:space="preserve">
      13) исключен Законом РК от 06.01.2011 </w:t>
      </w:r>
      <w:r>
        <w:rPr>
          <w:rFonts w:ascii="Times New Roman"/>
          <w:b w:val="false"/>
          <w:i w:val="false"/>
          <w:color w:val="000000"/>
          <w:sz w:val="28"/>
        </w:rPr>
        <w:t>№ 378-IV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21"/>
    <w:bookmarkStart w:name="z59" w:id="22"/>
    <w:p>
      <w:pPr>
        <w:spacing w:after="0"/>
        <w:ind w:left="0"/>
        <w:jc w:val="both"/>
      </w:pPr>
      <w:r>
        <w:rPr>
          <w:rFonts w:ascii="Times New Roman"/>
          <w:b w:val="false"/>
          <w:i w:val="false"/>
          <w:color w:val="000000"/>
          <w:sz w:val="28"/>
        </w:rPr>
        <w:t>
      14) карантин растений (фитосанитарная охрана) - правовой режим, предусматривающий систему мероприятий по карантину растений, направленных на защиту растительных ресурсов Республики Казахстан и продукции растительного происхождения от карантинных объектов;</w:t>
      </w:r>
    </w:p>
    <w:bookmarkEnd w:id="22"/>
    <w:bookmarkStart w:name="z150" w:id="23"/>
    <w:p>
      <w:pPr>
        <w:spacing w:after="0"/>
        <w:ind w:left="0"/>
        <w:jc w:val="both"/>
      </w:pPr>
      <w:r>
        <w:rPr>
          <w:rFonts w:ascii="Times New Roman"/>
          <w:b w:val="false"/>
          <w:i w:val="false"/>
          <w:color w:val="000000"/>
          <w:sz w:val="28"/>
        </w:rPr>
        <w:t>
      14-1) временные карантинные фитосанитарные меры – запрет или ограничение ввоза подкарантинной продукции из других государств на территорию Республики Казахстан и (или) транзита подкарантинной продукции по территории Республики Казахстан, применяемые в целях обеспечения охраны территории Республики Казахстан от завоза и (или) дальнейшего распространения карантинных объектов либо снижения причиняемых ими потерь;</w:t>
      </w:r>
    </w:p>
    <w:bookmarkEnd w:id="23"/>
    <w:bookmarkStart w:name="z60" w:id="24"/>
    <w:p>
      <w:pPr>
        <w:spacing w:after="0"/>
        <w:ind w:left="0"/>
        <w:jc w:val="both"/>
      </w:pPr>
      <w:r>
        <w:rPr>
          <w:rFonts w:ascii="Times New Roman"/>
          <w:b w:val="false"/>
          <w:i w:val="false"/>
          <w:color w:val="000000"/>
          <w:sz w:val="28"/>
        </w:rPr>
        <w:t>
      15) фитосанитарный контрольный пост – подразделение ведомства уполномоченного органа, расположенное на территории пограничных и таможенных пунктов (пунктов пропуска через Государственную границу Республики Казахстан, совпадающую с таможенной границей Евразийского экономического союза), а также в иных местах перемещения подкарантинной продукции через таможенную границу Евразийского экономического союза, расположенных на территории Республики Казахстан в пределах автомобильного сообщения, и иных местах, определенных уполномоченным органом, оснащенное необходимым оборудованием и приборами, осуществляющее государственный карантинный фитосанитарный надзор и (или) прием предварительной информации о ввозе, транзите подкарантинной продукции;</w:t>
      </w:r>
    </w:p>
    <w:bookmarkEnd w:id="24"/>
    <w:bookmarkStart w:name="z61" w:id="25"/>
    <w:p>
      <w:pPr>
        <w:spacing w:after="0"/>
        <w:ind w:left="0"/>
        <w:jc w:val="both"/>
      </w:pPr>
      <w:r>
        <w:rPr>
          <w:rFonts w:ascii="Times New Roman"/>
          <w:b w:val="false"/>
          <w:i w:val="false"/>
          <w:color w:val="000000"/>
          <w:sz w:val="28"/>
        </w:rPr>
        <w:t xml:space="preserve">
      16) фитосанитарный сертификат - документ, удостоверяющий карантинное состояние экспортной подкарантинной продукции; </w:t>
      </w:r>
    </w:p>
    <w:bookmarkEnd w:id="25"/>
    <w:bookmarkStart w:name="z62" w:id="26"/>
    <w:p>
      <w:pPr>
        <w:spacing w:after="0"/>
        <w:ind w:left="0"/>
        <w:jc w:val="both"/>
      </w:pPr>
      <w:r>
        <w:rPr>
          <w:rFonts w:ascii="Times New Roman"/>
          <w:b w:val="false"/>
          <w:i w:val="false"/>
          <w:color w:val="000000"/>
          <w:sz w:val="28"/>
        </w:rPr>
        <w:t>
      17) оценка фитосанитарного риска - научно обоснованная оценка вероятности проникновения, укоренения или распространения карантинных объектов с учетом карантинных фитосанитарных мер, которые могли быть применены, и связанных с этим потенциальных биологических и экономических последствий, проводимая научно-исследовательскими организациями и уполномоченным органом;</w:t>
      </w:r>
    </w:p>
    <w:bookmarkEnd w:id="26"/>
    <w:bookmarkStart w:name="z90" w:id="27"/>
    <w:p>
      <w:pPr>
        <w:spacing w:after="0"/>
        <w:ind w:left="0"/>
        <w:jc w:val="both"/>
      </w:pPr>
      <w:r>
        <w:rPr>
          <w:rFonts w:ascii="Times New Roman"/>
          <w:b w:val="false"/>
          <w:i w:val="false"/>
          <w:color w:val="000000"/>
          <w:sz w:val="28"/>
        </w:rPr>
        <w:t>
      17-1) анализ фитосанитарного риска – процесс изучения, исследования и оценки биологических, научных и экономических данных с целью определения карантинных объектов и чужеродных видов и принятия по ним соответствующих карантинных фитосанитарных мер и мероприятий по карантину растений;</w:t>
      </w:r>
    </w:p>
    <w:bookmarkEnd w:id="27"/>
    <w:bookmarkStart w:name="z151" w:id="28"/>
    <w:p>
      <w:pPr>
        <w:spacing w:after="0"/>
        <w:ind w:left="0"/>
        <w:jc w:val="both"/>
      </w:pPr>
      <w:r>
        <w:rPr>
          <w:rFonts w:ascii="Times New Roman"/>
          <w:b w:val="false"/>
          <w:i w:val="false"/>
          <w:color w:val="000000"/>
          <w:sz w:val="28"/>
        </w:rPr>
        <w:t>
      17-2) экстренные меры – мероприятия по незамедлительной локализации и ликвидации очагов распространения впервые или вновь выявленных на территории Республики Казахстан карантинных объектов.</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 исключен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1 в редакции Закона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30.06.2010 </w:t>
      </w:r>
      <w:r>
        <w:rPr>
          <w:rFonts w:ascii="Times New Roman"/>
          <w:b w:val="false"/>
          <w:i w:val="false"/>
          <w:color w:val="ff0000"/>
          <w:sz w:val="28"/>
        </w:rPr>
        <w:t>№ 297-IV</w:t>
      </w:r>
      <w:r>
        <w:rPr>
          <w:rFonts w:ascii="Times New Roman"/>
          <w:b w:val="false"/>
          <w:i w:val="false"/>
          <w:color w:val="ff0000"/>
          <w:sz w:val="28"/>
        </w:rPr>
        <w:t xml:space="preserve"> (вводится в действие с 01.07.2011);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10.07.2012 </w:t>
      </w:r>
      <w:r>
        <w:rPr>
          <w:rFonts w:ascii="Times New Roman"/>
          <w:b w:val="false"/>
          <w:i w:val="false"/>
          <w:color w:val="000000"/>
          <w:sz w:val="28"/>
        </w:rPr>
        <w:t>№ 34-V</w:t>
      </w:r>
      <w:r>
        <w:rPr>
          <w:rFonts w:ascii="Times New Roman"/>
          <w:b w:val="false"/>
          <w:i w:val="false"/>
          <w:color w:val="ff0000"/>
          <w:sz w:val="28"/>
        </w:rPr>
        <w:t xml:space="preserve"> (вводится в действие со дня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12.02.2015);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26.12.2017 </w:t>
      </w:r>
      <w:r>
        <w:rPr>
          <w:rFonts w:ascii="Times New Roman"/>
          <w:b w:val="false"/>
          <w:i w:val="false"/>
          <w:color w:val="000000"/>
          <w:sz w:val="28"/>
        </w:rPr>
        <w:t>№ 124-VI</w:t>
      </w:r>
      <w:r>
        <w:rPr>
          <w:rFonts w:ascii="Times New Roman"/>
          <w:b w:val="false"/>
          <w:i w:val="false"/>
          <w:color w:val="ff0000"/>
          <w:sz w:val="28"/>
        </w:rPr>
        <w:t xml:space="preserve"> (вводится в действие с 01.01.2018);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03.04.2019 </w:t>
      </w:r>
      <w:r>
        <w:rPr>
          <w:rFonts w:ascii="Times New Roman"/>
          <w:b w:val="false"/>
          <w:i w:val="false"/>
          <w:color w:val="000000"/>
          <w:sz w:val="28"/>
        </w:rPr>
        <w:t>№ 243-VІ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с 01.01.2025).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Законодательство Республики Казахстан в области карантина растений</w:t>
      </w:r>
    </w:p>
    <w:bookmarkStart w:name="z5" w:id="29"/>
    <w:p>
      <w:pPr>
        <w:spacing w:after="0"/>
        <w:ind w:left="0"/>
        <w:jc w:val="both"/>
      </w:pPr>
      <w:r>
        <w:rPr>
          <w:rFonts w:ascii="Times New Roman"/>
          <w:b w:val="false"/>
          <w:i w:val="false"/>
          <w:color w:val="000000"/>
          <w:sz w:val="28"/>
        </w:rPr>
        <w:t xml:space="preserve">
      1. Законодательство Республики Казахстан в области карантина растений основывается на Конституции Республики Казахстан и состоит из настоящего Закона и иных нормативных правовых актов. </w:t>
      </w:r>
    </w:p>
    <w:bookmarkEnd w:id="29"/>
    <w:p>
      <w:pPr>
        <w:spacing w:after="0"/>
        <w:ind w:left="0"/>
        <w:jc w:val="both"/>
      </w:pPr>
      <w:r>
        <w:rPr>
          <w:rFonts w:ascii="Times New Roman"/>
          <w:b w:val="false"/>
          <w:i w:val="false"/>
          <w:color w:val="000000"/>
          <w:sz w:val="28"/>
        </w:rPr>
        <w:t xml:space="preserve">
      2. Если международным договором, ратифицированным Республикой Казахстан, установлены иные правила, чем те, которые предусмотрены настоящим Законом, то применяются правила международного договора.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 в редакции Закона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 Основные задачи карантина растений</w:t>
      </w:r>
    </w:p>
    <w:bookmarkStart w:name="z7" w:id="30"/>
    <w:p>
      <w:pPr>
        <w:spacing w:after="0"/>
        <w:ind w:left="0"/>
        <w:jc w:val="both"/>
      </w:pPr>
      <w:r>
        <w:rPr>
          <w:rFonts w:ascii="Times New Roman"/>
          <w:b w:val="false"/>
          <w:i w:val="false"/>
          <w:color w:val="000000"/>
          <w:sz w:val="28"/>
        </w:rPr>
        <w:t xml:space="preserve">
      Основными задачами карантина растений являются: </w:t>
      </w:r>
    </w:p>
    <w:bookmarkEnd w:id="30"/>
    <w:p>
      <w:pPr>
        <w:spacing w:after="0"/>
        <w:ind w:left="0"/>
        <w:jc w:val="both"/>
      </w:pPr>
      <w:r>
        <w:rPr>
          <w:rFonts w:ascii="Times New Roman"/>
          <w:b w:val="false"/>
          <w:i w:val="false"/>
          <w:color w:val="000000"/>
          <w:sz w:val="28"/>
        </w:rPr>
        <w:t xml:space="preserve">
      1) охрана территории Республики Казахстан от занесения или самостоятельного проникновения из других государств или из карантинной зоны карантинных объектов; </w:t>
      </w:r>
    </w:p>
    <w:p>
      <w:pPr>
        <w:spacing w:after="0"/>
        <w:ind w:left="0"/>
        <w:jc w:val="both"/>
      </w:pPr>
      <w:r>
        <w:rPr>
          <w:rFonts w:ascii="Times New Roman"/>
          <w:b w:val="false"/>
          <w:i w:val="false"/>
          <w:color w:val="000000"/>
          <w:sz w:val="28"/>
        </w:rPr>
        <w:t xml:space="preserve">
      2) выявление, локализация и ликвидация карантинных объектов, а также предупреждение их проникновения в регионы Республики Казахстан, где они отсутствуют; </w:t>
      </w:r>
    </w:p>
    <w:p>
      <w:pPr>
        <w:spacing w:after="0"/>
        <w:ind w:left="0"/>
        <w:jc w:val="both"/>
      </w:pPr>
      <w:r>
        <w:rPr>
          <w:rFonts w:ascii="Times New Roman"/>
          <w:b w:val="false"/>
          <w:i w:val="false"/>
          <w:color w:val="000000"/>
          <w:sz w:val="28"/>
        </w:rPr>
        <w:t>
      3) проведение государственного карантинного фитосанитарного контроля и надзора за соблюдением законодательства Республики Казахстан в области карантина растений.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с изменениями, внесенными законами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12.02.2015).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Принципы осуществления мероприятий по карантину растений</w:t>
      </w:r>
    </w:p>
    <w:p>
      <w:pPr>
        <w:spacing w:after="0"/>
        <w:ind w:left="0"/>
        <w:jc w:val="both"/>
      </w:pPr>
      <w:r>
        <w:rPr>
          <w:rFonts w:ascii="Times New Roman"/>
          <w:b w:val="false"/>
          <w:i w:val="false"/>
          <w:color w:val="ff0000"/>
          <w:sz w:val="28"/>
        </w:rPr>
        <w:t xml:space="preserve">
      Сноска. Заголовок статьи 4 с изменениями, внесенными Законом РК от 17.07.2009 </w:t>
      </w:r>
      <w:r>
        <w:rPr>
          <w:rFonts w:ascii="Times New Roman"/>
          <w:b w:val="false"/>
          <w:i w:val="false"/>
          <w:color w:val="ff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ст.2</w:t>
      </w:r>
      <w:r>
        <w:rPr>
          <w:rFonts w:ascii="Times New Roman"/>
          <w:b w:val="false"/>
          <w:i w:val="false"/>
          <w:color w:val="ff0000"/>
          <w:sz w:val="28"/>
        </w:rPr>
        <w:t>).</w:t>
      </w:r>
    </w:p>
    <w:bookmarkStart w:name="z9" w:id="31"/>
    <w:p>
      <w:pPr>
        <w:spacing w:after="0"/>
        <w:ind w:left="0"/>
        <w:jc w:val="both"/>
      </w:pPr>
      <w:r>
        <w:rPr>
          <w:rFonts w:ascii="Times New Roman"/>
          <w:b w:val="false"/>
          <w:i w:val="false"/>
          <w:color w:val="000000"/>
          <w:sz w:val="28"/>
        </w:rPr>
        <w:t xml:space="preserve">
      Принципами осуществления мероприятий по карантину растений на территории Республики Казахстан являются: </w:t>
      </w:r>
    </w:p>
    <w:bookmarkEnd w:id="31"/>
    <w:p>
      <w:pPr>
        <w:spacing w:after="0"/>
        <w:ind w:left="0"/>
        <w:jc w:val="both"/>
      </w:pPr>
      <w:r>
        <w:rPr>
          <w:rFonts w:ascii="Times New Roman"/>
          <w:b w:val="false"/>
          <w:i w:val="false"/>
          <w:color w:val="000000"/>
          <w:sz w:val="28"/>
        </w:rPr>
        <w:t xml:space="preserve">
      1) обеспечение охраны растительных ресурсов и продуктов растительного происхождения от порчи и уничтожения карантинными объектами в целях поддержания продовольственной и сырьевой безопасности Республики Казахстан и сохранности имущества; </w:t>
      </w:r>
    </w:p>
    <w:p>
      <w:pPr>
        <w:spacing w:after="0"/>
        <w:ind w:left="0"/>
        <w:jc w:val="both"/>
      </w:pPr>
      <w:r>
        <w:rPr>
          <w:rFonts w:ascii="Times New Roman"/>
          <w:b w:val="false"/>
          <w:i w:val="false"/>
          <w:color w:val="000000"/>
          <w:sz w:val="28"/>
        </w:rPr>
        <w:t>
      2) государственное регулирование в области карантина растений, государственный карантинный фитосанитарный контроль и надзор, ответственность за нарушение законодательства Республики Казахстан в области карантина растений;</w:t>
      </w:r>
    </w:p>
    <w:p>
      <w:pPr>
        <w:spacing w:after="0"/>
        <w:ind w:left="0"/>
        <w:jc w:val="both"/>
      </w:pPr>
      <w:r>
        <w:rPr>
          <w:rFonts w:ascii="Times New Roman"/>
          <w:b w:val="false"/>
          <w:i w:val="false"/>
          <w:color w:val="000000"/>
          <w:sz w:val="28"/>
        </w:rPr>
        <w:t xml:space="preserve">
      3) объективная, научно обоснованная оценка возможного воздействия карантинных объектов на растительные ресурсы и продукцию растительного происхождения и предотвращение нанесения ими возможного вреда; </w:t>
      </w:r>
    </w:p>
    <w:p>
      <w:pPr>
        <w:spacing w:after="0"/>
        <w:ind w:left="0"/>
        <w:jc w:val="both"/>
      </w:pPr>
      <w:r>
        <w:rPr>
          <w:rFonts w:ascii="Times New Roman"/>
          <w:b w:val="false"/>
          <w:i w:val="false"/>
          <w:color w:val="000000"/>
          <w:sz w:val="28"/>
        </w:rPr>
        <w:t xml:space="preserve">
      4) активное участие населения, физических и юридических лиц, организаций, органов государственного управления и местного самоуправления в выполнении мероприятий по карантину растений; </w:t>
      </w:r>
    </w:p>
    <w:p>
      <w:pPr>
        <w:spacing w:after="0"/>
        <w:ind w:left="0"/>
        <w:jc w:val="both"/>
      </w:pPr>
      <w:r>
        <w:rPr>
          <w:rFonts w:ascii="Times New Roman"/>
          <w:b w:val="false"/>
          <w:i w:val="false"/>
          <w:color w:val="000000"/>
          <w:sz w:val="28"/>
        </w:rPr>
        <w:t xml:space="preserve">
      5) международное сотрудничество в области карантина растений.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 с изменениями, внесенными законами РК от 31.01.2006 </w:t>
      </w:r>
      <w:r>
        <w:rPr>
          <w:rFonts w:ascii="Times New Roman"/>
          <w:b w:val="false"/>
          <w:i w:val="false"/>
          <w:color w:val="000000"/>
          <w:sz w:val="28"/>
        </w:rPr>
        <w:t>№ 125</w:t>
      </w:r>
      <w:r>
        <w:rPr>
          <w:rFonts w:ascii="Times New Roman"/>
          <w:b w:val="false"/>
          <w:i w:val="false"/>
          <w:color w:val="ff0000"/>
          <w:sz w:val="28"/>
        </w:rPr>
        <w:t xml:space="preserve">;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w:t>
      </w:r>
      <w:r>
        <w:br/>
      </w:r>
      <w:r>
        <w:rPr>
          <w:rFonts w:ascii="Times New Roman"/>
          <w:b w:val="false"/>
          <w:i w:val="false"/>
          <w:color w:val="000000"/>
          <w:sz w:val="28"/>
        </w:rPr>
        <w:t>
</w:t>
      </w:r>
    </w:p>
    <w:bookmarkStart w:name="z10" w:id="32"/>
    <w:p>
      <w:pPr>
        <w:spacing w:after="0"/>
        <w:ind w:left="0"/>
        <w:jc w:val="left"/>
      </w:pPr>
      <w:r>
        <w:rPr>
          <w:rFonts w:ascii="Times New Roman"/>
          <w:b/>
          <w:i w:val="false"/>
          <w:color w:val="000000"/>
        </w:rPr>
        <w:t xml:space="preserve"> Глава 2. Государственное регулирование в области карантина растений</w:t>
      </w:r>
    </w:p>
    <w:bookmarkEnd w:id="32"/>
    <w:p>
      <w:pPr>
        <w:spacing w:after="0"/>
        <w:ind w:left="0"/>
        <w:jc w:val="both"/>
      </w:pPr>
      <w:r>
        <w:rPr>
          <w:rFonts w:ascii="Times New Roman"/>
          <w:b/>
          <w:i w:val="false"/>
          <w:color w:val="000000"/>
          <w:sz w:val="28"/>
        </w:rPr>
        <w:t>Статья 5. Государственное регулирование в области карантина растений</w:t>
      </w:r>
    </w:p>
    <w:p>
      <w:pPr>
        <w:spacing w:after="0"/>
        <w:ind w:left="0"/>
        <w:jc w:val="both"/>
      </w:pPr>
      <w:r>
        <w:rPr>
          <w:rFonts w:ascii="Times New Roman"/>
          <w:b w:val="false"/>
          <w:i w:val="false"/>
          <w:color w:val="000000"/>
          <w:sz w:val="28"/>
        </w:rPr>
        <w:t>
      Государственное регулирование в области карантина растений осуществляется уполномоченным органом, включая его ведомство с территориальными подразделениями, в том числе фитосанитарными контрольными постами.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5 - в редакции Закона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 Государственная система обеспечения карантина растений</w:t>
      </w:r>
    </w:p>
    <w:bookmarkStart w:name="z14" w:id="33"/>
    <w:p>
      <w:pPr>
        <w:spacing w:after="0"/>
        <w:ind w:left="0"/>
        <w:jc w:val="both"/>
      </w:pPr>
      <w:r>
        <w:rPr>
          <w:rFonts w:ascii="Times New Roman"/>
          <w:b w:val="false"/>
          <w:i w:val="false"/>
          <w:color w:val="000000"/>
          <w:sz w:val="28"/>
        </w:rPr>
        <w:t xml:space="preserve">
      В государственную систему обеспечения карантина растений Республики Казахстан входят: </w:t>
      </w:r>
    </w:p>
    <w:bookmarkEnd w:id="33"/>
    <w:p>
      <w:pPr>
        <w:spacing w:after="0"/>
        <w:ind w:left="0"/>
        <w:jc w:val="both"/>
      </w:pPr>
      <w:r>
        <w:rPr>
          <w:rFonts w:ascii="Times New Roman"/>
          <w:b w:val="false"/>
          <w:i w:val="false"/>
          <w:color w:val="000000"/>
          <w:sz w:val="28"/>
        </w:rPr>
        <w:t>
      1) Правительство Республики Казахстан;</w:t>
      </w:r>
    </w:p>
    <w:p>
      <w:pPr>
        <w:spacing w:after="0"/>
        <w:ind w:left="0"/>
        <w:jc w:val="both"/>
      </w:pPr>
      <w:r>
        <w:rPr>
          <w:rFonts w:ascii="Times New Roman"/>
          <w:b w:val="false"/>
          <w:i w:val="false"/>
          <w:color w:val="000000"/>
          <w:sz w:val="28"/>
        </w:rPr>
        <w:t xml:space="preserve">
      2) уполномоченный орган; </w:t>
      </w:r>
    </w:p>
    <w:p>
      <w:pPr>
        <w:spacing w:after="0"/>
        <w:ind w:left="0"/>
        <w:jc w:val="both"/>
      </w:pPr>
      <w:r>
        <w:rPr>
          <w:rFonts w:ascii="Times New Roman"/>
          <w:b w:val="false"/>
          <w:i w:val="false"/>
          <w:color w:val="000000"/>
          <w:sz w:val="28"/>
        </w:rPr>
        <w:t>
      3) государственные учреждения по обеспечению карантина растений:</w:t>
      </w:r>
    </w:p>
    <w:p>
      <w:pPr>
        <w:spacing w:after="0"/>
        <w:ind w:left="0"/>
        <w:jc w:val="both"/>
      </w:pPr>
      <w:r>
        <w:rPr>
          <w:rFonts w:ascii="Times New Roman"/>
          <w:b w:val="false"/>
          <w:i w:val="false"/>
          <w:color w:val="000000"/>
          <w:sz w:val="28"/>
        </w:rPr>
        <w:t>
      уполномоченная организация;</w:t>
      </w:r>
    </w:p>
    <w:p>
      <w:pPr>
        <w:spacing w:after="0"/>
        <w:ind w:left="0"/>
        <w:jc w:val="both"/>
      </w:pPr>
      <w:r>
        <w:rPr>
          <w:rFonts w:ascii="Times New Roman"/>
          <w:b w:val="false"/>
          <w:i w:val="false"/>
          <w:color w:val="000000"/>
          <w:sz w:val="28"/>
        </w:rPr>
        <w:t>
      республиканский методический центр фитосанитарной диагностики и прогнозов;</w:t>
      </w:r>
    </w:p>
    <w:bookmarkStart w:name="z103" w:id="34"/>
    <w:p>
      <w:pPr>
        <w:spacing w:after="0"/>
        <w:ind w:left="0"/>
        <w:jc w:val="both"/>
      </w:pPr>
      <w:r>
        <w:rPr>
          <w:rFonts w:ascii="Times New Roman"/>
          <w:b w:val="false"/>
          <w:i w:val="false"/>
          <w:color w:val="000000"/>
          <w:sz w:val="28"/>
        </w:rPr>
        <w:t>
      4) республиканское государственное предприятие по обеспечению карантина растений с фитосанитарными лабораториями.</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 исключен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6 в редакции Закона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6-1. Компетенция Правительства Республики Казахстан</w:t>
      </w:r>
    </w:p>
    <w:p>
      <w:pPr>
        <w:spacing w:after="0"/>
        <w:ind w:left="0"/>
        <w:jc w:val="both"/>
      </w:pPr>
      <w:r>
        <w:rPr>
          <w:rFonts w:ascii="Times New Roman"/>
          <w:b w:val="false"/>
          <w:i w:val="false"/>
          <w:color w:val="000000"/>
          <w:sz w:val="28"/>
        </w:rPr>
        <w:t>
      Правительство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создает государственные учреждения и республиканское государственное предприятие по обеспечению карантина растений;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6-1 в соответствии с Законом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в редакции Закона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 Компетенция уполномоченного органа</w:t>
      </w:r>
    </w:p>
    <w:p>
      <w:pPr>
        <w:spacing w:after="0"/>
        <w:ind w:left="0"/>
        <w:jc w:val="both"/>
      </w:pPr>
      <w:r>
        <w:rPr>
          <w:rFonts w:ascii="Times New Roman"/>
          <w:b w:val="false"/>
          <w:i w:val="false"/>
          <w:color w:val="000000"/>
          <w:sz w:val="28"/>
        </w:rPr>
        <w:t>
      1. Уполномоченный орган:</w:t>
      </w:r>
    </w:p>
    <w:p>
      <w:pPr>
        <w:spacing w:after="0"/>
        <w:ind w:left="0"/>
        <w:jc w:val="both"/>
      </w:pPr>
      <w:r>
        <w:rPr>
          <w:rFonts w:ascii="Times New Roman"/>
          <w:b w:val="false"/>
          <w:i w:val="false"/>
          <w:color w:val="000000"/>
          <w:sz w:val="28"/>
        </w:rPr>
        <w:t>
      1) формирует и реализует государственную политику в области карантина растений;</w:t>
      </w:r>
    </w:p>
    <w:p>
      <w:pPr>
        <w:spacing w:after="0"/>
        <w:ind w:left="0"/>
        <w:jc w:val="both"/>
      </w:pPr>
      <w:r>
        <w:rPr>
          <w:rFonts w:ascii="Times New Roman"/>
          <w:b w:val="false"/>
          <w:i w:val="false"/>
          <w:color w:val="000000"/>
          <w:sz w:val="28"/>
        </w:rPr>
        <w:t>
      2) осуществляет государственный карантинный фитосанитарный контроль и надзор;</w:t>
      </w:r>
    </w:p>
    <w:p>
      <w:pPr>
        <w:spacing w:after="0"/>
        <w:ind w:left="0"/>
        <w:jc w:val="both"/>
      </w:pPr>
      <w:r>
        <w:rPr>
          <w:rFonts w:ascii="Times New Roman"/>
          <w:b w:val="false"/>
          <w:i w:val="false"/>
          <w:color w:val="000000"/>
          <w:sz w:val="28"/>
        </w:rPr>
        <w:t>
      3) осуществляет координацию и методическое руководство деятельностью местных исполнительных органов в области карантина растений;</w:t>
      </w:r>
    </w:p>
    <w:bookmarkStart w:name="z249" w:id="35"/>
    <w:p>
      <w:pPr>
        <w:spacing w:after="0"/>
        <w:ind w:left="0"/>
        <w:jc w:val="both"/>
      </w:pPr>
      <w:r>
        <w:rPr>
          <w:rFonts w:ascii="Times New Roman"/>
          <w:b w:val="false"/>
          <w:i w:val="false"/>
          <w:color w:val="000000"/>
          <w:sz w:val="28"/>
        </w:rPr>
        <w:t>
      3-1) обеспечивает развитие взаимоотношений Республики Казахстан с иностранными государствами в области карантина растений;</w:t>
      </w:r>
    </w:p>
    <w:bookmarkEnd w:id="35"/>
    <w:p>
      <w:pPr>
        <w:spacing w:after="0"/>
        <w:ind w:left="0"/>
        <w:jc w:val="both"/>
      </w:pPr>
      <w:r>
        <w:rPr>
          <w:rFonts w:ascii="Times New Roman"/>
          <w:b w:val="false"/>
          <w:i w:val="false"/>
          <w:color w:val="000000"/>
          <w:sz w:val="28"/>
        </w:rPr>
        <w:t>
      4) разрабатывает и утверждает правила по изъятию и уничтожению подкарантинной продукции, зараженной карантинными объектами, не подлежащей обеззараживанию или переработке;</w:t>
      </w:r>
    </w:p>
    <w:p>
      <w:pPr>
        <w:spacing w:after="0"/>
        <w:ind w:left="0"/>
        <w:jc w:val="both"/>
      </w:pPr>
      <w:r>
        <w:rPr>
          <w:rFonts w:ascii="Times New Roman"/>
          <w:b w:val="false"/>
          <w:i w:val="false"/>
          <w:color w:val="000000"/>
          <w:sz w:val="28"/>
        </w:rPr>
        <w:t>
      5) разрабатывает и утверждает карантинные фитосанитарные требования, в том числе с учетом требований законодательства Республики Казахстан в области биологической безопасности;</w:t>
      </w:r>
    </w:p>
    <w:bookmarkStart w:name="z250" w:id="36"/>
    <w:p>
      <w:pPr>
        <w:spacing w:after="0"/>
        <w:ind w:left="0"/>
        <w:jc w:val="both"/>
      </w:pPr>
      <w:r>
        <w:rPr>
          <w:rFonts w:ascii="Times New Roman"/>
          <w:b w:val="false"/>
          <w:i w:val="false"/>
          <w:color w:val="000000"/>
          <w:sz w:val="28"/>
        </w:rPr>
        <w:t>
      5-1) определяет перечень требований, нарушение которых влечет применение мер оперативного реагирования, а также определяет в отношении конкретных нарушений требований конкретный вид меры оперативного реагирования с указанием срока действия данной меры (при необходимости).</w:t>
      </w:r>
    </w:p>
    <w:bookmarkEnd w:id="36"/>
    <w:bookmarkStart w:name="z251" w:id="37"/>
    <w:p>
      <w:pPr>
        <w:spacing w:after="0"/>
        <w:ind w:left="0"/>
        <w:jc w:val="both"/>
      </w:pPr>
      <w:r>
        <w:rPr>
          <w:rFonts w:ascii="Times New Roman"/>
          <w:b w:val="false"/>
          <w:i w:val="false"/>
          <w:color w:val="000000"/>
          <w:sz w:val="28"/>
        </w:rPr>
        <w:t xml:space="preserve">
      В перечень требований, нарушение которых влечет применение мер оперативного реагирования, включаются требования, являющиеся предметом государственного контроля в соответствии со </w:t>
      </w:r>
      <w:r>
        <w:rPr>
          <w:rFonts w:ascii="Times New Roman"/>
          <w:b w:val="false"/>
          <w:i w:val="false"/>
          <w:color w:val="000000"/>
          <w:sz w:val="28"/>
        </w:rPr>
        <w:t>статьей 143</w:t>
      </w:r>
      <w:r>
        <w:rPr>
          <w:rFonts w:ascii="Times New Roman"/>
          <w:b w:val="false"/>
          <w:i w:val="false"/>
          <w:color w:val="000000"/>
          <w:sz w:val="28"/>
        </w:rPr>
        <w:t xml:space="preserve"> Предпринимательского кодекса Республики Казахстан;</w:t>
      </w:r>
    </w:p>
    <w:bookmarkEnd w:id="37"/>
    <w:bookmarkStart w:name="z252" w:id="38"/>
    <w:p>
      <w:pPr>
        <w:spacing w:after="0"/>
        <w:ind w:left="0"/>
        <w:jc w:val="both"/>
      </w:pPr>
      <w:r>
        <w:rPr>
          <w:rFonts w:ascii="Times New Roman"/>
          <w:b w:val="false"/>
          <w:i w:val="false"/>
          <w:color w:val="000000"/>
          <w:sz w:val="28"/>
        </w:rPr>
        <w:t>
      5-2) разрабатывает и утверждает порядок проведения расследования в области карантина растений;</w:t>
      </w:r>
    </w:p>
    <w:bookmarkEnd w:id="38"/>
    <w:p>
      <w:pPr>
        <w:spacing w:after="0"/>
        <w:ind w:left="0"/>
        <w:jc w:val="both"/>
      </w:pPr>
      <w:r>
        <w:rPr>
          <w:rFonts w:ascii="Times New Roman"/>
          <w:b w:val="false"/>
          <w:i w:val="false"/>
          <w:color w:val="000000"/>
          <w:sz w:val="28"/>
        </w:rPr>
        <w:t>
      6) разрабатывает и утверждает перечень подкарантинной продукции;</w:t>
      </w:r>
    </w:p>
    <w:p>
      <w:pPr>
        <w:spacing w:after="0"/>
        <w:ind w:left="0"/>
        <w:jc w:val="both"/>
      </w:pPr>
      <w:r>
        <w:rPr>
          <w:rFonts w:ascii="Times New Roman"/>
          <w:b w:val="false"/>
          <w:i w:val="false"/>
          <w:color w:val="000000"/>
          <w:sz w:val="28"/>
        </w:rPr>
        <w:t>
      7) разрабатывает и утверждает правила по охране территории Республики Казахстан от карантинных объектов и чужеродных видов;</w:t>
      </w:r>
    </w:p>
    <w:bookmarkStart w:name="z152" w:id="39"/>
    <w:p>
      <w:pPr>
        <w:spacing w:after="0"/>
        <w:ind w:left="0"/>
        <w:jc w:val="both"/>
      </w:pPr>
      <w:r>
        <w:rPr>
          <w:rFonts w:ascii="Times New Roman"/>
          <w:b w:val="false"/>
          <w:i w:val="false"/>
          <w:color w:val="000000"/>
          <w:sz w:val="28"/>
        </w:rPr>
        <w:t>
      7-1) разрабатывает и утверждает правила возмещения физическим и юридическим лицам затрат на закладку и выращивание уничтоженных плодово-ягодных культур, зараженных бактериальным ожогом плодовых;</w:t>
      </w:r>
    </w:p>
    <w:bookmarkEnd w:id="39"/>
    <w:bookmarkStart w:name="z153" w:id="40"/>
    <w:p>
      <w:pPr>
        <w:spacing w:after="0"/>
        <w:ind w:left="0"/>
        <w:jc w:val="both"/>
      </w:pPr>
      <w:r>
        <w:rPr>
          <w:rFonts w:ascii="Times New Roman"/>
          <w:b w:val="false"/>
          <w:i w:val="false"/>
          <w:color w:val="000000"/>
          <w:sz w:val="28"/>
        </w:rPr>
        <w:t>
      7-2) разрабатывает и утверждает правила проведения анализа фитосанитарного риска;</w:t>
      </w:r>
    </w:p>
    <w:bookmarkEnd w:id="40"/>
    <w:bookmarkStart w:name="z202" w:id="41"/>
    <w:p>
      <w:pPr>
        <w:spacing w:after="0"/>
        <w:ind w:left="0"/>
        <w:jc w:val="both"/>
      </w:pPr>
      <w:r>
        <w:rPr>
          <w:rFonts w:ascii="Times New Roman"/>
          <w:b w:val="false"/>
          <w:i w:val="false"/>
          <w:color w:val="000000"/>
          <w:sz w:val="28"/>
        </w:rPr>
        <w:t>
      7-3) выдает, приостанавливает действие и отзывает учетные номера;</w:t>
      </w:r>
    </w:p>
    <w:bookmarkEnd w:id="41"/>
    <w:bookmarkStart w:name="z154" w:id="42"/>
    <w:p>
      <w:pPr>
        <w:spacing w:after="0"/>
        <w:ind w:left="0"/>
        <w:jc w:val="both"/>
      </w:pPr>
      <w:r>
        <w:rPr>
          <w:rFonts w:ascii="Times New Roman"/>
          <w:b w:val="false"/>
          <w:i w:val="false"/>
          <w:color w:val="000000"/>
          <w:sz w:val="28"/>
        </w:rPr>
        <w:t>
      7-4) разрабатывает и утверждает порядок использования материальных средств, технических средств для фото- и видеофиксации при осуществлении государственного карантинного фитосанитарного контроля и надзора;</w:t>
      </w:r>
    </w:p>
    <w:bookmarkEnd w:id="42"/>
    <w:p>
      <w:pPr>
        <w:spacing w:after="0"/>
        <w:ind w:left="0"/>
        <w:jc w:val="both"/>
      </w:pPr>
      <w:r>
        <w:rPr>
          <w:rFonts w:ascii="Times New Roman"/>
          <w:b w:val="false"/>
          <w:i w:val="false"/>
          <w:color w:val="000000"/>
          <w:sz w:val="28"/>
        </w:rPr>
        <w:t>
      8) разрабатывает и утверждает перечень карантинных объектов и чужеродных видов, по отношению к которым устанавливаются и осуществляются мероприятия по карантину растений;</w:t>
      </w:r>
    </w:p>
    <w:bookmarkStart w:name="z155" w:id="43"/>
    <w:p>
      <w:pPr>
        <w:spacing w:after="0"/>
        <w:ind w:left="0"/>
        <w:jc w:val="both"/>
      </w:pPr>
      <w:r>
        <w:rPr>
          <w:rFonts w:ascii="Times New Roman"/>
          <w:b w:val="false"/>
          <w:i w:val="false"/>
          <w:color w:val="000000"/>
          <w:sz w:val="28"/>
        </w:rPr>
        <w:t>
      8-1) разрабатывает и утверждает перечень карантинных объектов и чужеродных видов, по отношению к которым мероприятия по локализации и ликвидации очагов распространения осуществляются за счет бюджетных средств;</w:t>
      </w:r>
    </w:p>
    <w:bookmarkEnd w:id="43"/>
    <w:bookmarkStart w:name="z246" w:id="44"/>
    <w:p>
      <w:pPr>
        <w:spacing w:after="0"/>
        <w:ind w:left="0"/>
        <w:jc w:val="both"/>
      </w:pPr>
      <w:r>
        <w:rPr>
          <w:rFonts w:ascii="Times New Roman"/>
          <w:b w:val="false"/>
          <w:i w:val="false"/>
          <w:color w:val="000000"/>
          <w:sz w:val="28"/>
        </w:rPr>
        <w:t>
      8-2) разрабатывает и утверждает правила формирования, ведения и содержания рабочих коллекций патогенных и промышленных микроорганизмов, используемых в области карантина растений;</w:t>
      </w:r>
    </w:p>
    <w:bookmarkEnd w:id="44"/>
    <w:p>
      <w:pPr>
        <w:spacing w:after="0"/>
        <w:ind w:left="0"/>
        <w:jc w:val="both"/>
      </w:pPr>
      <w:r>
        <w:rPr>
          <w:rFonts w:ascii="Times New Roman"/>
          <w:b w:val="false"/>
          <w:i w:val="false"/>
          <w:color w:val="000000"/>
          <w:sz w:val="28"/>
        </w:rPr>
        <w:t>
      9) принимает решение об установлении карантинной зоны с введением карантинного режима или его отмене на территории двух или более областей (за исключением случаев локального распространения карантинного объекта на территории областей), а также разрабатывает и утверждает порядок проведения мероприятий по карантину растений в этих зонах и осуществляет контроль и надзор за их проведением;</w:t>
      </w:r>
    </w:p>
    <w:p>
      <w:pPr>
        <w:spacing w:after="0"/>
        <w:ind w:left="0"/>
        <w:jc w:val="both"/>
      </w:pPr>
      <w:r>
        <w:rPr>
          <w:rFonts w:ascii="Times New Roman"/>
          <w:b w:val="false"/>
          <w:i w:val="false"/>
          <w:color w:val="000000"/>
          <w:sz w:val="28"/>
        </w:rPr>
        <w:t>
      10) разрабатывает и утверждает порядок создания и хранения запаса пестицидов для проведения мероприятий по карантину растений;</w:t>
      </w:r>
    </w:p>
    <w:p>
      <w:pPr>
        <w:spacing w:after="0"/>
        <w:ind w:left="0"/>
        <w:jc w:val="both"/>
      </w:pPr>
      <w:r>
        <w:rPr>
          <w:rFonts w:ascii="Times New Roman"/>
          <w:b w:val="false"/>
          <w:i w:val="false"/>
          <w:color w:val="000000"/>
          <w:sz w:val="28"/>
        </w:rPr>
        <w:t>
      11) осуществляет государственный контроль за соблюдением законодательства Республики Казахстан в области карантина растений местными исполнительными органами;</w:t>
      </w:r>
    </w:p>
    <w:p>
      <w:pPr>
        <w:spacing w:after="0"/>
        <w:ind w:left="0"/>
        <w:jc w:val="both"/>
      </w:pPr>
      <w:r>
        <w:rPr>
          <w:rFonts w:ascii="Times New Roman"/>
          <w:b w:val="false"/>
          <w:i w:val="false"/>
          <w:color w:val="000000"/>
          <w:sz w:val="28"/>
        </w:rPr>
        <w:t>
      12) определяет перечень карантинных объектов, по отношению к которым устанавливаются и осуществляются мероприятия по карантину растений;</w:t>
      </w:r>
    </w:p>
    <w:p>
      <w:pPr>
        <w:spacing w:after="0"/>
        <w:ind w:left="0"/>
        <w:jc w:val="both"/>
      </w:pPr>
      <w:r>
        <w:rPr>
          <w:rFonts w:ascii="Times New Roman"/>
          <w:b w:val="false"/>
          <w:i w:val="false"/>
          <w:color w:val="000000"/>
          <w:sz w:val="28"/>
        </w:rPr>
        <w:t>
      13) создает базу данных о наличии и распространении карантинных объектов в Республике Казахстан и других государствах, мерах и мероприятиях по борьбе с ними, размещает информацию на официальном интернет-ресурсе и предоставляет ее по запросу заинтересованным лицам;</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13-1) определяет подкарантинные объекты, зоны, места, участки производства, свободные или имеющие ограниченное распространение карантинных объектов и (или) чужеродных видов, предоставляет подтверждение стране-импортеру и обеспечивает доступ представителям страны-импортера для проведения инспектирования в случаях, предусмотренных международными договорами Республики Казахстан;</w:t>
      </w:r>
    </w:p>
    <w:bookmarkStart w:name="z104" w:id="45"/>
    <w:p>
      <w:pPr>
        <w:spacing w:after="0"/>
        <w:ind w:left="0"/>
        <w:jc w:val="both"/>
      </w:pPr>
      <w:r>
        <w:rPr>
          <w:rFonts w:ascii="Times New Roman"/>
          <w:b w:val="false"/>
          <w:i w:val="false"/>
          <w:color w:val="000000"/>
          <w:sz w:val="28"/>
        </w:rPr>
        <w:t>
      14) разрабатывает и утверждает положение о государственных инспекторах по карантину растений;</w:t>
      </w:r>
    </w:p>
    <w:bookmarkEnd w:id="45"/>
    <w:p>
      <w:pPr>
        <w:spacing w:after="0"/>
        <w:ind w:left="0"/>
        <w:jc w:val="both"/>
      </w:pPr>
      <w:r>
        <w:rPr>
          <w:rFonts w:ascii="Times New Roman"/>
          <w:b w:val="false"/>
          <w:i w:val="false"/>
          <w:color w:val="000000"/>
          <w:sz w:val="28"/>
        </w:rPr>
        <w:t>
      15) утверждает методы, методики, рекомендации, регламентирующие порядок и способы осуществления мероприятий по карантину растений;</w:t>
      </w:r>
    </w:p>
    <w:p>
      <w:pPr>
        <w:spacing w:after="0"/>
        <w:ind w:left="0"/>
        <w:jc w:val="both"/>
      </w:pPr>
      <w:r>
        <w:rPr>
          <w:rFonts w:ascii="Times New Roman"/>
          <w:b w:val="false"/>
          <w:i w:val="false"/>
          <w:color w:val="000000"/>
          <w:sz w:val="28"/>
        </w:rPr>
        <w:t>
      16) разрабатывает совместно с научно-исследовательскими организациями карантинные фитосанитарные меры на основе правил проведения анализа фитосанитарного риска, в том числе с учетом методики управления биологическими рисками в соответствии с законодательством Республики Казахстан в области биологической безопасности, международными нормами и рекомендациями и осуществляет постоянный контроль и надзор за их выполнением физическими и юридическими лицами;</w:t>
      </w:r>
    </w:p>
    <w:p>
      <w:pPr>
        <w:spacing w:after="0"/>
        <w:ind w:left="0"/>
        <w:jc w:val="both"/>
      </w:pPr>
      <w:r>
        <w:rPr>
          <w:rFonts w:ascii="Times New Roman"/>
          <w:b w:val="false"/>
          <w:i w:val="false"/>
          <w:color w:val="000000"/>
          <w:sz w:val="28"/>
        </w:rPr>
        <w:t>
      17) устанавливает квалификационные требования на занятие должности Главного государственного инспектора по карантину растений и государственных инспекторов по карантину растений;</w:t>
      </w:r>
    </w:p>
    <w:p>
      <w:pPr>
        <w:spacing w:after="0"/>
        <w:ind w:left="0"/>
        <w:jc w:val="both"/>
      </w:pPr>
      <w:r>
        <w:rPr>
          <w:rFonts w:ascii="Times New Roman"/>
          <w:b w:val="false"/>
          <w:i w:val="false"/>
          <w:color w:val="000000"/>
          <w:sz w:val="28"/>
        </w:rPr>
        <w:t>
      18) организует проведение мероприятий по карантину растений и осуществляет контроль и надзор за их проведением в пределах своей компетенции;</w:t>
      </w:r>
    </w:p>
    <w:p>
      <w:pPr>
        <w:spacing w:after="0"/>
        <w:ind w:left="0"/>
        <w:jc w:val="both"/>
      </w:pPr>
      <w:r>
        <w:rPr>
          <w:rFonts w:ascii="Times New Roman"/>
          <w:b w:val="false"/>
          <w:i w:val="false"/>
          <w:color w:val="000000"/>
          <w:sz w:val="28"/>
        </w:rPr>
        <w:t>
      19) определяет условия транзита подкарантинной продукции;</w:t>
      </w:r>
    </w:p>
    <w:bookmarkStart w:name="z157" w:id="46"/>
    <w:p>
      <w:pPr>
        <w:spacing w:after="0"/>
        <w:ind w:left="0"/>
        <w:jc w:val="both"/>
      </w:pPr>
      <w:r>
        <w:rPr>
          <w:rFonts w:ascii="Times New Roman"/>
          <w:b w:val="false"/>
          <w:i w:val="false"/>
          <w:color w:val="000000"/>
          <w:sz w:val="28"/>
        </w:rPr>
        <w:t>
      19-1) вводит и отменяет временные карантинные фитосанитарные меры в соответствии с правилами по охране территории Республики Казахстан от карантинных объектов и чужеродных видов;</w:t>
      </w:r>
    </w:p>
    <w:bookmarkEnd w:id="46"/>
    <w:bookmarkStart w:name="z105" w:id="47"/>
    <w:p>
      <w:pPr>
        <w:spacing w:after="0"/>
        <w:ind w:left="0"/>
        <w:jc w:val="both"/>
      </w:pPr>
      <w:r>
        <w:rPr>
          <w:rFonts w:ascii="Times New Roman"/>
          <w:b w:val="false"/>
          <w:i w:val="false"/>
          <w:color w:val="000000"/>
          <w:sz w:val="28"/>
        </w:rPr>
        <w:t>
      20) осуществляет государственные закупки пестицидов, работ и услуг по их хранению, транспортировке, применению для проведения мероприятий по карантину растений в порядке, установленном законодательством Республики Казахстан о государственных закупках;</w:t>
      </w:r>
    </w:p>
    <w:bookmarkEnd w:id="47"/>
    <w:p>
      <w:pPr>
        <w:spacing w:after="0"/>
        <w:ind w:left="0"/>
        <w:jc w:val="both"/>
      </w:pPr>
      <w:r>
        <w:rPr>
          <w:rFonts w:ascii="Times New Roman"/>
          <w:b w:val="false"/>
          <w:i w:val="false"/>
          <w:color w:val="000000"/>
          <w:sz w:val="28"/>
        </w:rPr>
        <w:t>
      21) создает запас пестицидов для проведения мероприятий по карантину растений в порядке, установленном законодательством Республики Казахстан;</w:t>
      </w:r>
    </w:p>
    <w:p>
      <w:pPr>
        <w:spacing w:after="0"/>
        <w:ind w:left="0"/>
        <w:jc w:val="both"/>
      </w:pPr>
      <w:r>
        <w:rPr>
          <w:rFonts w:ascii="Times New Roman"/>
          <w:b w:val="false"/>
          <w:i w:val="false"/>
          <w:color w:val="000000"/>
          <w:sz w:val="28"/>
        </w:rPr>
        <w:t>
      22) распределяет по территории Республики Казахстан пестициды, приобретенные за счет бюджетных средств, для проведения мероприятий по карантину растений;</w:t>
      </w:r>
    </w:p>
    <w:bookmarkStart w:name="z101" w:id="48"/>
    <w:p>
      <w:pPr>
        <w:spacing w:after="0"/>
        <w:ind w:left="0"/>
        <w:jc w:val="both"/>
      </w:pPr>
      <w:r>
        <w:rPr>
          <w:rFonts w:ascii="Times New Roman"/>
          <w:b w:val="false"/>
          <w:i w:val="false"/>
          <w:color w:val="000000"/>
          <w:sz w:val="28"/>
        </w:rPr>
        <w:t>
      23) проводит на фитосанитарных контрольных постах первичный карантинный фитосанитарный контроль и надзор за ввозимой, вывозимой и транзитной подкарантинной продукцией, при необходимости – ее карантинную фитосанитарную экспертизу и (или) лабораторную экспертизу с отбором образцов, за транспортными средствами и приспособлениями для перевозки (в том числе кабинами, салонами, багажными и грузовыми отделениями транспортных средств, контейнерами), ручной кладью и багажом физических лиц, составляет акт карантинного фитосанитарного контроля и надзора, проставляет на сопроводительных товаротранспортных документах соответствующий штамп установленного образца о прохождении государственного карантинного фитосанитарного контроля и надзора;</w:t>
      </w:r>
    </w:p>
    <w:bookmarkEnd w:id="48"/>
    <w:p>
      <w:pPr>
        <w:spacing w:after="0"/>
        <w:ind w:left="0"/>
        <w:jc w:val="both"/>
      </w:pPr>
      <w:r>
        <w:rPr>
          <w:rFonts w:ascii="Times New Roman"/>
          <w:b w:val="false"/>
          <w:i w:val="false"/>
          <w:color w:val="000000"/>
          <w:sz w:val="28"/>
        </w:rPr>
        <w:t>
      24) проводит в пункте назначения подкарантинной продукции вторичный карантинный фитосанитарный контроль и надзор, отбор образцов, при необходимости – карантинную фитосанитарную экспертизу и (или) лабораторную экспертизу с учетом фитосанитарной характеристики территории и места ее происхождения, пункта назначения, а также зон, мест, участков производства, свободных или имеющих ограниченное распространение карантинных объектов и (или) чужеродных видов, за транспортными средствами и приспособлениями для перевозки (в том числе кабинами, салонами, багажными и грузовыми отделениями транспортных средств, контейнерами), ручной кладью и багажом физических лиц, составляет акт карантинного фитосанитарного контроля и надзора, проставляет на сопроводительных товаро-транспортных документах соответствующий штамп установленного образца о прохождении государственного карантинного фитосанитарного контроля и надзора;</w:t>
      </w:r>
    </w:p>
    <w:p>
      <w:pPr>
        <w:spacing w:after="0"/>
        <w:ind w:left="0"/>
        <w:jc w:val="both"/>
      </w:pPr>
      <w:r>
        <w:rPr>
          <w:rFonts w:ascii="Times New Roman"/>
          <w:b w:val="false"/>
          <w:i w:val="false"/>
          <w:color w:val="000000"/>
          <w:sz w:val="28"/>
        </w:rPr>
        <w:t>
      25) проводит в местах отгрузки вывозимой подкарантинной продукции постоянный карантинный досмотр, при необходимости – карантинную фитосанитарную экспертизу и (или) лабораторную экспертизу с отбором образцов и фитосанитарную сертификацию;</w:t>
      </w:r>
    </w:p>
    <w:p>
      <w:pPr>
        <w:spacing w:after="0"/>
        <w:ind w:left="0"/>
        <w:jc w:val="both"/>
      </w:pPr>
      <w:r>
        <w:rPr>
          <w:rFonts w:ascii="Times New Roman"/>
          <w:b w:val="false"/>
          <w:i w:val="false"/>
          <w:color w:val="000000"/>
          <w:sz w:val="28"/>
        </w:rPr>
        <w:t>
      26) проводит документарный государственный карантинный фитосанитарный контроль на фитосанитарных контрольных постах ввозимой, вывозимой и транзитной подкарантинной продукции;</w:t>
      </w:r>
    </w:p>
    <w:p>
      <w:pPr>
        <w:spacing w:after="0"/>
        <w:ind w:left="0"/>
        <w:jc w:val="both"/>
      </w:pPr>
      <w:r>
        <w:rPr>
          <w:rFonts w:ascii="Times New Roman"/>
          <w:b w:val="false"/>
          <w:i w:val="false"/>
          <w:color w:val="000000"/>
          <w:sz w:val="28"/>
        </w:rPr>
        <w:t>
      27) проводит постоянный досмотр подкарантинной продукции, при необходимости – ее карантинную фитосанитарную экспертизу и (или) лабораторную экспертизу с отбором образцов и рассматривает карантинные документы на объектах внутренней торговли и в организациях Республики Казахстан;</w:t>
      </w:r>
    </w:p>
    <w:p>
      <w:pPr>
        <w:spacing w:after="0"/>
        <w:ind w:left="0"/>
        <w:jc w:val="both"/>
      </w:pPr>
      <w:r>
        <w:rPr>
          <w:rFonts w:ascii="Times New Roman"/>
          <w:b w:val="false"/>
          <w:i w:val="false"/>
          <w:color w:val="000000"/>
          <w:sz w:val="28"/>
        </w:rPr>
        <w:t>
      28) проводит постоянные контрольные выборочные обследования территорий и помещений организаций, объектов внутренней торговли, крестьянских или фермерских, приусадебных и дачных хозяйств, выращивающих, заготавливающих, складирующих, перерабатывающих и реализующих продукцию растительного происхождения, земель сельскохозяйственного, лесного, водного и другого назначения;</w:t>
      </w:r>
    </w:p>
    <w:p>
      <w:pPr>
        <w:spacing w:after="0"/>
        <w:ind w:left="0"/>
        <w:jc w:val="both"/>
      </w:pPr>
      <w:r>
        <w:rPr>
          <w:rFonts w:ascii="Times New Roman"/>
          <w:b w:val="false"/>
          <w:i w:val="false"/>
          <w:color w:val="000000"/>
          <w:sz w:val="28"/>
        </w:rPr>
        <w:t>
      29) выдает и контролирует исполнение предписания:</w:t>
      </w:r>
    </w:p>
    <w:p>
      <w:pPr>
        <w:spacing w:after="0"/>
        <w:ind w:left="0"/>
        <w:jc w:val="both"/>
      </w:pPr>
      <w:r>
        <w:rPr>
          <w:rFonts w:ascii="Times New Roman"/>
          <w:b w:val="false"/>
          <w:i w:val="false"/>
          <w:color w:val="000000"/>
          <w:sz w:val="28"/>
        </w:rPr>
        <w:t>
      об устранении выявленных нарушений законодательства Республики Казахстан в области карантина растений;</w:t>
      </w:r>
    </w:p>
    <w:p>
      <w:pPr>
        <w:spacing w:after="0"/>
        <w:ind w:left="0"/>
        <w:jc w:val="both"/>
      </w:pPr>
      <w:r>
        <w:rPr>
          <w:rFonts w:ascii="Times New Roman"/>
          <w:b w:val="false"/>
          <w:i w:val="false"/>
          <w:color w:val="000000"/>
          <w:sz w:val="28"/>
        </w:rPr>
        <w:t>
      о выполнении мероприятий по карантину растений;</w:t>
      </w:r>
    </w:p>
    <w:bookmarkStart w:name="z106" w:id="49"/>
    <w:p>
      <w:pPr>
        <w:spacing w:after="0"/>
        <w:ind w:left="0"/>
        <w:jc w:val="both"/>
      </w:pPr>
      <w:r>
        <w:rPr>
          <w:rFonts w:ascii="Times New Roman"/>
          <w:b w:val="false"/>
          <w:i w:val="false"/>
          <w:color w:val="000000"/>
          <w:sz w:val="28"/>
        </w:rPr>
        <w:t>
      30) направляет исковое заявление в суд о запрещении или приостановлении деятельности индивидуальных предпринимателей и юридических лиц в порядке и на основаниях, установленных законодательными актами Республики Казахстан;</w:t>
      </w:r>
    </w:p>
    <w:bookmarkEnd w:id="49"/>
    <w:p>
      <w:pPr>
        <w:spacing w:after="0"/>
        <w:ind w:left="0"/>
        <w:jc w:val="both"/>
      </w:pPr>
      <w:r>
        <w:rPr>
          <w:rFonts w:ascii="Times New Roman"/>
          <w:b w:val="false"/>
          <w:i w:val="false"/>
          <w:color w:val="000000"/>
          <w:sz w:val="28"/>
        </w:rPr>
        <w:t>
      31) организует и контролирует мероприятия по исследованию импортного посевного и посадочного материалов в уполномоченной организации на наличие скрытой зараженности карантинными объектами и чужеродными видами;</w:t>
      </w:r>
    </w:p>
    <w:p>
      <w:pPr>
        <w:spacing w:after="0"/>
        <w:ind w:left="0"/>
        <w:jc w:val="both"/>
      </w:pPr>
      <w:r>
        <w:rPr>
          <w:rFonts w:ascii="Times New Roman"/>
          <w:b w:val="false"/>
          <w:i w:val="false"/>
          <w:color w:val="000000"/>
          <w:sz w:val="28"/>
        </w:rPr>
        <w:t>
      32) выдает фитосанитарные сертификаты на подкарантинную продукцию;</w:t>
      </w:r>
    </w:p>
    <w:p>
      <w:pPr>
        <w:spacing w:after="0"/>
        <w:ind w:left="0"/>
        <w:jc w:val="both"/>
      </w:pPr>
      <w:r>
        <w:rPr>
          <w:rFonts w:ascii="Times New Roman"/>
          <w:b w:val="false"/>
          <w:i w:val="false"/>
          <w:color w:val="000000"/>
          <w:sz w:val="28"/>
        </w:rPr>
        <w:t>
      33) обеспечивает выполнение международных норм и требований в соответствии с заключенными соглашениями в области карантина растений;</w:t>
      </w:r>
    </w:p>
    <w:p>
      <w:pPr>
        <w:spacing w:after="0"/>
        <w:ind w:left="0"/>
        <w:jc w:val="both"/>
      </w:pPr>
      <w:r>
        <w:rPr>
          <w:rFonts w:ascii="Times New Roman"/>
          <w:b w:val="false"/>
          <w:i w:val="false"/>
          <w:color w:val="000000"/>
          <w:sz w:val="28"/>
        </w:rPr>
        <w:t>
      34) осуществляет международное сотрудничество в области карантина растений;</w:t>
      </w:r>
    </w:p>
    <w:p>
      <w:pPr>
        <w:spacing w:after="0"/>
        <w:ind w:left="0"/>
        <w:jc w:val="both"/>
      </w:pPr>
      <w:r>
        <w:rPr>
          <w:rFonts w:ascii="Times New Roman"/>
          <w:b w:val="false"/>
          <w:i w:val="false"/>
          <w:color w:val="000000"/>
          <w:sz w:val="28"/>
        </w:rPr>
        <w:t xml:space="preserve">
      35) исключен Законом РК от 29.12.2014 </w:t>
      </w:r>
      <w:r>
        <w:rPr>
          <w:rFonts w:ascii="Times New Roman"/>
          <w:b w:val="false"/>
          <w:i w:val="false"/>
          <w:color w:val="000000"/>
          <w:sz w:val="28"/>
        </w:rPr>
        <w:t>№ 269-V</w:t>
      </w:r>
      <w:r>
        <w:rPr>
          <w:rFonts w:ascii="Times New Roman"/>
          <w:b w:val="false"/>
          <w:i w:val="false"/>
          <w:color w:val="000000"/>
          <w:sz w:val="28"/>
        </w:rPr>
        <w:t xml:space="preserve"> (вводится в действие с 01.01.2015);</w:t>
      </w:r>
    </w:p>
    <w:p>
      <w:pPr>
        <w:spacing w:after="0"/>
        <w:ind w:left="0"/>
        <w:jc w:val="both"/>
      </w:pPr>
      <w:r>
        <w:rPr>
          <w:rFonts w:ascii="Times New Roman"/>
          <w:b w:val="false"/>
          <w:i w:val="false"/>
          <w:color w:val="000000"/>
          <w:sz w:val="28"/>
        </w:rPr>
        <w:t>
      36) разрабатывает и утверждает в пределах своей компетенции нормативные правовые акты в области карантина растений;</w:t>
      </w:r>
    </w:p>
    <w:p>
      <w:pPr>
        <w:spacing w:after="0"/>
        <w:ind w:left="0"/>
        <w:jc w:val="both"/>
      </w:pPr>
      <w:r>
        <w:rPr>
          <w:rFonts w:ascii="Times New Roman"/>
          <w:b w:val="false"/>
          <w:i w:val="false"/>
          <w:color w:val="000000"/>
          <w:sz w:val="28"/>
        </w:rPr>
        <w:t>
      37) осуществляет иные полномочия, предусмотренные настоящим Законом и иным законодательством Республики Казахстан.</w:t>
      </w:r>
    </w:p>
    <w:bookmarkStart w:name="z113" w:id="50"/>
    <w:p>
      <w:pPr>
        <w:spacing w:after="0"/>
        <w:ind w:left="0"/>
        <w:jc w:val="both"/>
      </w:pPr>
      <w:r>
        <w:rPr>
          <w:rFonts w:ascii="Times New Roman"/>
          <w:b w:val="false"/>
          <w:i w:val="false"/>
          <w:color w:val="000000"/>
          <w:sz w:val="28"/>
        </w:rPr>
        <w:t xml:space="preserve">
      2. Руководитель ведомства является Главным государственным инспектором по карантину растений Республики Казахстан, а его заместитель - заместителем Главного государственного инспектора по карантину растений Республики Казахстан. </w:t>
      </w:r>
    </w:p>
    <w:bookmarkEnd w:id="50"/>
    <w:p>
      <w:pPr>
        <w:spacing w:after="0"/>
        <w:ind w:left="0"/>
        <w:jc w:val="both"/>
      </w:pPr>
      <w:r>
        <w:rPr>
          <w:rFonts w:ascii="Times New Roman"/>
          <w:b w:val="false"/>
          <w:i w:val="false"/>
          <w:color w:val="000000"/>
          <w:sz w:val="28"/>
        </w:rPr>
        <w:t xml:space="preserve">
      Руководители областных (городов республиканского значения, столицы), районных, городов областного значения территориальных подразделений ведомства являются главными государственными инспекторами по карантину растений соответствующих областей (городов республиканского значения, столицы), районов, городов областного значения. </w:t>
      </w:r>
    </w:p>
    <w:p>
      <w:pPr>
        <w:spacing w:after="0"/>
        <w:ind w:left="0"/>
        <w:jc w:val="both"/>
      </w:pPr>
      <w:r>
        <w:rPr>
          <w:rFonts w:ascii="Times New Roman"/>
          <w:b w:val="false"/>
          <w:i w:val="false"/>
          <w:color w:val="000000"/>
          <w:sz w:val="28"/>
        </w:rPr>
        <w:t>
      Иные должностные лица ведомства и его территориальных подразделений, непосредственно осуществляющие государственный карантинный фитосанитарный контроль и надзор, являются государственными инспекторами по карантину растений.</w:t>
      </w:r>
    </w:p>
    <w:bookmarkStart w:name="z114" w:id="51"/>
    <w:p>
      <w:pPr>
        <w:spacing w:after="0"/>
        <w:ind w:left="0"/>
        <w:jc w:val="both"/>
      </w:pPr>
      <w:r>
        <w:rPr>
          <w:rFonts w:ascii="Times New Roman"/>
          <w:b w:val="false"/>
          <w:i w:val="false"/>
          <w:color w:val="000000"/>
          <w:sz w:val="28"/>
        </w:rPr>
        <w:t xml:space="preserve">
      3. Уполномоченный орган осуществляет свою деятельность во взаимодействии с пограничными, таможенными, правоохранительными и другими государственными органами. </w:t>
      </w:r>
    </w:p>
    <w:bookmarkEnd w:id="51"/>
    <w:bookmarkStart w:name="z115" w:id="52"/>
    <w:p>
      <w:pPr>
        <w:spacing w:after="0"/>
        <w:ind w:left="0"/>
        <w:jc w:val="both"/>
      </w:pPr>
      <w:r>
        <w:rPr>
          <w:rFonts w:ascii="Times New Roman"/>
          <w:b w:val="false"/>
          <w:i w:val="false"/>
          <w:color w:val="000000"/>
          <w:sz w:val="28"/>
        </w:rPr>
        <w:t xml:space="preserve">
      4. Решение уполномоченного органа, ведомства уполномоченного органа и его территориального подразделения, принятое в пределах их полномочий, является обязательным для исполнения должностными лицами, физическими и юридическими лицами. </w:t>
      </w:r>
    </w:p>
    <w:bookmarkEnd w:id="52"/>
    <w:bookmarkStart w:name="z116" w:id="53"/>
    <w:p>
      <w:pPr>
        <w:spacing w:after="0"/>
        <w:ind w:left="0"/>
        <w:jc w:val="both"/>
      </w:pPr>
      <w:r>
        <w:rPr>
          <w:rFonts w:ascii="Times New Roman"/>
          <w:b w:val="false"/>
          <w:i w:val="false"/>
          <w:color w:val="000000"/>
          <w:sz w:val="28"/>
        </w:rPr>
        <w:t xml:space="preserve">
      5. Государственные органы и их должностные лица обязаны оказывать содействие уполномоченному органу в решении возложенных на него задач. </w:t>
      </w:r>
    </w:p>
    <w:bookmarkEnd w:id="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в редакции Закона РК от 31.01.2006 </w:t>
      </w:r>
      <w:r>
        <w:rPr>
          <w:rFonts w:ascii="Times New Roman"/>
          <w:b w:val="false"/>
          <w:i w:val="false"/>
          <w:color w:val="000000"/>
          <w:sz w:val="28"/>
        </w:rPr>
        <w:t>№ 125</w:t>
      </w:r>
      <w:r>
        <w:rPr>
          <w:rFonts w:ascii="Times New Roman"/>
          <w:b w:val="false"/>
          <w:i w:val="false"/>
          <w:color w:val="ff0000"/>
          <w:sz w:val="28"/>
        </w:rPr>
        <w:t xml:space="preserve">; с изменениями, внесенными законами РК от 17.07.2009 </w:t>
      </w:r>
      <w:r>
        <w:rPr>
          <w:rFonts w:ascii="Times New Roman"/>
          <w:b w:val="false"/>
          <w:i w:val="false"/>
          <w:color w:val="000000"/>
          <w:sz w:val="28"/>
        </w:rPr>
        <w:t>№ 188-IV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19.03.2010 </w:t>
      </w:r>
      <w:r>
        <w:rPr>
          <w:rFonts w:ascii="Times New Roman"/>
          <w:b w:val="false"/>
          <w:i w:val="false"/>
          <w:color w:val="000000"/>
          <w:sz w:val="28"/>
        </w:rPr>
        <w:t>№ 258-IV</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24.03.2011 </w:t>
      </w:r>
      <w:r>
        <w:rPr>
          <w:rFonts w:ascii="Times New Roman"/>
          <w:b w:val="false"/>
          <w:i w:val="false"/>
          <w:color w:val="000000"/>
          <w:sz w:val="28"/>
        </w:rPr>
        <w:t>№ 420-IV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28.12.2018 </w:t>
      </w:r>
      <w:r>
        <w:rPr>
          <w:rFonts w:ascii="Times New Roman"/>
          <w:b w:val="false"/>
          <w:i w:val="false"/>
          <w:color w:val="000000"/>
          <w:sz w:val="28"/>
        </w:rPr>
        <w:t>№ 210-VI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21.05.2022 </w:t>
      </w:r>
      <w:r>
        <w:rPr>
          <w:rFonts w:ascii="Times New Roman"/>
          <w:b w:val="false"/>
          <w:i w:val="false"/>
          <w:color w:val="000000"/>
          <w:sz w:val="28"/>
        </w:rPr>
        <w:t>№ 123-VII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08.07.2026 </w:t>
      </w:r>
      <w:r>
        <w:rPr>
          <w:rFonts w:ascii="Times New Roman"/>
          <w:b w:val="false"/>
          <w:i w:val="false"/>
          <w:color w:val="000000"/>
          <w:sz w:val="28"/>
        </w:rPr>
        <w:t>№ 342-VIII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7-1. Функции государственных учреждений по обеспечению карантина растений</w:t>
      </w:r>
    </w:p>
    <w:bookmarkStart w:name="z92" w:id="54"/>
    <w:p>
      <w:pPr>
        <w:spacing w:after="0"/>
        <w:ind w:left="0"/>
        <w:jc w:val="both"/>
      </w:pPr>
      <w:r>
        <w:rPr>
          <w:rFonts w:ascii="Times New Roman"/>
          <w:b w:val="false"/>
          <w:i w:val="false"/>
          <w:color w:val="000000"/>
          <w:sz w:val="28"/>
        </w:rPr>
        <w:t>
      1. Уполномоченная организация:</w:t>
      </w:r>
    </w:p>
    <w:bookmarkEnd w:id="54"/>
    <w:p>
      <w:pPr>
        <w:spacing w:after="0"/>
        <w:ind w:left="0"/>
        <w:jc w:val="both"/>
      </w:pPr>
      <w:r>
        <w:rPr>
          <w:rFonts w:ascii="Times New Roman"/>
          <w:b w:val="false"/>
          <w:i w:val="false"/>
          <w:color w:val="000000"/>
          <w:sz w:val="28"/>
        </w:rPr>
        <w:t>
      1) определяет видовой состав вредителей, возбудителей болезней растений и сорняков, в том числе карантинных объектов и чужеродных видов, в образцах, поступающих на лабораторную экспертизу;</w:t>
      </w:r>
    </w:p>
    <w:p>
      <w:pPr>
        <w:spacing w:after="0"/>
        <w:ind w:left="0"/>
        <w:jc w:val="both"/>
      </w:pPr>
      <w:r>
        <w:rPr>
          <w:rFonts w:ascii="Times New Roman"/>
          <w:b w:val="false"/>
          <w:i w:val="false"/>
          <w:color w:val="000000"/>
          <w:sz w:val="28"/>
        </w:rPr>
        <w:t>
      2) выявляет скрытую зараженность вредителями, возбудителями болезней растений и сорняками, в том числе карантинными объектами и чужеродными видами, в импортном посевном и посадочном материалах;</w:t>
      </w:r>
    </w:p>
    <w:p>
      <w:pPr>
        <w:spacing w:after="0"/>
        <w:ind w:left="0"/>
        <w:jc w:val="both"/>
      </w:pPr>
      <w:r>
        <w:rPr>
          <w:rFonts w:ascii="Times New Roman"/>
          <w:b w:val="false"/>
          <w:i w:val="false"/>
          <w:color w:val="000000"/>
          <w:sz w:val="28"/>
        </w:rPr>
        <w:t>
      3) осуществляет анализ фитосанитарного риска на постоянной основе;</w:t>
      </w:r>
    </w:p>
    <w:bookmarkStart w:name="z158" w:id="55"/>
    <w:p>
      <w:pPr>
        <w:spacing w:after="0"/>
        <w:ind w:left="0"/>
        <w:jc w:val="both"/>
      </w:pPr>
      <w:r>
        <w:rPr>
          <w:rFonts w:ascii="Times New Roman"/>
          <w:b w:val="false"/>
          <w:i w:val="false"/>
          <w:color w:val="000000"/>
          <w:sz w:val="28"/>
        </w:rPr>
        <w:t>
      3-1) разрабатывает методы, методики, рекомендации, регламентирующие порядок и способы осуществления мероприятий по карантину растений;</w:t>
      </w:r>
    </w:p>
    <w:bookmarkEnd w:id="55"/>
    <w:bookmarkStart w:name="z159" w:id="56"/>
    <w:p>
      <w:pPr>
        <w:spacing w:after="0"/>
        <w:ind w:left="0"/>
        <w:jc w:val="both"/>
      </w:pPr>
      <w:r>
        <w:rPr>
          <w:rFonts w:ascii="Times New Roman"/>
          <w:b w:val="false"/>
          <w:i w:val="false"/>
          <w:color w:val="000000"/>
          <w:sz w:val="28"/>
        </w:rPr>
        <w:t>
      3-2) вносит предложения в уполномоченный орган об исключении карантинных объектов, чужеродных видов из перечня карантинных объектов и чужеродных видов или дополнении его карантинными объектами, чужеродными видами на основе проведенного анализа фитосанитарного риска;</w:t>
      </w:r>
    </w:p>
    <w:bookmarkEnd w:id="56"/>
    <w:bookmarkStart w:name="z160" w:id="57"/>
    <w:p>
      <w:pPr>
        <w:spacing w:after="0"/>
        <w:ind w:left="0"/>
        <w:jc w:val="both"/>
      </w:pPr>
      <w:r>
        <w:rPr>
          <w:rFonts w:ascii="Times New Roman"/>
          <w:b w:val="false"/>
          <w:i w:val="false"/>
          <w:color w:val="000000"/>
          <w:sz w:val="28"/>
        </w:rPr>
        <w:t>
      3-3) проводит обучение государственных инспекторов по карантину растений и заинтересованных лиц;</w:t>
      </w:r>
    </w:p>
    <w:bookmarkEnd w:id="57"/>
    <w:bookmarkStart w:name="z161" w:id="58"/>
    <w:p>
      <w:pPr>
        <w:spacing w:after="0"/>
        <w:ind w:left="0"/>
        <w:jc w:val="both"/>
      </w:pPr>
      <w:r>
        <w:rPr>
          <w:rFonts w:ascii="Times New Roman"/>
          <w:b w:val="false"/>
          <w:i w:val="false"/>
          <w:color w:val="000000"/>
          <w:sz w:val="28"/>
        </w:rPr>
        <w:t>
      3-4) обеспечивает депонирование и хранение коллекции карантинных объектов и чужеродных видов;</w:t>
      </w:r>
    </w:p>
    <w:bookmarkEnd w:id="58"/>
    <w:p>
      <w:pPr>
        <w:spacing w:after="0"/>
        <w:ind w:left="0"/>
        <w:jc w:val="both"/>
      </w:pPr>
      <w:r>
        <w:rPr>
          <w:rFonts w:ascii="Times New Roman"/>
          <w:b w:val="false"/>
          <w:i w:val="false"/>
          <w:color w:val="000000"/>
          <w:sz w:val="28"/>
        </w:rPr>
        <w:t>
      4) предоставляет уполномоченному органу информацию о выявленных карантинных объектах и чужеродных видах в образцах, поступающих на лабораторную экспертизу;</w:t>
      </w:r>
    </w:p>
    <w:p>
      <w:pPr>
        <w:spacing w:after="0"/>
        <w:ind w:left="0"/>
        <w:jc w:val="both"/>
      </w:pPr>
      <w:r>
        <w:rPr>
          <w:rFonts w:ascii="Times New Roman"/>
          <w:b w:val="false"/>
          <w:i w:val="false"/>
          <w:color w:val="000000"/>
          <w:sz w:val="28"/>
        </w:rPr>
        <w:t>
      5) оказывает уполномоченному органу методическую помощь в разработке карантинных фитосанитарных требований;</w:t>
      </w:r>
    </w:p>
    <w:p>
      <w:pPr>
        <w:spacing w:after="0"/>
        <w:ind w:left="0"/>
        <w:jc w:val="both"/>
      </w:pPr>
      <w:r>
        <w:rPr>
          <w:rFonts w:ascii="Times New Roman"/>
          <w:b w:val="false"/>
          <w:i w:val="false"/>
          <w:color w:val="000000"/>
          <w:sz w:val="28"/>
        </w:rPr>
        <w:t>
      6) осуществляет иные полномочия, предусмотренные законодательством Республики Казахстан.</w:t>
      </w:r>
    </w:p>
    <w:bookmarkStart w:name="z93" w:id="59"/>
    <w:p>
      <w:pPr>
        <w:spacing w:after="0"/>
        <w:ind w:left="0"/>
        <w:jc w:val="both"/>
      </w:pPr>
      <w:r>
        <w:rPr>
          <w:rFonts w:ascii="Times New Roman"/>
          <w:b w:val="false"/>
          <w:i w:val="false"/>
          <w:color w:val="000000"/>
          <w:sz w:val="28"/>
        </w:rPr>
        <w:t>
      2. Республиканский методический центр фитосанитарной диагностики и прогнозов:</w:t>
      </w:r>
    </w:p>
    <w:bookmarkEnd w:id="59"/>
    <w:bookmarkStart w:name="z162" w:id="60"/>
    <w:p>
      <w:pPr>
        <w:spacing w:after="0"/>
        <w:ind w:left="0"/>
        <w:jc w:val="both"/>
      </w:pPr>
      <w:r>
        <w:rPr>
          <w:rFonts w:ascii="Times New Roman"/>
          <w:b w:val="false"/>
          <w:i w:val="false"/>
          <w:color w:val="000000"/>
          <w:sz w:val="28"/>
        </w:rPr>
        <w:t>
      1) проводит обследование территории с целью выявления очагов распространения карантинных объектов и чужеродных видов;</w:t>
      </w:r>
    </w:p>
    <w:bookmarkEnd w:id="60"/>
    <w:bookmarkStart w:name="z163" w:id="61"/>
    <w:p>
      <w:pPr>
        <w:spacing w:after="0"/>
        <w:ind w:left="0"/>
        <w:jc w:val="both"/>
      </w:pPr>
      <w:r>
        <w:rPr>
          <w:rFonts w:ascii="Times New Roman"/>
          <w:b w:val="false"/>
          <w:i w:val="false"/>
          <w:color w:val="000000"/>
          <w:sz w:val="28"/>
        </w:rPr>
        <w:t>
      2) определяет границы и площадь очагов распространения карантинных объектов и чужеродных видов;</w:t>
      </w:r>
    </w:p>
    <w:bookmarkEnd w:id="61"/>
    <w:bookmarkStart w:name="z164" w:id="62"/>
    <w:p>
      <w:pPr>
        <w:spacing w:after="0"/>
        <w:ind w:left="0"/>
        <w:jc w:val="both"/>
      </w:pPr>
      <w:r>
        <w:rPr>
          <w:rFonts w:ascii="Times New Roman"/>
          <w:b w:val="false"/>
          <w:i w:val="false"/>
          <w:color w:val="000000"/>
          <w:sz w:val="28"/>
        </w:rPr>
        <w:t>
      3) ведет учет очагов распространения карантинных объектов и чужеродных видов;</w:t>
      </w:r>
    </w:p>
    <w:bookmarkEnd w:id="62"/>
    <w:bookmarkStart w:name="z165" w:id="63"/>
    <w:p>
      <w:pPr>
        <w:spacing w:after="0"/>
        <w:ind w:left="0"/>
        <w:jc w:val="both"/>
      </w:pPr>
      <w:r>
        <w:rPr>
          <w:rFonts w:ascii="Times New Roman"/>
          <w:b w:val="false"/>
          <w:i w:val="false"/>
          <w:color w:val="000000"/>
          <w:sz w:val="28"/>
        </w:rPr>
        <w:t>
      4) предоставляет в ведомство уполномоченного органа краткосрочный и долгосрочный прогнозы распространения карантинных объектов и чужеродных видов;</w:t>
      </w:r>
    </w:p>
    <w:bookmarkEnd w:id="63"/>
    <w:bookmarkStart w:name="z166" w:id="64"/>
    <w:p>
      <w:pPr>
        <w:spacing w:after="0"/>
        <w:ind w:left="0"/>
        <w:jc w:val="both"/>
      </w:pPr>
      <w:r>
        <w:rPr>
          <w:rFonts w:ascii="Times New Roman"/>
          <w:b w:val="false"/>
          <w:i w:val="false"/>
          <w:color w:val="000000"/>
          <w:sz w:val="28"/>
        </w:rPr>
        <w:t>
      5) осуществляет иные полномочия, предусмотренные законодательством Республики Казахстан.</w:t>
      </w:r>
    </w:p>
    <w:bookmarkEnd w:id="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7-1 в соответствии с Законом РК от 18.02.2002 </w:t>
      </w:r>
      <w:r>
        <w:rPr>
          <w:rFonts w:ascii="Times New Roman"/>
          <w:b w:val="false"/>
          <w:i w:val="false"/>
          <w:color w:val="000000"/>
          <w:sz w:val="28"/>
        </w:rPr>
        <w:t>№ 293</w:t>
      </w:r>
      <w:r>
        <w:rPr>
          <w:rFonts w:ascii="Times New Roman"/>
          <w:b w:val="false"/>
          <w:i w:val="false"/>
          <w:color w:val="ff0000"/>
          <w:sz w:val="28"/>
        </w:rPr>
        <w:t xml:space="preserve">; в редакции Закона РК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7-2. Государственная монополия в области карантина растений</w:t>
      </w:r>
    </w:p>
    <w:bookmarkStart w:name="z117" w:id="65"/>
    <w:p>
      <w:pPr>
        <w:spacing w:after="0"/>
        <w:ind w:left="0"/>
        <w:jc w:val="both"/>
      </w:pPr>
      <w:r>
        <w:rPr>
          <w:rFonts w:ascii="Times New Roman"/>
          <w:b w:val="false"/>
          <w:i w:val="false"/>
          <w:color w:val="000000"/>
          <w:sz w:val="28"/>
        </w:rPr>
        <w:t>
      1. Локализация и ликвидация очагов распространения карантинных объектов и чужеродных видов, включенных в перечень карантинных объектов и чужеродных видов, по отношению к которым мероприятия по локализации и ликвидации очагов распространения осуществляются за счет бюджетных средств, и (или) проведение экстренных мер относятся к государственной монополии и осуществляются республиканским государственным предприятием по обеспечению карантина растений.</w:t>
      </w:r>
    </w:p>
    <w:bookmarkEnd w:id="65"/>
    <w:bookmarkStart w:name="z167" w:id="66"/>
    <w:p>
      <w:pPr>
        <w:spacing w:after="0"/>
        <w:ind w:left="0"/>
        <w:jc w:val="both"/>
      </w:pPr>
      <w:r>
        <w:rPr>
          <w:rFonts w:ascii="Times New Roman"/>
          <w:b w:val="false"/>
          <w:i w:val="false"/>
          <w:color w:val="000000"/>
          <w:sz w:val="28"/>
        </w:rPr>
        <w:t>
      Деятельность по осуществлению карантинной фитосанитарной экспертизы подкарантинной продукции является технологически связанной с деятельностью по локализации и ликвидации очагов распространения карантинных объектов и чужеродных видов, включенных в перечень карантинных объектов и чужеродных видов, по отношению к которым мероприятия по локализации и ликвидации очагов распространения осуществляются за счет бюджетных средств, и (или) проведению экстренных мер.</w:t>
      </w:r>
    </w:p>
    <w:bookmarkEnd w:id="66"/>
    <w:bookmarkStart w:name="z168" w:id="67"/>
    <w:p>
      <w:pPr>
        <w:spacing w:after="0"/>
        <w:ind w:left="0"/>
        <w:jc w:val="both"/>
      </w:pPr>
      <w:r>
        <w:rPr>
          <w:rFonts w:ascii="Times New Roman"/>
          <w:b w:val="false"/>
          <w:i w:val="false"/>
          <w:color w:val="000000"/>
          <w:sz w:val="28"/>
        </w:rPr>
        <w:t>
      Проведение локализации и ликвидации очагов распространения карантинных объектов и чужеродных видов, а также экстренных мер осуществляется в соответствии с правилами по охране территории Республики Казахстан от карантинных объектов и чужеродных видов.</w:t>
      </w:r>
    </w:p>
    <w:bookmarkEnd w:id="67"/>
    <w:bookmarkStart w:name="z119" w:id="68"/>
    <w:p>
      <w:pPr>
        <w:spacing w:after="0"/>
        <w:ind w:left="0"/>
        <w:jc w:val="both"/>
      </w:pPr>
      <w:r>
        <w:rPr>
          <w:rFonts w:ascii="Times New Roman"/>
          <w:b w:val="false"/>
          <w:i w:val="false"/>
          <w:color w:val="000000"/>
          <w:sz w:val="28"/>
        </w:rPr>
        <w:t>
      2. Цены на товары (работы, услуги), производимые и (или) реализуемые субъектом государственной монополии, устанавливаются уполномоченным органом по согласованию с антимонопольным органом.</w:t>
      </w:r>
    </w:p>
    <w:bookmarkEnd w:id="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7-2 в соответствии с Законом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в редакции Закона РК от 10.07.2012 </w:t>
      </w:r>
      <w:r>
        <w:rPr>
          <w:rFonts w:ascii="Times New Roman"/>
          <w:b w:val="false"/>
          <w:i w:val="false"/>
          <w:color w:val="000000"/>
          <w:sz w:val="28"/>
        </w:rPr>
        <w:t>№ 34-V</w:t>
      </w:r>
      <w:r>
        <w:rPr>
          <w:rFonts w:ascii="Times New Roman"/>
          <w:b w:val="false"/>
          <w:i w:val="false"/>
          <w:color w:val="ff0000"/>
          <w:sz w:val="28"/>
        </w:rPr>
        <w:t xml:space="preserve"> (вводится в действие со дня его первого официального опубликования); с изменениями, внесенными законами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7-3. Компетенция уполномоченного органа в автомобильных пунктах пропуска</w:t>
      </w:r>
    </w:p>
    <w:p>
      <w:pPr>
        <w:spacing w:after="0"/>
        <w:ind w:left="0"/>
        <w:jc w:val="both"/>
      </w:pPr>
      <w:r>
        <w:rPr>
          <w:rFonts w:ascii="Times New Roman"/>
          <w:b w:val="false"/>
          <w:i w:val="false"/>
          <w:color w:val="ff0000"/>
          <w:sz w:val="28"/>
        </w:rPr>
        <w:t xml:space="preserve">
      Сноска. Глава 2 дополнена статьей 7-3 в соответствии с Законом РК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исключена Законом РК от 28.10.2019 </w:t>
      </w:r>
      <w:r>
        <w:rPr>
          <w:rFonts w:ascii="Times New Roman"/>
          <w:b w:val="false"/>
          <w:i w:val="false"/>
          <w:color w:val="ff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7-4. Компетенция государственных инспекторов по карантину растений</w:t>
      </w:r>
    </w:p>
    <w:bookmarkStart w:name="z170" w:id="69"/>
    <w:p>
      <w:pPr>
        <w:spacing w:after="0"/>
        <w:ind w:left="0"/>
        <w:jc w:val="both"/>
      </w:pPr>
      <w:r>
        <w:rPr>
          <w:rFonts w:ascii="Times New Roman"/>
          <w:b w:val="false"/>
          <w:i w:val="false"/>
          <w:color w:val="000000"/>
          <w:sz w:val="28"/>
        </w:rPr>
        <w:t>
      1. В компетенцию государственных инспекторов по карантину растений входят:</w:t>
      </w:r>
    </w:p>
    <w:bookmarkEnd w:id="69"/>
    <w:bookmarkStart w:name="z171" w:id="70"/>
    <w:p>
      <w:pPr>
        <w:spacing w:after="0"/>
        <w:ind w:left="0"/>
        <w:jc w:val="both"/>
      </w:pPr>
      <w:r>
        <w:rPr>
          <w:rFonts w:ascii="Times New Roman"/>
          <w:b w:val="false"/>
          <w:i w:val="false"/>
          <w:color w:val="000000"/>
          <w:sz w:val="28"/>
        </w:rPr>
        <w:t>
      1) осуществление государственного карантинного фитосанитарного контроля и надзора;</w:t>
      </w:r>
    </w:p>
    <w:bookmarkEnd w:id="70"/>
    <w:bookmarkStart w:name="z172" w:id="71"/>
    <w:p>
      <w:pPr>
        <w:spacing w:after="0"/>
        <w:ind w:left="0"/>
        <w:jc w:val="both"/>
      </w:pPr>
      <w:r>
        <w:rPr>
          <w:rFonts w:ascii="Times New Roman"/>
          <w:b w:val="false"/>
          <w:i w:val="false"/>
          <w:color w:val="000000"/>
          <w:sz w:val="28"/>
        </w:rPr>
        <w:t>
      2) контроль за исполнением выданного предписания об устранении выявленных нарушений законодательства Республики Казахстан в области карантина растений, о выполнении мероприятий по карантину растений;</w:t>
      </w:r>
    </w:p>
    <w:bookmarkEnd w:id="71"/>
    <w:bookmarkStart w:name="z173" w:id="72"/>
    <w:p>
      <w:pPr>
        <w:spacing w:after="0"/>
        <w:ind w:left="0"/>
        <w:jc w:val="both"/>
      </w:pPr>
      <w:r>
        <w:rPr>
          <w:rFonts w:ascii="Times New Roman"/>
          <w:b w:val="false"/>
          <w:i w:val="false"/>
          <w:color w:val="000000"/>
          <w:sz w:val="28"/>
        </w:rPr>
        <w:t>
      3) оказание государственных услуг в области карантина растений в соответствии с законодательством Республики Казахстан;</w:t>
      </w:r>
    </w:p>
    <w:bookmarkEnd w:id="72"/>
    <w:bookmarkStart w:name="z174" w:id="73"/>
    <w:p>
      <w:pPr>
        <w:spacing w:after="0"/>
        <w:ind w:left="0"/>
        <w:jc w:val="both"/>
      </w:pPr>
      <w:r>
        <w:rPr>
          <w:rFonts w:ascii="Times New Roman"/>
          <w:b w:val="false"/>
          <w:i w:val="false"/>
          <w:color w:val="000000"/>
          <w:sz w:val="28"/>
        </w:rPr>
        <w:t>
      4) рассмотрение дел об административных правонарушениях и наложение административных взысканий;</w:t>
      </w:r>
    </w:p>
    <w:bookmarkEnd w:id="73"/>
    <w:bookmarkStart w:name="z175" w:id="74"/>
    <w:p>
      <w:pPr>
        <w:spacing w:after="0"/>
        <w:ind w:left="0"/>
        <w:jc w:val="both"/>
      </w:pPr>
      <w:r>
        <w:rPr>
          <w:rFonts w:ascii="Times New Roman"/>
          <w:b w:val="false"/>
          <w:i w:val="false"/>
          <w:color w:val="000000"/>
          <w:sz w:val="28"/>
        </w:rPr>
        <w:t>
      5) составление протоколов об административных правонарушениях;</w:t>
      </w:r>
    </w:p>
    <w:bookmarkEnd w:id="74"/>
    <w:bookmarkStart w:name="z253" w:id="75"/>
    <w:p>
      <w:pPr>
        <w:spacing w:after="0"/>
        <w:ind w:left="0"/>
        <w:jc w:val="both"/>
      </w:pPr>
      <w:r>
        <w:rPr>
          <w:rFonts w:ascii="Times New Roman"/>
          <w:b w:val="false"/>
          <w:i w:val="false"/>
          <w:color w:val="000000"/>
          <w:sz w:val="28"/>
        </w:rPr>
        <w:t>
      5-1) вынесение постановления о (об):</w:t>
      </w:r>
    </w:p>
    <w:bookmarkEnd w:id="75"/>
    <w:bookmarkStart w:name="z254" w:id="76"/>
    <w:p>
      <w:pPr>
        <w:spacing w:after="0"/>
        <w:ind w:left="0"/>
        <w:jc w:val="both"/>
      </w:pPr>
      <w:r>
        <w:rPr>
          <w:rFonts w:ascii="Times New Roman"/>
          <w:b w:val="false"/>
          <w:i w:val="false"/>
          <w:color w:val="000000"/>
          <w:sz w:val="28"/>
        </w:rPr>
        <w:t>
      остановке транспортного средства и задержании подкарантинной продукции и объектов государственного карантинного фитосанитарного контроля и надзора;</w:t>
      </w:r>
    </w:p>
    <w:bookmarkEnd w:id="76"/>
    <w:bookmarkStart w:name="z255" w:id="77"/>
    <w:p>
      <w:pPr>
        <w:spacing w:after="0"/>
        <w:ind w:left="0"/>
        <w:jc w:val="both"/>
      </w:pPr>
      <w:r>
        <w:rPr>
          <w:rFonts w:ascii="Times New Roman"/>
          <w:b w:val="false"/>
          <w:i w:val="false"/>
          <w:color w:val="000000"/>
          <w:sz w:val="28"/>
        </w:rPr>
        <w:t xml:space="preserve">
      изъятии подкарантинной продукции (в том числе из почтовых отправлений, ручной клади и багажа) или возврате подкарантинной продукции; </w:t>
      </w:r>
    </w:p>
    <w:bookmarkEnd w:id="77"/>
    <w:bookmarkStart w:name="z256" w:id="78"/>
    <w:p>
      <w:pPr>
        <w:spacing w:after="0"/>
        <w:ind w:left="0"/>
        <w:jc w:val="both"/>
      </w:pPr>
      <w:r>
        <w:rPr>
          <w:rFonts w:ascii="Times New Roman"/>
          <w:b w:val="false"/>
          <w:i w:val="false"/>
          <w:color w:val="000000"/>
          <w:sz w:val="28"/>
        </w:rPr>
        <w:t>
      приостановлении деятельности или отдельных ее видов;</w:t>
      </w:r>
    </w:p>
    <w:bookmarkEnd w:id="78"/>
    <w:bookmarkStart w:name="z257" w:id="79"/>
    <w:p>
      <w:pPr>
        <w:spacing w:after="0"/>
        <w:ind w:left="0"/>
        <w:jc w:val="both"/>
      </w:pPr>
      <w:r>
        <w:rPr>
          <w:rFonts w:ascii="Times New Roman"/>
          <w:b w:val="false"/>
          <w:i w:val="false"/>
          <w:color w:val="000000"/>
          <w:sz w:val="28"/>
        </w:rPr>
        <w:t>
      запрещении деятельности или отдельных ее видов;</w:t>
      </w:r>
    </w:p>
    <w:bookmarkEnd w:id="79"/>
    <w:bookmarkStart w:name="z176" w:id="80"/>
    <w:p>
      <w:pPr>
        <w:spacing w:after="0"/>
        <w:ind w:left="0"/>
        <w:jc w:val="both"/>
      </w:pPr>
      <w:r>
        <w:rPr>
          <w:rFonts w:ascii="Times New Roman"/>
          <w:b w:val="false"/>
          <w:i w:val="false"/>
          <w:color w:val="000000"/>
          <w:sz w:val="28"/>
        </w:rPr>
        <w:t>
      6) остановка транспортных средств и задержание подкарантинной продукции и объектов государственного карантинного фитосанитарного контроля и надзора на фитосанитарных контрольных постах на период проведения осмотра, досмотра, карантинной фитосанитарной экспертизы и (или) лабораторной экспертизы и, при необходимости, обеззараживания, уничтожения, а также при их перевозке без фитосанитарного сертификата или в случаях несоответствия карантинным фитосанитарным требованиям;</w:t>
      </w:r>
    </w:p>
    <w:bookmarkEnd w:id="80"/>
    <w:bookmarkStart w:name="z177" w:id="81"/>
    <w:p>
      <w:pPr>
        <w:spacing w:after="0"/>
        <w:ind w:left="0"/>
        <w:jc w:val="both"/>
      </w:pPr>
      <w:r>
        <w:rPr>
          <w:rFonts w:ascii="Times New Roman"/>
          <w:b w:val="false"/>
          <w:i w:val="false"/>
          <w:color w:val="000000"/>
          <w:sz w:val="28"/>
        </w:rPr>
        <w:t>
      7) организация проведения экстренных мер в соответствии с правилами по охране территории Республики Казахстан от карантинных объектов и чужеродных видов и контроль за их проведением;</w:t>
      </w:r>
    </w:p>
    <w:bookmarkEnd w:id="81"/>
    <w:bookmarkStart w:name="z178" w:id="82"/>
    <w:p>
      <w:pPr>
        <w:spacing w:after="0"/>
        <w:ind w:left="0"/>
        <w:jc w:val="both"/>
      </w:pPr>
      <w:r>
        <w:rPr>
          <w:rFonts w:ascii="Times New Roman"/>
          <w:b w:val="false"/>
          <w:i w:val="false"/>
          <w:color w:val="000000"/>
          <w:sz w:val="28"/>
        </w:rPr>
        <w:t>
      8) осуществление иных полномочий, предусмотренных законодательством Республики Казахстан.</w:t>
      </w:r>
    </w:p>
    <w:bookmarkEnd w:id="82"/>
    <w:bookmarkStart w:name="z179" w:id="83"/>
    <w:p>
      <w:pPr>
        <w:spacing w:after="0"/>
        <w:ind w:left="0"/>
        <w:jc w:val="both"/>
      </w:pPr>
      <w:r>
        <w:rPr>
          <w:rFonts w:ascii="Times New Roman"/>
          <w:b w:val="false"/>
          <w:i w:val="false"/>
          <w:color w:val="000000"/>
          <w:sz w:val="28"/>
        </w:rPr>
        <w:t>
      2. Действия (бездействие) государственных инспекторов по карантину растений могут быть обжалованы физическими и юридическими лицами в вышестоящие органы и (или) суд.</w:t>
      </w:r>
    </w:p>
    <w:bookmarkEnd w:id="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7-4 в соответствии с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 Права государственных инспекторов по карантину растений</w:t>
      </w:r>
    </w:p>
    <w:bookmarkStart w:name="z19" w:id="84"/>
    <w:p>
      <w:pPr>
        <w:spacing w:after="0"/>
        <w:ind w:left="0"/>
        <w:jc w:val="both"/>
      </w:pPr>
      <w:r>
        <w:rPr>
          <w:rFonts w:ascii="Times New Roman"/>
          <w:b w:val="false"/>
          <w:i w:val="false"/>
          <w:color w:val="000000"/>
          <w:sz w:val="28"/>
        </w:rPr>
        <w:t>
      При осуществлении государственного карантинного фитосанитарного контроля и надзора государственные инспекторы по карантину растений имеют право:</w:t>
      </w:r>
    </w:p>
    <w:bookmarkEnd w:id="84"/>
    <w:p>
      <w:pPr>
        <w:spacing w:after="0"/>
        <w:ind w:left="0"/>
        <w:jc w:val="both"/>
      </w:pPr>
      <w:r>
        <w:rPr>
          <w:rFonts w:ascii="Times New Roman"/>
          <w:b w:val="false"/>
          <w:i w:val="false"/>
          <w:color w:val="000000"/>
          <w:sz w:val="28"/>
        </w:rPr>
        <w:t>
      1) задерживать в порядке, установленном законодательством Республики Казахстан, подкарантинную продукцию и объекты государственного карантинного фитосанитарного контроля и надзора на период проведения осмотра, досмотра, карантинной фитосанитарной экспертизы и (или) лабораторной экспертизы и, при необходимости, обеззараживания, уничтожения, а также при их перевозке без фитосанитарного сертификата или в случаях несоответствия карантинным фитосанитарным требованиям;</w:t>
      </w:r>
    </w:p>
    <w:p>
      <w:pPr>
        <w:spacing w:after="0"/>
        <w:ind w:left="0"/>
        <w:jc w:val="both"/>
      </w:pPr>
      <w:r>
        <w:rPr>
          <w:rFonts w:ascii="Times New Roman"/>
          <w:b w:val="false"/>
          <w:i w:val="false"/>
          <w:color w:val="000000"/>
          <w:sz w:val="28"/>
        </w:rPr>
        <w:t>
      1-1) запрещать ввоз, вывоз и транзит подкарантинной продукции, не соответствующей карантинным фитосанитарным требованиям и (или) требованиям законодательства Республики Казахстан в области карантина растений;</w:t>
      </w:r>
    </w:p>
    <w:p>
      <w:pPr>
        <w:spacing w:after="0"/>
        <w:ind w:left="0"/>
        <w:jc w:val="both"/>
      </w:pPr>
      <w:r>
        <w:rPr>
          <w:rFonts w:ascii="Times New Roman"/>
          <w:b w:val="false"/>
          <w:i w:val="false"/>
          <w:color w:val="000000"/>
          <w:sz w:val="28"/>
        </w:rPr>
        <w:t>
      2) посещать и проводить обследования объектов государственного карантинного фитосанитарного контроля и надзора на предмет соблюдения требований законодательства Республики Казахстан, получать необходимую для осуществления своих полномочий информацию в порядке, установленном законодательством Республики Казахстан;</w:t>
      </w:r>
    </w:p>
    <w:p>
      <w:pPr>
        <w:spacing w:after="0"/>
        <w:ind w:left="0"/>
        <w:jc w:val="both"/>
      </w:pPr>
      <w:r>
        <w:rPr>
          <w:rFonts w:ascii="Times New Roman"/>
          <w:b w:val="false"/>
          <w:i w:val="false"/>
          <w:color w:val="000000"/>
          <w:sz w:val="28"/>
        </w:rPr>
        <w:t xml:space="preserve">
      3) отбирать образцы подкарантинной продукции для проведения карантинной фитосанитарной экспертизы и (или) лабораторной экспертизы; </w:t>
      </w:r>
    </w:p>
    <w:p>
      <w:pPr>
        <w:spacing w:after="0"/>
        <w:ind w:left="0"/>
        <w:jc w:val="both"/>
      </w:pPr>
      <w:r>
        <w:rPr>
          <w:rFonts w:ascii="Times New Roman"/>
          <w:b w:val="false"/>
          <w:i w:val="false"/>
          <w:color w:val="000000"/>
          <w:sz w:val="28"/>
        </w:rPr>
        <w:t>
      4) выносить физическим и юридическим лицам, а также должностным лицам местных исполнительных органов предписания об устранении выявленных нарушений законодательства Республики Казахстан в области карантина растений, о проведении необходимых мероприятий по карантину растений;</w:t>
      </w:r>
    </w:p>
    <w:p>
      <w:pPr>
        <w:spacing w:after="0"/>
        <w:ind w:left="0"/>
        <w:jc w:val="both"/>
      </w:pPr>
      <w:r>
        <w:rPr>
          <w:rFonts w:ascii="Times New Roman"/>
          <w:b w:val="false"/>
          <w:i w:val="false"/>
          <w:color w:val="000000"/>
          <w:sz w:val="28"/>
        </w:rPr>
        <w:t xml:space="preserve">
      5) привлекать к административной ответственности должностных лиц, физических и юридических лиц, допустивших нарушения законодательства Республики Казахстан в области карантина растений;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8 с изменениями, внесенными законами РК от 29.11.1999 </w:t>
      </w:r>
      <w:r>
        <w:rPr>
          <w:rFonts w:ascii="Times New Roman"/>
          <w:b w:val="false"/>
          <w:i w:val="false"/>
          <w:color w:val="000000"/>
          <w:sz w:val="28"/>
        </w:rPr>
        <w:t>№ 488</w:t>
      </w:r>
      <w:r>
        <w:rPr>
          <w:rFonts w:ascii="Times New Roman"/>
          <w:b w:val="false"/>
          <w:i w:val="false"/>
          <w:color w:val="ff0000"/>
          <w:sz w:val="28"/>
        </w:rPr>
        <w:t xml:space="preserve">; от 18.02.2002 </w:t>
      </w:r>
      <w:r>
        <w:rPr>
          <w:rFonts w:ascii="Times New Roman"/>
          <w:b w:val="false"/>
          <w:i w:val="false"/>
          <w:color w:val="000000"/>
          <w:sz w:val="28"/>
        </w:rPr>
        <w:t>№ 293</w:t>
      </w:r>
      <w:r>
        <w:rPr>
          <w:rFonts w:ascii="Times New Roman"/>
          <w:b w:val="false"/>
          <w:i w:val="false"/>
          <w:color w:val="ff0000"/>
          <w:sz w:val="28"/>
        </w:rPr>
        <w:t xml:space="preserve">; от 20.12.2004 </w:t>
      </w:r>
      <w:r>
        <w:rPr>
          <w:rFonts w:ascii="Times New Roman"/>
          <w:b w:val="false"/>
          <w:i w:val="false"/>
          <w:color w:val="000000"/>
          <w:sz w:val="28"/>
        </w:rPr>
        <w:t>№ 13</w:t>
      </w:r>
      <w:r>
        <w:rPr>
          <w:rFonts w:ascii="Times New Roman"/>
          <w:b w:val="false"/>
          <w:i w:val="false"/>
          <w:color w:val="ff0000"/>
          <w:sz w:val="28"/>
        </w:rPr>
        <w:t xml:space="preserve"> (вводится в действие с 01.01.2005); от 17.07.2009 </w:t>
      </w:r>
      <w:r>
        <w:rPr>
          <w:rFonts w:ascii="Times New Roman"/>
          <w:b w:val="false"/>
          <w:i w:val="false"/>
          <w:color w:val="000000"/>
          <w:sz w:val="28"/>
        </w:rPr>
        <w:t>№ 188-IV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05.07.2014 </w:t>
      </w:r>
      <w:r>
        <w:rPr>
          <w:rFonts w:ascii="Times New Roman"/>
          <w:b w:val="false"/>
          <w:i w:val="false"/>
          <w:color w:val="ff0000"/>
          <w:sz w:val="28"/>
        </w:rPr>
        <w:t>№ 236-V</w:t>
      </w:r>
      <w:r>
        <w:rPr>
          <w:rFonts w:ascii="Times New Roman"/>
          <w:b w:val="false"/>
          <w:i w:val="false"/>
          <w:color w:val="ff0000"/>
          <w:sz w:val="28"/>
        </w:rPr>
        <w:t xml:space="preserve"> (вводится в действие с 01.01.2015);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8-1. Запас пестицидов для локализации и ликвидации очагов распространения карантинных объектов</w:t>
      </w:r>
    </w:p>
    <w:p>
      <w:pPr>
        <w:spacing w:after="0"/>
        <w:ind w:left="0"/>
        <w:jc w:val="both"/>
      </w:pPr>
      <w:r>
        <w:rPr>
          <w:rFonts w:ascii="Times New Roman"/>
          <w:b w:val="false"/>
          <w:i w:val="false"/>
          <w:color w:val="ff0000"/>
          <w:sz w:val="28"/>
        </w:rPr>
        <w:t xml:space="preserve">
      Сноска. Заголовок статьи 8-1 с изменением, внесенным Законом РК от 28.10.2019 </w:t>
      </w:r>
      <w:r>
        <w:rPr>
          <w:rFonts w:ascii="Times New Roman"/>
          <w:b w:val="false"/>
          <w:i w:val="false"/>
          <w:color w:val="ff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1. Запас пестицидов для локализации и ликвидации очагов распространения карантинных объектов представляет собой определенный объем регулярно обновляемых пестицидов и является государственной собственностью, находящейся в ведении (распоряжении) уполномоченного органа. </w:t>
      </w:r>
    </w:p>
    <w:p>
      <w:pPr>
        <w:spacing w:after="0"/>
        <w:ind w:left="0"/>
        <w:jc w:val="both"/>
      </w:pPr>
      <w:r>
        <w:rPr>
          <w:rFonts w:ascii="Times New Roman"/>
          <w:b w:val="false"/>
          <w:i w:val="false"/>
          <w:color w:val="000000"/>
          <w:sz w:val="28"/>
        </w:rPr>
        <w:t>
      2. Запас пестицидов предназначен для локализации и ликвидации выявленных очагов распространения карантинных объектов и формируется из объема пестицидов, закупаемых за счет бюджетных средств.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w:t>
      </w:r>
      <w:r>
        <w:br/>
      </w: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8-1 в соответствии с Законом РК от 03.07.2003 </w:t>
      </w:r>
      <w:r>
        <w:rPr>
          <w:rFonts w:ascii="Times New Roman"/>
          <w:b w:val="false"/>
          <w:i w:val="false"/>
          <w:color w:val="000000"/>
          <w:sz w:val="28"/>
        </w:rPr>
        <w:t>№ 463</w:t>
      </w:r>
      <w:r>
        <w:rPr>
          <w:rFonts w:ascii="Times New Roman"/>
          <w:b w:val="false"/>
          <w:i w:val="false"/>
          <w:color w:val="ff0000"/>
          <w:sz w:val="28"/>
        </w:rPr>
        <w:t xml:space="preserve">; с изменениями, внесенными законами РК от 20.12.2004 </w:t>
      </w:r>
      <w:r>
        <w:rPr>
          <w:rFonts w:ascii="Times New Roman"/>
          <w:b w:val="false"/>
          <w:i w:val="false"/>
          <w:color w:val="000000"/>
          <w:sz w:val="28"/>
        </w:rPr>
        <w:t>№ 13</w:t>
      </w:r>
      <w:r>
        <w:rPr>
          <w:rFonts w:ascii="Times New Roman"/>
          <w:b w:val="false"/>
          <w:i w:val="false"/>
          <w:color w:val="ff0000"/>
          <w:sz w:val="28"/>
        </w:rPr>
        <w:t xml:space="preserve"> (вводится в действие с 01.01.2005);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 Обязанности физических и юридических лиц по предупреждению завоза и (или) распространения карантинных объектов, чужеродных видов</w:t>
      </w:r>
    </w:p>
    <w:p>
      <w:pPr>
        <w:spacing w:after="0"/>
        <w:ind w:left="0"/>
        <w:jc w:val="both"/>
      </w:pPr>
      <w:r>
        <w:rPr>
          <w:rFonts w:ascii="Times New Roman"/>
          <w:b w:val="false"/>
          <w:i w:val="false"/>
          <w:color w:val="ff0000"/>
          <w:sz w:val="28"/>
        </w:rPr>
        <w:t xml:space="preserve">
      Сноска. Заголовок статьи 9 в редакции Закона РК от 28.10.2019 </w:t>
      </w:r>
      <w:r>
        <w:rPr>
          <w:rFonts w:ascii="Times New Roman"/>
          <w:b w:val="false"/>
          <w:i w:val="false"/>
          <w:color w:val="ff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21" w:id="85"/>
    <w:p>
      <w:pPr>
        <w:spacing w:after="0"/>
        <w:ind w:left="0"/>
        <w:jc w:val="both"/>
      </w:pPr>
      <w:r>
        <w:rPr>
          <w:rFonts w:ascii="Times New Roman"/>
          <w:b w:val="false"/>
          <w:i w:val="false"/>
          <w:color w:val="000000"/>
          <w:sz w:val="28"/>
        </w:rPr>
        <w:t>
      Физические и юридические лица обязаны:</w:t>
      </w:r>
    </w:p>
    <w:bookmarkEnd w:id="85"/>
    <w:p>
      <w:pPr>
        <w:spacing w:after="0"/>
        <w:ind w:left="0"/>
        <w:jc w:val="both"/>
      </w:pPr>
      <w:r>
        <w:rPr>
          <w:rFonts w:ascii="Times New Roman"/>
          <w:b w:val="false"/>
          <w:i w:val="false"/>
          <w:color w:val="000000"/>
          <w:sz w:val="28"/>
        </w:rPr>
        <w:t xml:space="preserve">
      1) соблюдать и выполнять требования законодательства Республики Казахстан в области карантина растений и предписаний государственного инспектора по карантину растений о проведении соответствующих мероприятий по карантину растений; </w:t>
      </w:r>
    </w:p>
    <w:p>
      <w:pPr>
        <w:spacing w:after="0"/>
        <w:ind w:left="0"/>
        <w:jc w:val="both"/>
      </w:pPr>
      <w:r>
        <w:rPr>
          <w:rFonts w:ascii="Times New Roman"/>
          <w:b w:val="false"/>
          <w:i w:val="false"/>
          <w:color w:val="000000"/>
          <w:sz w:val="28"/>
        </w:rPr>
        <w:t xml:space="preserve">
      2) предъявлять по требованию государственных инспекторов по карантину растений сведения о наличии подкарантинной продукции и карантинных объектов; </w:t>
      </w:r>
    </w:p>
    <w:p>
      <w:pPr>
        <w:spacing w:after="0"/>
        <w:ind w:left="0"/>
        <w:jc w:val="both"/>
      </w:pPr>
      <w:r>
        <w:rPr>
          <w:rFonts w:ascii="Times New Roman"/>
          <w:b w:val="false"/>
          <w:i w:val="false"/>
          <w:color w:val="000000"/>
          <w:sz w:val="28"/>
        </w:rPr>
        <w:t xml:space="preserve">
      3) обеспечивать систематическое обследование посевов, территорий, складов, где хранится подкарантинная продукция, а также представлять для осмотра и экспертизы имеющуюся подкарантинную продукцию; </w:t>
      </w:r>
    </w:p>
    <w:p>
      <w:pPr>
        <w:spacing w:after="0"/>
        <w:ind w:left="0"/>
        <w:jc w:val="both"/>
      </w:pPr>
      <w:r>
        <w:rPr>
          <w:rFonts w:ascii="Times New Roman"/>
          <w:b w:val="false"/>
          <w:i w:val="false"/>
          <w:color w:val="000000"/>
          <w:sz w:val="28"/>
        </w:rPr>
        <w:t>
      4) в случае выявления карантинных объектов, незамедлительно уведомлять уполномоченный орган;</w:t>
      </w:r>
    </w:p>
    <w:bookmarkStart w:name="z180" w:id="86"/>
    <w:p>
      <w:pPr>
        <w:spacing w:after="0"/>
        <w:ind w:left="0"/>
        <w:jc w:val="both"/>
      </w:pPr>
      <w:r>
        <w:rPr>
          <w:rFonts w:ascii="Times New Roman"/>
          <w:b w:val="false"/>
          <w:i w:val="false"/>
          <w:color w:val="000000"/>
          <w:sz w:val="28"/>
        </w:rPr>
        <w:t xml:space="preserve">
      5) не создавать препятствий при проведении мероприятий по карантину растений; </w:t>
      </w:r>
    </w:p>
    <w:bookmarkEnd w:id="86"/>
    <w:bookmarkStart w:name="z181" w:id="87"/>
    <w:p>
      <w:pPr>
        <w:spacing w:after="0"/>
        <w:ind w:left="0"/>
        <w:jc w:val="both"/>
      </w:pPr>
      <w:r>
        <w:rPr>
          <w:rFonts w:ascii="Times New Roman"/>
          <w:b w:val="false"/>
          <w:i w:val="false"/>
          <w:color w:val="000000"/>
          <w:sz w:val="28"/>
        </w:rPr>
        <w:t>
      6) оказывать содействие при проведении локализации и ликвидации очагов распространения карантинных объектов и чужеродных видов;</w:t>
      </w:r>
    </w:p>
    <w:bookmarkEnd w:id="87"/>
    <w:bookmarkStart w:name="z182" w:id="88"/>
    <w:p>
      <w:pPr>
        <w:spacing w:after="0"/>
        <w:ind w:left="0"/>
        <w:jc w:val="both"/>
      </w:pPr>
      <w:r>
        <w:rPr>
          <w:rFonts w:ascii="Times New Roman"/>
          <w:b w:val="false"/>
          <w:i w:val="false"/>
          <w:color w:val="000000"/>
          <w:sz w:val="28"/>
        </w:rPr>
        <w:t>
      7) проводить за счет собственных средств мероприятия по локализации и ликвидации очагов распространения карантинных объектов и чужеродных видов, включенных в перечень карантинных объектов и чужеродных видов, по отношению к которым устанавливаются и осуществляются мероприятия по карантину растений;</w:t>
      </w:r>
    </w:p>
    <w:bookmarkEnd w:id="88"/>
    <w:bookmarkStart w:name="z183" w:id="89"/>
    <w:p>
      <w:pPr>
        <w:spacing w:after="0"/>
        <w:ind w:left="0"/>
        <w:jc w:val="both"/>
      </w:pPr>
      <w:r>
        <w:rPr>
          <w:rFonts w:ascii="Times New Roman"/>
          <w:b w:val="false"/>
          <w:i w:val="false"/>
          <w:color w:val="000000"/>
          <w:sz w:val="28"/>
        </w:rPr>
        <w:t>
      8) соблюдать требования введенных временных карантинных фитосанитарных мер.</w:t>
      </w:r>
    </w:p>
    <w:bookmarkEnd w:id="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с изменениями, внесенными законами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9-1. Компетенция местных исполнительных органов областей (городов республиканского значения, столицы)</w:t>
      </w:r>
    </w:p>
    <w:p>
      <w:pPr>
        <w:spacing w:after="0"/>
        <w:ind w:left="0"/>
        <w:jc w:val="both"/>
      </w:pPr>
      <w:r>
        <w:rPr>
          <w:rFonts w:ascii="Times New Roman"/>
          <w:b w:val="false"/>
          <w:i w:val="false"/>
          <w:color w:val="ff0000"/>
          <w:sz w:val="28"/>
        </w:rPr>
        <w:t xml:space="preserve">
      Сноска. Заголовок статьи 9-1 с изменением, внесенным Законом РК от 28.12.2018 </w:t>
      </w:r>
      <w:r>
        <w:rPr>
          <w:rFonts w:ascii="Times New Roman"/>
          <w:b w:val="false"/>
          <w:i w:val="false"/>
          <w:color w:val="ff0000"/>
          <w:sz w:val="28"/>
        </w:rPr>
        <w:t>№ 210-VI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Местные исполнительные органы областей (городов республиканского значения, столицы): </w:t>
      </w:r>
    </w:p>
    <w:p>
      <w:pPr>
        <w:spacing w:after="0"/>
        <w:ind w:left="0"/>
        <w:jc w:val="both"/>
      </w:pPr>
      <w:r>
        <w:rPr>
          <w:rFonts w:ascii="Times New Roman"/>
          <w:b w:val="false"/>
          <w:i w:val="false"/>
          <w:color w:val="000000"/>
          <w:sz w:val="28"/>
        </w:rPr>
        <w:t xml:space="preserve">
      1) ведут учет распространения карантинных объектов и предоставляют информацию уполномоченному органу и заинтересованным лицам; </w:t>
      </w:r>
    </w:p>
    <w:p>
      <w:pPr>
        <w:spacing w:after="0"/>
        <w:ind w:left="0"/>
        <w:jc w:val="both"/>
      </w:pPr>
      <w:r>
        <w:rPr>
          <w:rFonts w:ascii="Times New Roman"/>
          <w:b w:val="false"/>
          <w:i w:val="false"/>
          <w:color w:val="000000"/>
          <w:sz w:val="28"/>
        </w:rPr>
        <w:t>
      1-1) реализуют государственную политику в области карантина растений;</w:t>
      </w:r>
    </w:p>
    <w:p>
      <w:pPr>
        <w:spacing w:after="0"/>
        <w:ind w:left="0"/>
        <w:jc w:val="both"/>
      </w:pPr>
      <w:r>
        <w:rPr>
          <w:rFonts w:ascii="Times New Roman"/>
          <w:b w:val="false"/>
          <w:i w:val="false"/>
          <w:color w:val="000000"/>
          <w:sz w:val="28"/>
        </w:rPr>
        <w:t>
      2) на объектах государственного карантинного фитосанитарного контроля и надзора организуют проведение мероприятий по карантину растений физическими и юридическими лицами – владельцами этих объектов, а также органами государственного управления;</w:t>
      </w:r>
    </w:p>
    <w:p>
      <w:pPr>
        <w:spacing w:after="0"/>
        <w:ind w:left="0"/>
        <w:jc w:val="both"/>
      </w:pPr>
      <w:r>
        <w:rPr>
          <w:rFonts w:ascii="Times New Roman"/>
          <w:b w:val="false"/>
          <w:i w:val="false"/>
          <w:color w:val="000000"/>
          <w:sz w:val="28"/>
        </w:rPr>
        <w:t>
      3) в течение пяти рабочих дней со дня поступления представления территориальных подразделений ведомства уполномоченного органа принимают решение об установлении карантинной зоны с введением карантинного режима или его отмене на соответствующих территориях;</w:t>
      </w:r>
    </w:p>
    <w:p>
      <w:pPr>
        <w:spacing w:after="0"/>
        <w:ind w:left="0"/>
        <w:jc w:val="both"/>
      </w:pPr>
      <w:r>
        <w:rPr>
          <w:rFonts w:ascii="Times New Roman"/>
          <w:b w:val="false"/>
          <w:i w:val="false"/>
          <w:color w:val="000000"/>
          <w:sz w:val="28"/>
        </w:rPr>
        <w:t>
      4) осуществляют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9-1 в соответствии с Законом РК от 18.02.2002 </w:t>
      </w:r>
      <w:r>
        <w:rPr>
          <w:rFonts w:ascii="Times New Roman"/>
          <w:b w:val="false"/>
          <w:i w:val="false"/>
          <w:color w:val="000000"/>
          <w:sz w:val="28"/>
        </w:rPr>
        <w:t>№ 293</w:t>
      </w:r>
      <w:r>
        <w:rPr>
          <w:rFonts w:ascii="Times New Roman"/>
          <w:b w:val="false"/>
          <w:i w:val="false"/>
          <w:color w:val="ff0000"/>
          <w:sz w:val="28"/>
        </w:rPr>
        <w:t xml:space="preserve">; в редакции Закона РК от 10.01.2006 </w:t>
      </w:r>
      <w:r>
        <w:rPr>
          <w:rFonts w:ascii="Times New Roman"/>
          <w:b w:val="false"/>
          <w:i w:val="false"/>
          <w:color w:val="000000"/>
          <w:sz w:val="28"/>
        </w:rPr>
        <w:t>№ 116</w:t>
      </w:r>
      <w:r>
        <w:rPr>
          <w:rFonts w:ascii="Times New Roman"/>
          <w:b w:val="false"/>
          <w:i w:val="false"/>
          <w:color w:val="ff0000"/>
          <w:sz w:val="28"/>
        </w:rPr>
        <w:t xml:space="preserve"> (порядок введения в действие см. ст.2 Закона </w:t>
      </w:r>
      <w:r>
        <w:rPr>
          <w:rFonts w:ascii="Times New Roman"/>
          <w:b w:val="false"/>
          <w:i w:val="false"/>
          <w:color w:val="000000"/>
          <w:sz w:val="28"/>
        </w:rPr>
        <w:t>№ 116</w:t>
      </w:r>
      <w:r>
        <w:rPr>
          <w:rFonts w:ascii="Times New Roman"/>
          <w:b w:val="false"/>
          <w:i w:val="false"/>
          <w:color w:val="ff0000"/>
          <w:sz w:val="28"/>
        </w:rPr>
        <w:t xml:space="preserve">); с изменениями, внесенными законами РК от 31.01.2006 </w:t>
      </w:r>
      <w:r>
        <w:rPr>
          <w:rFonts w:ascii="Times New Roman"/>
          <w:b w:val="false"/>
          <w:i w:val="false"/>
          <w:color w:val="000000"/>
          <w:sz w:val="28"/>
        </w:rPr>
        <w:t>№ 125</w:t>
      </w:r>
      <w:r>
        <w:rPr>
          <w:rFonts w:ascii="Times New Roman"/>
          <w:b w:val="false"/>
          <w:i w:val="false"/>
          <w:color w:val="ff0000"/>
          <w:sz w:val="28"/>
        </w:rPr>
        <w:t xml:space="preserve">;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12.02.2015); от 28.12.2018 </w:t>
      </w:r>
      <w:r>
        <w:rPr>
          <w:rFonts w:ascii="Times New Roman"/>
          <w:b w:val="false"/>
          <w:i w:val="false"/>
          <w:color w:val="000000"/>
          <w:sz w:val="28"/>
        </w:rPr>
        <w:t>№ 210-VI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9-2. Государственный карантинный фитосанитарный контроль и надзор</w:t>
      </w:r>
    </w:p>
    <w:bookmarkStart w:name="z130" w:id="90"/>
    <w:p>
      <w:pPr>
        <w:spacing w:after="0"/>
        <w:ind w:left="0"/>
        <w:jc w:val="both"/>
      </w:pPr>
      <w:r>
        <w:rPr>
          <w:rFonts w:ascii="Times New Roman"/>
          <w:b w:val="false"/>
          <w:i w:val="false"/>
          <w:color w:val="000000"/>
          <w:sz w:val="28"/>
        </w:rPr>
        <w:t>
      1. Государственный карантинный фитосанитарный контроль и надзор осуществляются в форме проверки и профилактического контроля с посещением субъекта (объекта) контроля и надзора в соответствии с Предпринимательским кодексом Республики Казахстан.</w:t>
      </w:r>
    </w:p>
    <w:bookmarkEnd w:id="90"/>
    <w:bookmarkStart w:name="z131" w:id="91"/>
    <w:p>
      <w:pPr>
        <w:spacing w:after="0"/>
        <w:ind w:left="0"/>
        <w:jc w:val="both"/>
      </w:pPr>
      <w:r>
        <w:rPr>
          <w:rFonts w:ascii="Times New Roman"/>
          <w:b w:val="false"/>
          <w:i w:val="false"/>
          <w:color w:val="000000"/>
          <w:sz w:val="28"/>
        </w:rPr>
        <w:t>
      2. Профилактический контроль без посещения субъекта (объекта) контроля и надзора, расследование осуществляются в соответствии с Предпринимательским кодексом Республики Казахстан и настоящим Законом.</w:t>
      </w:r>
    </w:p>
    <w:bookmarkEnd w:id="91"/>
    <w:bookmarkStart w:name="z247" w:id="92"/>
    <w:p>
      <w:pPr>
        <w:spacing w:after="0"/>
        <w:ind w:left="0"/>
        <w:jc w:val="both"/>
      </w:pPr>
      <w:r>
        <w:rPr>
          <w:rFonts w:ascii="Times New Roman"/>
          <w:b w:val="false"/>
          <w:i w:val="false"/>
          <w:color w:val="000000"/>
          <w:sz w:val="28"/>
        </w:rPr>
        <w:t>
      3. Государственный карантинный фитосанитарный контроль и надзор в отношении потенциально опасных биологических объектов, на которых осуществляется обращение с патогенными биологическими агентами, осуществляются с учетом особенностей, предусмотренных законодательством Республики Казахстан в области биологической безопасности.</w:t>
      </w:r>
    </w:p>
    <w:bookmarkEnd w:id="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9-2 в соответствии с Законом РК от 17.07.2009 </w:t>
      </w:r>
      <w:r>
        <w:rPr>
          <w:rFonts w:ascii="Times New Roman"/>
          <w:b w:val="false"/>
          <w:i w:val="false"/>
          <w:color w:val="000000"/>
          <w:sz w:val="28"/>
        </w:rPr>
        <w:t>№ 188-IV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в редакции Закона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21.05.2022 </w:t>
      </w:r>
      <w:r>
        <w:rPr>
          <w:rFonts w:ascii="Times New Roman"/>
          <w:b w:val="false"/>
          <w:i w:val="false"/>
          <w:color w:val="000000"/>
          <w:sz w:val="28"/>
        </w:rPr>
        <w:t>№ 123-VII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4" w:id="93"/>
    <w:p>
      <w:pPr>
        <w:spacing w:after="0"/>
        <w:ind w:left="0"/>
        <w:jc w:val="left"/>
      </w:pPr>
      <w:r>
        <w:rPr>
          <w:rFonts w:ascii="Times New Roman"/>
          <w:b/>
          <w:i w:val="false"/>
          <w:color w:val="000000"/>
        </w:rPr>
        <w:t xml:space="preserve"> Глава 3. Государственный карантинный фитосанитарный контроль и надзор</w:t>
      </w:r>
    </w:p>
    <w:bookmarkEnd w:id="93"/>
    <w:p>
      <w:pPr>
        <w:spacing w:after="0"/>
        <w:ind w:left="0"/>
        <w:jc w:val="both"/>
      </w:pPr>
      <w:r>
        <w:rPr>
          <w:rFonts w:ascii="Times New Roman"/>
          <w:b w:val="false"/>
          <w:i w:val="false"/>
          <w:color w:val="ff0000"/>
          <w:sz w:val="28"/>
        </w:rPr>
        <w:t xml:space="preserve">
      Сноска. Заголовок главы 3 в редакции Закона РК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w:t>
      </w:r>
    </w:p>
    <w:p>
      <w:pPr>
        <w:spacing w:after="0"/>
        <w:ind w:left="0"/>
        <w:jc w:val="both"/>
      </w:pPr>
      <w:r>
        <w:rPr>
          <w:rFonts w:ascii="Times New Roman"/>
          <w:b/>
          <w:i w:val="false"/>
          <w:color w:val="000000"/>
          <w:sz w:val="28"/>
        </w:rPr>
        <w:t>Статья 10. Осуществление государственного карантинного фитосанитарного контроля и надзора</w:t>
      </w:r>
    </w:p>
    <w:bookmarkStart w:name="z64" w:id="94"/>
    <w:p>
      <w:pPr>
        <w:spacing w:after="0"/>
        <w:ind w:left="0"/>
        <w:jc w:val="both"/>
      </w:pPr>
      <w:r>
        <w:rPr>
          <w:rFonts w:ascii="Times New Roman"/>
          <w:b w:val="false"/>
          <w:i w:val="false"/>
          <w:color w:val="000000"/>
          <w:sz w:val="28"/>
        </w:rPr>
        <w:t xml:space="preserve">
      1. Государственный карантинный фитосанитарный контроль и надзор, осуществляемый в соответствии с подпунктами 23), 24) и 26) пункта 1 </w:t>
      </w:r>
      <w:r>
        <w:rPr>
          <w:rFonts w:ascii="Times New Roman"/>
          <w:b w:val="false"/>
          <w:i w:val="false"/>
          <w:color w:val="000000"/>
          <w:sz w:val="28"/>
        </w:rPr>
        <w:t>статьи 7</w:t>
      </w:r>
      <w:r>
        <w:rPr>
          <w:rFonts w:ascii="Times New Roman"/>
          <w:b w:val="false"/>
          <w:i w:val="false"/>
          <w:color w:val="000000"/>
          <w:sz w:val="28"/>
        </w:rPr>
        <w:t xml:space="preserve"> настоящего Закона в целях предотвращения ввоза и распространения на территории Республики Казахстан карантинных объектов, осуществляется государственными инспекторами по карантину растений уполномоченного органа.</w:t>
      </w:r>
    </w:p>
    <w:bookmarkEnd w:id="94"/>
    <w:p>
      <w:pPr>
        <w:spacing w:after="0"/>
        <w:ind w:left="0"/>
        <w:jc w:val="both"/>
      </w:pPr>
      <w:r>
        <w:rPr>
          <w:rFonts w:ascii="Times New Roman"/>
          <w:b w:val="false"/>
          <w:i w:val="false"/>
          <w:color w:val="000000"/>
          <w:sz w:val="28"/>
        </w:rPr>
        <w:t>
      Проведение постоянных карантинных досмотров подкарантинной продукции, ее карантинная фитосанитарная экспертиза и (или) лабораторная экспертиза с отбором образцов, контрольных выборочных обследований, рассмотрение карантинных документов и осуществление государственного карантинного фитосанитарного надзора за выполнением мероприятий по карантину растений в целях предотвращения ввоза на территорию Республики Казахстан карантинных объектов, своевременного выявления, локализации и ликвидации имеющихся очагов их распространения направлены на охрану растительных и продовольственных ресурсов, недопущение непредвиденных затрат бюджетных средств на борьбу с карантинными объектами, а также повышение конкурентоспособности отечественной продукции.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6" w:id="95"/>
    <w:p>
      <w:pPr>
        <w:spacing w:after="0"/>
        <w:ind w:left="0"/>
        <w:jc w:val="both"/>
      </w:pPr>
      <w:r>
        <w:rPr>
          <w:rFonts w:ascii="Times New Roman"/>
          <w:b w:val="false"/>
          <w:i w:val="false"/>
          <w:color w:val="000000"/>
          <w:sz w:val="28"/>
        </w:rPr>
        <w:t>
      3. Государственный карантинный фитосанитарный контроль и надзор, документарный государственный карантинный фитосанитарный контроль, осмотр транспортных средств, осмотр, досмотр ввозимой, вывозимой и транзитной подкарантинной продукции, проведение карантинных фитосанитарных мер направлены на сохранность имущества людей, относящегося к объектам контроля и надзора по карантину растений.</w:t>
      </w:r>
    </w:p>
    <w:bookmarkEnd w:id="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3-1.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2" w:id="96"/>
    <w:p>
      <w:pPr>
        <w:spacing w:after="0"/>
        <w:ind w:left="0"/>
        <w:jc w:val="both"/>
      </w:pPr>
      <w:r>
        <w:rPr>
          <w:rFonts w:ascii="Times New Roman"/>
          <w:b w:val="false"/>
          <w:i w:val="false"/>
          <w:color w:val="000000"/>
          <w:sz w:val="28"/>
        </w:rPr>
        <w:t>
      4. Профилактический контроль без посещения субъекта (объекта) контроля и надзора проводится ведомством уполномоченного органа и территориальными подразделениями ведомства уполномоченного органа путем анализа, сопоставления данных и информации:</w:t>
      </w:r>
    </w:p>
    <w:bookmarkEnd w:id="96"/>
    <w:bookmarkStart w:name="z133" w:id="97"/>
    <w:p>
      <w:pPr>
        <w:spacing w:after="0"/>
        <w:ind w:left="0"/>
        <w:jc w:val="both"/>
      </w:pPr>
      <w:r>
        <w:rPr>
          <w:rFonts w:ascii="Times New Roman"/>
          <w:b w:val="false"/>
          <w:i w:val="false"/>
          <w:color w:val="000000"/>
          <w:sz w:val="28"/>
        </w:rPr>
        <w:t>
      1) цифровых систем;</w:t>
      </w:r>
    </w:p>
    <w:bookmarkEnd w:id="97"/>
    <w:bookmarkStart w:name="z134" w:id="98"/>
    <w:p>
      <w:pPr>
        <w:spacing w:after="0"/>
        <w:ind w:left="0"/>
        <w:jc w:val="both"/>
      </w:pPr>
      <w:r>
        <w:rPr>
          <w:rFonts w:ascii="Times New Roman"/>
          <w:b w:val="false"/>
          <w:i w:val="false"/>
          <w:color w:val="000000"/>
          <w:sz w:val="28"/>
        </w:rPr>
        <w:t>
      2) нотификаций и извещений уполномоченных органов других государств;</w:t>
      </w:r>
    </w:p>
    <w:bookmarkEnd w:id="98"/>
    <w:bookmarkStart w:name="z135" w:id="99"/>
    <w:p>
      <w:pPr>
        <w:spacing w:after="0"/>
        <w:ind w:left="0"/>
        <w:jc w:val="both"/>
      </w:pPr>
      <w:r>
        <w:rPr>
          <w:rFonts w:ascii="Times New Roman"/>
          <w:b w:val="false"/>
          <w:i w:val="false"/>
          <w:color w:val="000000"/>
          <w:sz w:val="28"/>
        </w:rPr>
        <w:t>
      3) поступающих от организаций, входящих в государственную систему обеспечения карантина растений;</w:t>
      </w:r>
    </w:p>
    <w:bookmarkEnd w:id="99"/>
    <w:bookmarkStart w:name="z136" w:id="100"/>
    <w:p>
      <w:pPr>
        <w:spacing w:after="0"/>
        <w:ind w:left="0"/>
        <w:jc w:val="both"/>
      </w:pPr>
      <w:r>
        <w:rPr>
          <w:rFonts w:ascii="Times New Roman"/>
          <w:b w:val="false"/>
          <w:i w:val="false"/>
          <w:color w:val="000000"/>
          <w:sz w:val="28"/>
        </w:rPr>
        <w:t>
      4) из открытых источников, средств массовой информации.</w:t>
      </w:r>
    </w:p>
    <w:bookmarkEnd w:id="100"/>
    <w:bookmarkStart w:name="z137" w:id="101"/>
    <w:p>
      <w:pPr>
        <w:spacing w:after="0"/>
        <w:ind w:left="0"/>
        <w:jc w:val="both"/>
      </w:pPr>
      <w:r>
        <w:rPr>
          <w:rFonts w:ascii="Times New Roman"/>
          <w:b w:val="false"/>
          <w:i w:val="false"/>
          <w:color w:val="000000"/>
          <w:sz w:val="28"/>
        </w:rPr>
        <w:t>
      Субъектами (объектами) профилактического контроля без посещения являются физические и юридические лица, деятельность которых связана с ввозом, вывозом, производством, заготовкой, переработкой, обеззараживанием, хранением, транспортировкой и реализацией подкарантинной продукции.</w:t>
      </w:r>
    </w:p>
    <w:bookmarkEnd w:id="101"/>
    <w:bookmarkStart w:name="z138" w:id="102"/>
    <w:p>
      <w:pPr>
        <w:spacing w:after="0"/>
        <w:ind w:left="0"/>
        <w:jc w:val="both"/>
      </w:pPr>
      <w:r>
        <w:rPr>
          <w:rFonts w:ascii="Times New Roman"/>
          <w:b w:val="false"/>
          <w:i w:val="false"/>
          <w:color w:val="000000"/>
          <w:sz w:val="28"/>
        </w:rPr>
        <w:t>
      Целями профилактического контроля без посещения субъекта (объекта) контроля и надзора являются своевременное пресечение и недопущение нарушений, предоставление субъектам контроля права самостоятельного устранения нарушений, выявленных ведомством уполномоченного органа и территориальными подразделениями ведомства уполномоченного органа по результатам профилактического контроля без посещения субъекта (объекта) контроля и надзора, и снижение административной нагрузки на них.</w:t>
      </w:r>
    </w:p>
    <w:bookmarkEnd w:id="102"/>
    <w:bookmarkStart w:name="z139" w:id="103"/>
    <w:p>
      <w:pPr>
        <w:spacing w:after="0"/>
        <w:ind w:left="0"/>
        <w:jc w:val="both"/>
      </w:pPr>
      <w:r>
        <w:rPr>
          <w:rFonts w:ascii="Times New Roman"/>
          <w:b w:val="false"/>
          <w:i w:val="false"/>
          <w:color w:val="000000"/>
          <w:sz w:val="28"/>
        </w:rPr>
        <w:t>
      В случае выявления нарушения по результатам профилактического контроля без посещения субъекта (объекта) контроля и надзора в действиях (бездействии) субъектов контроля и надзора ведомством уполномоченного органа или территориальными подразделениями ведомства уполномоченного органа субъекту контроля и надзора направляется рекомендация в срок не позднее двух рабочих дней со дня выявления нарушения. В рекомендации указывается срок ее исполнения, который не должен быть менее трех рабочих дней со дня, следующего за днем ее вручения.</w:t>
      </w:r>
    </w:p>
    <w:bookmarkEnd w:id="103"/>
    <w:bookmarkStart w:name="z140" w:id="104"/>
    <w:p>
      <w:pPr>
        <w:spacing w:after="0"/>
        <w:ind w:left="0"/>
        <w:jc w:val="both"/>
      </w:pPr>
      <w:r>
        <w:rPr>
          <w:rFonts w:ascii="Times New Roman"/>
          <w:b w:val="false"/>
          <w:i w:val="false"/>
          <w:color w:val="000000"/>
          <w:sz w:val="28"/>
        </w:rPr>
        <w:t>
      Рекомендация должна быть вручена субъекту контроля и надзора лично под роспись или иным способом, подтверждающим факты ее отправки и получения.</w:t>
      </w:r>
    </w:p>
    <w:bookmarkEnd w:id="104"/>
    <w:bookmarkStart w:name="z141" w:id="105"/>
    <w:p>
      <w:pPr>
        <w:spacing w:after="0"/>
        <w:ind w:left="0"/>
        <w:jc w:val="both"/>
      </w:pPr>
      <w:r>
        <w:rPr>
          <w:rFonts w:ascii="Times New Roman"/>
          <w:b w:val="false"/>
          <w:i w:val="false"/>
          <w:color w:val="000000"/>
          <w:sz w:val="28"/>
        </w:rPr>
        <w:t>
      Рекомендация, направленная одним из нижеперечисленных способов, считается врученной в следующих случаях:</w:t>
      </w:r>
    </w:p>
    <w:bookmarkEnd w:id="105"/>
    <w:bookmarkStart w:name="z142" w:id="106"/>
    <w:p>
      <w:pPr>
        <w:spacing w:after="0"/>
        <w:ind w:left="0"/>
        <w:jc w:val="both"/>
      </w:pPr>
      <w:r>
        <w:rPr>
          <w:rFonts w:ascii="Times New Roman"/>
          <w:b w:val="false"/>
          <w:i w:val="false"/>
          <w:color w:val="000000"/>
          <w:sz w:val="28"/>
        </w:rPr>
        <w:t xml:space="preserve">
      1) нарочно – с даты отметки в рекомендации о получении; </w:t>
      </w:r>
    </w:p>
    <w:bookmarkEnd w:id="106"/>
    <w:bookmarkStart w:name="z143" w:id="107"/>
    <w:p>
      <w:pPr>
        <w:spacing w:after="0"/>
        <w:ind w:left="0"/>
        <w:jc w:val="both"/>
      </w:pPr>
      <w:r>
        <w:rPr>
          <w:rFonts w:ascii="Times New Roman"/>
          <w:b w:val="false"/>
          <w:i w:val="false"/>
          <w:color w:val="000000"/>
          <w:sz w:val="28"/>
        </w:rPr>
        <w:t>
      2) почтой – с даты уведомления о получении почтового отправления заказным письмом;</w:t>
      </w:r>
    </w:p>
    <w:bookmarkEnd w:id="107"/>
    <w:bookmarkStart w:name="z144" w:id="108"/>
    <w:p>
      <w:pPr>
        <w:spacing w:after="0"/>
        <w:ind w:left="0"/>
        <w:jc w:val="both"/>
      </w:pPr>
      <w:r>
        <w:rPr>
          <w:rFonts w:ascii="Times New Roman"/>
          <w:b w:val="false"/>
          <w:i w:val="false"/>
          <w:color w:val="000000"/>
          <w:sz w:val="28"/>
        </w:rPr>
        <w:t>
      3) электронным способом – с даты отправки на электронный адрес субъекта контроля и надзора, указанный в письме при запросе.</w:t>
      </w:r>
    </w:p>
    <w:bookmarkEnd w:id="108"/>
    <w:bookmarkStart w:name="z145" w:id="109"/>
    <w:p>
      <w:pPr>
        <w:spacing w:after="0"/>
        <w:ind w:left="0"/>
        <w:jc w:val="both"/>
      </w:pPr>
      <w:r>
        <w:rPr>
          <w:rFonts w:ascii="Times New Roman"/>
          <w:b w:val="false"/>
          <w:i w:val="false"/>
          <w:color w:val="000000"/>
          <w:sz w:val="28"/>
        </w:rPr>
        <w:t>
      Рекомендация об устранении нарушений, выявленных по результатам профилактического контроля без посещения субъекта (объекта) контроля и надзора, должна быть исполнена в течение срока, указанного в рекомендации, следующего за днем ее вручения.</w:t>
      </w:r>
    </w:p>
    <w:bookmarkEnd w:id="109"/>
    <w:bookmarkStart w:name="z146" w:id="110"/>
    <w:p>
      <w:pPr>
        <w:spacing w:after="0"/>
        <w:ind w:left="0"/>
        <w:jc w:val="both"/>
      </w:pPr>
      <w:r>
        <w:rPr>
          <w:rFonts w:ascii="Times New Roman"/>
          <w:b w:val="false"/>
          <w:i w:val="false"/>
          <w:color w:val="000000"/>
          <w:sz w:val="28"/>
        </w:rPr>
        <w:t>
      Субъект контроля и надзора в случае несогласия с нарушениями, указанными в рекомендации, вправе направить в ведомство уполномоченного органа или территориальное подразделение ведомства уполномоченного органа, направившее рекомендацию, возражение в течение одного рабочего дня, следующего за днем вручения рекомендации.</w:t>
      </w:r>
    </w:p>
    <w:bookmarkEnd w:id="110"/>
    <w:bookmarkStart w:name="z147" w:id="111"/>
    <w:p>
      <w:pPr>
        <w:spacing w:after="0"/>
        <w:ind w:left="0"/>
        <w:jc w:val="both"/>
      </w:pPr>
      <w:r>
        <w:rPr>
          <w:rFonts w:ascii="Times New Roman"/>
          <w:b w:val="false"/>
          <w:i w:val="false"/>
          <w:color w:val="000000"/>
          <w:sz w:val="28"/>
        </w:rPr>
        <w:t>
      Неисполнение в установленный срок рекомендации об устранении нарушений, выявленных по результатам профилактического контроля без посещения субъекта (объекта) контроля и надзора, влечет назначение профилактического контроля с посещением субъекта (объекта) контроля и надзора путем включения в полугодовой список проведения профилактического контроля с посещением субъекта (объекта) контроля и надзора.</w:t>
      </w:r>
    </w:p>
    <w:bookmarkEnd w:id="111"/>
    <w:bookmarkStart w:name="z148" w:id="112"/>
    <w:p>
      <w:pPr>
        <w:spacing w:after="0"/>
        <w:ind w:left="0"/>
        <w:jc w:val="both"/>
      </w:pPr>
      <w:r>
        <w:rPr>
          <w:rFonts w:ascii="Times New Roman"/>
          <w:b w:val="false"/>
          <w:i w:val="false"/>
          <w:color w:val="000000"/>
          <w:sz w:val="28"/>
        </w:rPr>
        <w:t>
      Кратность профилактического контроля без посещения субъекта (объекта) контроля и надзора определяется по мере поступления данных и информации.</w:t>
      </w:r>
    </w:p>
    <w:bookmarkEnd w:id="1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 в редакции Закона РК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с изменениями, внесенными законами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 Меры оперативного реагирования и порядок их применения в области карантина растений</w:t>
      </w:r>
    </w:p>
    <w:bookmarkStart w:name="z259" w:id="113"/>
    <w:p>
      <w:pPr>
        <w:spacing w:after="0"/>
        <w:ind w:left="0"/>
        <w:jc w:val="both"/>
      </w:pPr>
      <w:r>
        <w:rPr>
          <w:rFonts w:ascii="Times New Roman"/>
          <w:b w:val="false"/>
          <w:i w:val="false"/>
          <w:color w:val="000000"/>
          <w:sz w:val="28"/>
        </w:rPr>
        <w:t>
      1. В ходе осуществления и (или) по результатам государственного карантинного фитосанитарного контроля государственными инспекторами по карантину растений применяются меры оперативного реагирования в случаях выявления карантинных объектов и чужеродных видов в подкарантинной продукции, которые представляют непосредственную угрозу растительным ресурсам Республики Казахстан и продукции растительного происхождения, а также продовольственной безопасности Республики Казахстан.</w:t>
      </w:r>
    </w:p>
    <w:bookmarkEnd w:id="113"/>
    <w:bookmarkStart w:name="z260" w:id="114"/>
    <w:p>
      <w:pPr>
        <w:spacing w:after="0"/>
        <w:ind w:left="0"/>
        <w:jc w:val="both"/>
      </w:pPr>
      <w:r>
        <w:rPr>
          <w:rFonts w:ascii="Times New Roman"/>
          <w:b w:val="false"/>
          <w:i w:val="false"/>
          <w:color w:val="000000"/>
          <w:sz w:val="28"/>
        </w:rPr>
        <w:t>
      2. Мерами оперативного реагирования являются предусмотренные настоящей статьей способы воздействия на субъектов (объектов) контроля и надзора, применяемые в рамках:</w:t>
      </w:r>
    </w:p>
    <w:bookmarkEnd w:id="114"/>
    <w:bookmarkStart w:name="z261" w:id="115"/>
    <w:p>
      <w:pPr>
        <w:spacing w:after="0"/>
        <w:ind w:left="0"/>
        <w:jc w:val="both"/>
      </w:pPr>
      <w:r>
        <w:rPr>
          <w:rFonts w:ascii="Times New Roman"/>
          <w:b w:val="false"/>
          <w:i w:val="false"/>
          <w:color w:val="000000"/>
          <w:sz w:val="28"/>
        </w:rPr>
        <w:t xml:space="preserve">
      1) государственного контроля и надзора в соответствии с </w:t>
      </w:r>
      <w:r>
        <w:rPr>
          <w:rFonts w:ascii="Times New Roman"/>
          <w:b w:val="false"/>
          <w:i w:val="false"/>
          <w:color w:val="000000"/>
          <w:sz w:val="28"/>
        </w:rPr>
        <w:t>подпунктами 4)</w:t>
      </w:r>
      <w:r>
        <w:rPr>
          <w:rFonts w:ascii="Times New Roman"/>
          <w:b w:val="false"/>
          <w:i w:val="false"/>
          <w:color w:val="000000"/>
          <w:sz w:val="28"/>
        </w:rPr>
        <w:t xml:space="preserve"> и </w:t>
      </w:r>
      <w:r>
        <w:rPr>
          <w:rFonts w:ascii="Times New Roman"/>
          <w:b w:val="false"/>
          <w:i w:val="false"/>
          <w:color w:val="000000"/>
          <w:sz w:val="28"/>
        </w:rPr>
        <w:t>7)</w:t>
      </w:r>
      <w:r>
        <w:rPr>
          <w:rFonts w:ascii="Times New Roman"/>
          <w:b w:val="false"/>
          <w:i w:val="false"/>
          <w:color w:val="000000"/>
          <w:sz w:val="28"/>
        </w:rPr>
        <w:t xml:space="preserve"> пункта 4, </w:t>
      </w:r>
      <w:r>
        <w:rPr>
          <w:rFonts w:ascii="Times New Roman"/>
          <w:b w:val="false"/>
          <w:i w:val="false"/>
          <w:color w:val="000000"/>
          <w:sz w:val="28"/>
        </w:rPr>
        <w:t>подпунктом 2)</w:t>
      </w:r>
      <w:r>
        <w:rPr>
          <w:rFonts w:ascii="Times New Roman"/>
          <w:b w:val="false"/>
          <w:i w:val="false"/>
          <w:color w:val="000000"/>
          <w:sz w:val="28"/>
        </w:rPr>
        <w:t xml:space="preserve"> пункта 9 статьи 129 Предпринимательского кодекса Республики Казахстан;</w:t>
      </w:r>
    </w:p>
    <w:bookmarkEnd w:id="115"/>
    <w:bookmarkStart w:name="z262" w:id="116"/>
    <w:p>
      <w:pPr>
        <w:spacing w:after="0"/>
        <w:ind w:left="0"/>
        <w:jc w:val="both"/>
      </w:pPr>
      <w:r>
        <w:rPr>
          <w:rFonts w:ascii="Times New Roman"/>
          <w:b w:val="false"/>
          <w:i w:val="false"/>
          <w:color w:val="000000"/>
          <w:sz w:val="28"/>
        </w:rPr>
        <w:t xml:space="preserve">
      2) профилактического контроля с посещением субъекта (объекта) контроля и надзора, внеплановой проверки, расследования. </w:t>
      </w:r>
    </w:p>
    <w:bookmarkEnd w:id="116"/>
    <w:bookmarkStart w:name="z263" w:id="117"/>
    <w:p>
      <w:pPr>
        <w:spacing w:after="0"/>
        <w:ind w:left="0"/>
        <w:jc w:val="both"/>
      </w:pPr>
      <w:r>
        <w:rPr>
          <w:rFonts w:ascii="Times New Roman"/>
          <w:b w:val="false"/>
          <w:i w:val="false"/>
          <w:color w:val="000000"/>
          <w:sz w:val="28"/>
        </w:rPr>
        <w:t>
      3. К мерам оперативного реагирования относятся:</w:t>
      </w:r>
    </w:p>
    <w:bookmarkEnd w:id="117"/>
    <w:bookmarkStart w:name="z264" w:id="118"/>
    <w:p>
      <w:pPr>
        <w:spacing w:after="0"/>
        <w:ind w:left="0"/>
        <w:jc w:val="both"/>
      </w:pPr>
      <w:r>
        <w:rPr>
          <w:rFonts w:ascii="Times New Roman"/>
          <w:b w:val="false"/>
          <w:i w:val="false"/>
          <w:color w:val="000000"/>
          <w:sz w:val="28"/>
        </w:rPr>
        <w:t>
      остановка транспортного средства и задержание подкарантинной продукции и объектов государственного карантинного фитосанитарного контроля и надзора;</w:t>
      </w:r>
    </w:p>
    <w:bookmarkEnd w:id="118"/>
    <w:bookmarkStart w:name="z265" w:id="119"/>
    <w:p>
      <w:pPr>
        <w:spacing w:after="0"/>
        <w:ind w:left="0"/>
        <w:jc w:val="both"/>
      </w:pPr>
      <w:r>
        <w:rPr>
          <w:rFonts w:ascii="Times New Roman"/>
          <w:b w:val="false"/>
          <w:i w:val="false"/>
          <w:color w:val="000000"/>
          <w:sz w:val="28"/>
        </w:rPr>
        <w:t>
      изъятие подкарантинной продукции (в том числе из почтовых отправлений, ручной клади и багажа) или возврат подкарантинной продукции;</w:t>
      </w:r>
    </w:p>
    <w:bookmarkEnd w:id="119"/>
    <w:bookmarkStart w:name="z266" w:id="120"/>
    <w:p>
      <w:pPr>
        <w:spacing w:after="0"/>
        <w:ind w:left="0"/>
        <w:jc w:val="both"/>
      </w:pPr>
      <w:r>
        <w:rPr>
          <w:rFonts w:ascii="Times New Roman"/>
          <w:b w:val="false"/>
          <w:i w:val="false"/>
          <w:color w:val="000000"/>
          <w:sz w:val="28"/>
        </w:rPr>
        <w:t>
      приостановление деятельности или отдельных ее видов;</w:t>
      </w:r>
    </w:p>
    <w:bookmarkEnd w:id="120"/>
    <w:bookmarkStart w:name="z267" w:id="121"/>
    <w:p>
      <w:pPr>
        <w:spacing w:after="0"/>
        <w:ind w:left="0"/>
        <w:jc w:val="both"/>
      </w:pPr>
      <w:r>
        <w:rPr>
          <w:rFonts w:ascii="Times New Roman"/>
          <w:b w:val="false"/>
          <w:i w:val="false"/>
          <w:color w:val="000000"/>
          <w:sz w:val="28"/>
        </w:rPr>
        <w:t>
      запрещение деятельности или отдельных ее видов.</w:t>
      </w:r>
    </w:p>
    <w:bookmarkEnd w:id="121"/>
    <w:bookmarkStart w:name="z268" w:id="122"/>
    <w:p>
      <w:pPr>
        <w:spacing w:after="0"/>
        <w:ind w:left="0"/>
        <w:jc w:val="both"/>
      </w:pPr>
      <w:r>
        <w:rPr>
          <w:rFonts w:ascii="Times New Roman"/>
          <w:b w:val="false"/>
          <w:i w:val="false"/>
          <w:color w:val="000000"/>
          <w:sz w:val="28"/>
        </w:rPr>
        <w:t xml:space="preserve">
      4. Основаниями для применения мер оперативного реагирования являются нарушения установленных законодательством Республики Казахстан требований, являющихся предметом государственного контроля в соответствии с </w:t>
      </w:r>
      <w:r>
        <w:rPr>
          <w:rFonts w:ascii="Times New Roman"/>
          <w:b w:val="false"/>
          <w:i w:val="false"/>
          <w:color w:val="000000"/>
          <w:sz w:val="28"/>
        </w:rPr>
        <w:t>подпунктами 4)</w:t>
      </w:r>
      <w:r>
        <w:rPr>
          <w:rFonts w:ascii="Times New Roman"/>
          <w:b w:val="false"/>
          <w:i w:val="false"/>
          <w:color w:val="000000"/>
          <w:sz w:val="28"/>
        </w:rPr>
        <w:t xml:space="preserve"> и </w:t>
      </w:r>
      <w:r>
        <w:rPr>
          <w:rFonts w:ascii="Times New Roman"/>
          <w:b w:val="false"/>
          <w:i w:val="false"/>
          <w:color w:val="000000"/>
          <w:sz w:val="28"/>
        </w:rPr>
        <w:t>7)</w:t>
      </w:r>
      <w:r>
        <w:rPr>
          <w:rFonts w:ascii="Times New Roman"/>
          <w:b w:val="false"/>
          <w:i w:val="false"/>
          <w:color w:val="000000"/>
          <w:sz w:val="28"/>
        </w:rPr>
        <w:t xml:space="preserve"> пункта 4, </w:t>
      </w:r>
      <w:r>
        <w:rPr>
          <w:rFonts w:ascii="Times New Roman"/>
          <w:b w:val="false"/>
          <w:i w:val="false"/>
          <w:color w:val="000000"/>
          <w:sz w:val="28"/>
        </w:rPr>
        <w:t>подпунктом 2)</w:t>
      </w:r>
      <w:r>
        <w:rPr>
          <w:rFonts w:ascii="Times New Roman"/>
          <w:b w:val="false"/>
          <w:i w:val="false"/>
          <w:color w:val="000000"/>
          <w:sz w:val="28"/>
        </w:rPr>
        <w:t xml:space="preserve"> пункта 9 статьи 129 и со </w:t>
      </w:r>
      <w:r>
        <w:rPr>
          <w:rFonts w:ascii="Times New Roman"/>
          <w:b w:val="false"/>
          <w:i w:val="false"/>
          <w:color w:val="000000"/>
          <w:sz w:val="28"/>
        </w:rPr>
        <w:t>статьей 143</w:t>
      </w:r>
      <w:r>
        <w:rPr>
          <w:rFonts w:ascii="Times New Roman"/>
          <w:b w:val="false"/>
          <w:i w:val="false"/>
          <w:color w:val="000000"/>
          <w:sz w:val="28"/>
        </w:rPr>
        <w:t xml:space="preserve"> Предпринимательского кодекса Республики Казахстан. </w:t>
      </w:r>
    </w:p>
    <w:bookmarkEnd w:id="122"/>
    <w:bookmarkStart w:name="z269" w:id="123"/>
    <w:p>
      <w:pPr>
        <w:spacing w:after="0"/>
        <w:ind w:left="0"/>
        <w:jc w:val="both"/>
      </w:pPr>
      <w:r>
        <w:rPr>
          <w:rFonts w:ascii="Times New Roman"/>
          <w:b w:val="false"/>
          <w:i w:val="false"/>
          <w:color w:val="000000"/>
          <w:sz w:val="28"/>
        </w:rPr>
        <w:t xml:space="preserve">
      5. При обнаружении факта нарушения требований, являющегося основанием для применения мер оперативного реагирования, государственными инспекторами по карантину растений оформляется акт надзора в форме постановления, предусмотренного подпунктом 5-1) </w:t>
      </w:r>
      <w:r>
        <w:rPr>
          <w:rFonts w:ascii="Times New Roman"/>
          <w:b w:val="false"/>
          <w:i w:val="false"/>
          <w:color w:val="000000"/>
          <w:sz w:val="28"/>
        </w:rPr>
        <w:t>пункта 1</w:t>
      </w:r>
      <w:r>
        <w:rPr>
          <w:rFonts w:ascii="Times New Roman"/>
          <w:b w:val="false"/>
          <w:i w:val="false"/>
          <w:color w:val="000000"/>
          <w:sz w:val="28"/>
        </w:rPr>
        <w:t xml:space="preserve"> статьи 7-4 настоящего Закона.</w:t>
      </w:r>
    </w:p>
    <w:bookmarkEnd w:id="123"/>
    <w:bookmarkStart w:name="z270" w:id="124"/>
    <w:p>
      <w:pPr>
        <w:spacing w:after="0"/>
        <w:ind w:left="0"/>
        <w:jc w:val="both"/>
      </w:pPr>
      <w:r>
        <w:rPr>
          <w:rFonts w:ascii="Times New Roman"/>
          <w:b w:val="false"/>
          <w:i w:val="false"/>
          <w:color w:val="000000"/>
          <w:sz w:val="28"/>
        </w:rPr>
        <w:t xml:space="preserve">
      Акт надзора оформляется и вручается субъекту контроля и надзора в соответствии со </w:t>
      </w:r>
      <w:r>
        <w:rPr>
          <w:rFonts w:ascii="Times New Roman"/>
          <w:b w:val="false"/>
          <w:i w:val="false"/>
          <w:color w:val="000000"/>
          <w:sz w:val="28"/>
        </w:rPr>
        <w:t>статьей 153</w:t>
      </w:r>
      <w:r>
        <w:rPr>
          <w:rFonts w:ascii="Times New Roman"/>
          <w:b w:val="false"/>
          <w:i w:val="false"/>
          <w:color w:val="000000"/>
          <w:sz w:val="28"/>
        </w:rPr>
        <w:t xml:space="preserve"> Предпринимательского кодекса Республики Казахстан.</w:t>
      </w:r>
    </w:p>
    <w:bookmarkEnd w:id="124"/>
    <w:bookmarkStart w:name="z271" w:id="125"/>
    <w:p>
      <w:pPr>
        <w:spacing w:after="0"/>
        <w:ind w:left="0"/>
        <w:jc w:val="both"/>
      </w:pPr>
      <w:r>
        <w:rPr>
          <w:rFonts w:ascii="Times New Roman"/>
          <w:b w:val="false"/>
          <w:i w:val="false"/>
          <w:color w:val="000000"/>
          <w:sz w:val="28"/>
        </w:rPr>
        <w:t xml:space="preserve">
      6. После оформления акта надзора по результатам государственного контроля на основании </w:t>
      </w:r>
      <w:r>
        <w:rPr>
          <w:rFonts w:ascii="Times New Roman"/>
          <w:b w:val="false"/>
          <w:i w:val="false"/>
          <w:color w:val="000000"/>
          <w:sz w:val="28"/>
        </w:rPr>
        <w:t>подпунктов 4)</w:t>
      </w:r>
      <w:r>
        <w:rPr>
          <w:rFonts w:ascii="Times New Roman"/>
          <w:b w:val="false"/>
          <w:i w:val="false"/>
          <w:color w:val="000000"/>
          <w:sz w:val="28"/>
        </w:rPr>
        <w:t xml:space="preserve"> и </w:t>
      </w:r>
      <w:r>
        <w:rPr>
          <w:rFonts w:ascii="Times New Roman"/>
          <w:b w:val="false"/>
          <w:i w:val="false"/>
          <w:color w:val="000000"/>
          <w:sz w:val="28"/>
        </w:rPr>
        <w:t>7)</w:t>
      </w:r>
      <w:r>
        <w:rPr>
          <w:rFonts w:ascii="Times New Roman"/>
          <w:b w:val="false"/>
          <w:i w:val="false"/>
          <w:color w:val="000000"/>
          <w:sz w:val="28"/>
        </w:rPr>
        <w:t xml:space="preserve"> пункта 4, </w:t>
      </w:r>
      <w:r>
        <w:rPr>
          <w:rFonts w:ascii="Times New Roman"/>
          <w:b w:val="false"/>
          <w:i w:val="false"/>
          <w:color w:val="000000"/>
          <w:sz w:val="28"/>
        </w:rPr>
        <w:t>подпункта 2)</w:t>
      </w:r>
      <w:r>
        <w:rPr>
          <w:rFonts w:ascii="Times New Roman"/>
          <w:b w:val="false"/>
          <w:i w:val="false"/>
          <w:color w:val="000000"/>
          <w:sz w:val="28"/>
        </w:rPr>
        <w:t xml:space="preserve"> пункта 9 статьи 129 Предпринимательского кодекса Республики Казахстан государственный инспектор по карантину растений осуществляет непосредственно применение меры оперативного реагирования.</w:t>
      </w:r>
    </w:p>
    <w:bookmarkEnd w:id="125"/>
    <w:bookmarkStart w:name="z272" w:id="126"/>
    <w:p>
      <w:pPr>
        <w:spacing w:after="0"/>
        <w:ind w:left="0"/>
        <w:jc w:val="both"/>
      </w:pPr>
      <w:r>
        <w:rPr>
          <w:rFonts w:ascii="Times New Roman"/>
          <w:b w:val="false"/>
          <w:i w:val="false"/>
          <w:color w:val="000000"/>
          <w:sz w:val="28"/>
        </w:rPr>
        <w:t>
      7. В случае отказа в принятии акта надзора при его вручении нарочно в него вносится соответствующая запись и осуществляется видеозапись, фиксирующая факт отказа в принятии акта надзора.</w:t>
      </w:r>
    </w:p>
    <w:bookmarkEnd w:id="126"/>
    <w:bookmarkStart w:name="z273" w:id="127"/>
    <w:p>
      <w:pPr>
        <w:spacing w:after="0"/>
        <w:ind w:left="0"/>
        <w:jc w:val="both"/>
      </w:pPr>
      <w:r>
        <w:rPr>
          <w:rFonts w:ascii="Times New Roman"/>
          <w:b w:val="false"/>
          <w:i w:val="false"/>
          <w:color w:val="000000"/>
          <w:sz w:val="28"/>
        </w:rPr>
        <w:t>
      Акт надзора направляется по юридическому адресу, месту нахождения или фактическому адресу субъекта контроля и надзора заказным письмом с уведомлением о его вручении.</w:t>
      </w:r>
    </w:p>
    <w:bookmarkEnd w:id="127"/>
    <w:bookmarkStart w:name="z274" w:id="128"/>
    <w:p>
      <w:pPr>
        <w:spacing w:after="0"/>
        <w:ind w:left="0"/>
        <w:jc w:val="both"/>
      </w:pPr>
      <w:r>
        <w:rPr>
          <w:rFonts w:ascii="Times New Roman"/>
          <w:b w:val="false"/>
          <w:i w:val="false"/>
          <w:color w:val="000000"/>
          <w:sz w:val="28"/>
        </w:rPr>
        <w:t>
      8. Отказ от получения акта надзора не является основанием для его неисполнения.</w:t>
      </w:r>
    </w:p>
    <w:bookmarkEnd w:id="128"/>
    <w:bookmarkStart w:name="z275" w:id="129"/>
    <w:p>
      <w:pPr>
        <w:spacing w:after="0"/>
        <w:ind w:left="0"/>
        <w:jc w:val="both"/>
      </w:pPr>
      <w:r>
        <w:rPr>
          <w:rFonts w:ascii="Times New Roman"/>
          <w:b w:val="false"/>
          <w:i w:val="false"/>
          <w:color w:val="000000"/>
          <w:sz w:val="28"/>
        </w:rPr>
        <w:t>
      9. Выявленные в ходе осуществления и (или) по результатам государственного контроля нарушения требований, являющиеся основанием для применения мер оперативного реагирования, отражаются в актах о результатах профилактического контроля с посещением субъекта (объекта) контроля и надзора и (или) внеплановой проверки, расследования, а также в предписании об устранении выявленных нарушений законодательства Республики Казахстан в области карантина растений.</w:t>
      </w:r>
    </w:p>
    <w:bookmarkEnd w:id="129"/>
    <w:bookmarkStart w:name="z276" w:id="130"/>
    <w:p>
      <w:pPr>
        <w:spacing w:after="0"/>
        <w:ind w:left="0"/>
        <w:jc w:val="both"/>
      </w:pPr>
      <w:r>
        <w:rPr>
          <w:rFonts w:ascii="Times New Roman"/>
          <w:b w:val="false"/>
          <w:i w:val="false"/>
          <w:color w:val="000000"/>
          <w:sz w:val="28"/>
        </w:rPr>
        <w:t>
      10. Субъект контроля и надзора обязан устранить выявленные нарушения требований, являющиеся основанием для применения меры оперативного реагирования, в сроки, указанные в акте о результатах расследования, предписании об устранении выявленных нарушений законодательства Республики Казахстан в области карантина растений.</w:t>
      </w:r>
    </w:p>
    <w:bookmarkEnd w:id="130"/>
    <w:bookmarkStart w:name="z277" w:id="131"/>
    <w:p>
      <w:pPr>
        <w:spacing w:after="0"/>
        <w:ind w:left="0"/>
        <w:jc w:val="both"/>
      </w:pPr>
      <w:r>
        <w:rPr>
          <w:rFonts w:ascii="Times New Roman"/>
          <w:b w:val="false"/>
          <w:i w:val="false"/>
          <w:color w:val="000000"/>
          <w:sz w:val="28"/>
        </w:rPr>
        <w:t>
      11. До истечения сроков, предусмотренных актом о результатах расследования, предписанием об устранении выявленных нарушений, субъект контроля и надзора обязан предоставить информацию об устранении выявленных нарушений с приложением (при необходимости) материалов, доказывающих факт устранения нарушения.</w:t>
      </w:r>
    </w:p>
    <w:bookmarkEnd w:id="131"/>
    <w:bookmarkStart w:name="z278" w:id="132"/>
    <w:p>
      <w:pPr>
        <w:spacing w:after="0"/>
        <w:ind w:left="0"/>
        <w:jc w:val="both"/>
      </w:pPr>
      <w:r>
        <w:rPr>
          <w:rFonts w:ascii="Times New Roman"/>
          <w:b w:val="false"/>
          <w:i w:val="false"/>
          <w:color w:val="000000"/>
          <w:sz w:val="28"/>
        </w:rPr>
        <w:t>
      В случае предоставления информации, предусмотренной частью первой настоящего пункта, проводится внеплановая проверка в соответствии с частью второй пункта 12 настоящей статьи.</w:t>
      </w:r>
    </w:p>
    <w:bookmarkEnd w:id="132"/>
    <w:bookmarkStart w:name="z279" w:id="133"/>
    <w:p>
      <w:pPr>
        <w:spacing w:after="0"/>
        <w:ind w:left="0"/>
        <w:jc w:val="both"/>
      </w:pPr>
      <w:r>
        <w:rPr>
          <w:rFonts w:ascii="Times New Roman"/>
          <w:b w:val="false"/>
          <w:i w:val="false"/>
          <w:color w:val="000000"/>
          <w:sz w:val="28"/>
        </w:rPr>
        <w:t>
      12. В случае неустранения выявленных нарушений требований, являющихся основанием для применения меры оперативного реагирования, принимаются меры по привлечению лиц, допустивших нарушения, к ответственности в порядке, установленном законами Республики Казахстан.</w:t>
      </w:r>
    </w:p>
    <w:bookmarkEnd w:id="133"/>
    <w:bookmarkStart w:name="z280" w:id="134"/>
    <w:p>
      <w:pPr>
        <w:spacing w:after="0"/>
        <w:ind w:left="0"/>
        <w:jc w:val="both"/>
      </w:pPr>
      <w:r>
        <w:rPr>
          <w:rFonts w:ascii="Times New Roman"/>
          <w:b w:val="false"/>
          <w:i w:val="false"/>
          <w:color w:val="000000"/>
          <w:sz w:val="28"/>
        </w:rPr>
        <w:t xml:space="preserve">
      13. По истечении сроков устранения нарушений требований, указанных в акте о результатах расследования, предписании об устранении выявленных нарушений законодательства Республики Казахстан в области карантина растений, проводится внеплановая проверка по контролю устранения выявленных нарушений требований, являющихся основанием для применения меры оперативного реагирования. </w:t>
      </w:r>
    </w:p>
    <w:bookmarkEnd w:id="134"/>
    <w:bookmarkStart w:name="z281" w:id="135"/>
    <w:p>
      <w:pPr>
        <w:spacing w:after="0"/>
        <w:ind w:left="0"/>
        <w:jc w:val="both"/>
      </w:pPr>
      <w:r>
        <w:rPr>
          <w:rFonts w:ascii="Times New Roman"/>
          <w:b w:val="false"/>
          <w:i w:val="false"/>
          <w:color w:val="000000"/>
          <w:sz w:val="28"/>
        </w:rPr>
        <w:t xml:space="preserve">
      Действие акта надзора прекращается в случае подтверждения территориальным подразделением уполномоченного органа устранения выявленных нарушений требований, являющихся основанием для применения меры оперативного реагирования, на основании акта о результатах внеплановой проверки согласно подпункту 2-1) </w:t>
      </w:r>
      <w:r>
        <w:rPr>
          <w:rFonts w:ascii="Times New Roman"/>
          <w:b w:val="false"/>
          <w:i w:val="false"/>
          <w:color w:val="000000"/>
          <w:sz w:val="28"/>
        </w:rPr>
        <w:t>пункта 5</w:t>
      </w:r>
      <w:r>
        <w:rPr>
          <w:rFonts w:ascii="Times New Roman"/>
          <w:b w:val="false"/>
          <w:i w:val="false"/>
          <w:color w:val="000000"/>
          <w:sz w:val="28"/>
        </w:rPr>
        <w:t xml:space="preserve"> статьи 144 Предпринимательского кодекса Республики Казахстан.</w:t>
      </w:r>
    </w:p>
    <w:bookmarkEnd w:id="135"/>
    <w:bookmarkStart w:name="z282" w:id="136"/>
    <w:p>
      <w:pPr>
        <w:spacing w:after="0"/>
        <w:ind w:left="0"/>
        <w:jc w:val="both"/>
      </w:pPr>
      <w:r>
        <w:rPr>
          <w:rFonts w:ascii="Times New Roman"/>
          <w:b w:val="false"/>
          <w:i w:val="false"/>
          <w:color w:val="000000"/>
          <w:sz w:val="28"/>
        </w:rPr>
        <w:t>
      14. Субъект контроля и надзора в случае несогласия с результатами государственного карантинного фитосанитарного контроля, повлекшими применение мер оперативного реагирования, может подать жалобу о признании акта надзора недействительным и его отмене.</w:t>
      </w:r>
    </w:p>
    <w:bookmarkEnd w:id="136"/>
    <w:bookmarkStart w:name="z283" w:id="137"/>
    <w:p>
      <w:pPr>
        <w:spacing w:after="0"/>
        <w:ind w:left="0"/>
        <w:jc w:val="both"/>
      </w:pPr>
      <w:r>
        <w:rPr>
          <w:rFonts w:ascii="Times New Roman"/>
          <w:b w:val="false"/>
          <w:i w:val="false"/>
          <w:color w:val="000000"/>
          <w:sz w:val="28"/>
        </w:rPr>
        <w:t>
      Жалоба подается в вышестоящий государственный орган в порядке, предусмотренном главой 29 Предпринимательского кодекса Республики Казахстан, либо в суд в порядке, установленном законодательством Республики Казахстан.</w:t>
      </w:r>
    </w:p>
    <w:bookmarkEnd w:id="137"/>
    <w:bookmarkStart w:name="z284" w:id="138"/>
    <w:p>
      <w:pPr>
        <w:spacing w:after="0"/>
        <w:ind w:left="0"/>
        <w:jc w:val="both"/>
      </w:pPr>
      <w:r>
        <w:rPr>
          <w:rFonts w:ascii="Times New Roman"/>
          <w:b w:val="false"/>
          <w:i w:val="false"/>
          <w:color w:val="000000"/>
          <w:sz w:val="28"/>
        </w:rPr>
        <w:t>
      Подача жалобы не приостанавливает исполнение акта надзора.</w:t>
      </w:r>
    </w:p>
    <w:bookmarkEnd w:id="138"/>
    <w:bookmarkStart w:name="z285" w:id="139"/>
    <w:p>
      <w:pPr>
        <w:spacing w:after="0"/>
        <w:ind w:left="0"/>
        <w:jc w:val="both"/>
      </w:pPr>
      <w:r>
        <w:rPr>
          <w:rFonts w:ascii="Times New Roman"/>
          <w:b w:val="false"/>
          <w:i w:val="false"/>
          <w:color w:val="000000"/>
          <w:sz w:val="28"/>
        </w:rPr>
        <w:t>
      15. Основаниями для признания недействительным акта надзора и его отмены являются:</w:t>
      </w:r>
    </w:p>
    <w:bookmarkEnd w:id="139"/>
    <w:bookmarkStart w:name="z286" w:id="140"/>
    <w:p>
      <w:pPr>
        <w:spacing w:after="0"/>
        <w:ind w:left="0"/>
        <w:jc w:val="both"/>
      </w:pPr>
      <w:r>
        <w:rPr>
          <w:rFonts w:ascii="Times New Roman"/>
          <w:b w:val="false"/>
          <w:i w:val="false"/>
          <w:color w:val="000000"/>
          <w:sz w:val="28"/>
        </w:rPr>
        <w:t>
      1) отсутствие оснований для применения мер оперативного реагирования;</w:t>
      </w:r>
    </w:p>
    <w:bookmarkEnd w:id="140"/>
    <w:bookmarkStart w:name="z287" w:id="141"/>
    <w:p>
      <w:pPr>
        <w:spacing w:after="0"/>
        <w:ind w:left="0"/>
        <w:jc w:val="both"/>
      </w:pPr>
      <w:r>
        <w:rPr>
          <w:rFonts w:ascii="Times New Roman"/>
          <w:b w:val="false"/>
          <w:i w:val="false"/>
          <w:color w:val="000000"/>
          <w:sz w:val="28"/>
        </w:rPr>
        <w:t>
      2) применение мер оперативного реагирования по основанию, не соответствующему данной мере;</w:t>
      </w:r>
    </w:p>
    <w:bookmarkEnd w:id="141"/>
    <w:bookmarkStart w:name="z288" w:id="142"/>
    <w:p>
      <w:pPr>
        <w:spacing w:after="0"/>
        <w:ind w:left="0"/>
        <w:jc w:val="both"/>
      </w:pPr>
      <w:r>
        <w:rPr>
          <w:rFonts w:ascii="Times New Roman"/>
          <w:b w:val="false"/>
          <w:i w:val="false"/>
          <w:color w:val="000000"/>
          <w:sz w:val="28"/>
        </w:rPr>
        <w:t>
      3) применение государственным инспектором по карантину растений мер оперативного реагирования по вопросам, не входящим в его компетенцию.</w:t>
      </w:r>
    </w:p>
    <w:bookmarkEnd w:id="142"/>
    <w:bookmarkStart w:name="z289" w:id="143"/>
    <w:p>
      <w:pPr>
        <w:spacing w:after="0"/>
        <w:ind w:left="0"/>
        <w:jc w:val="both"/>
      </w:pPr>
      <w:r>
        <w:rPr>
          <w:rFonts w:ascii="Times New Roman"/>
          <w:b w:val="false"/>
          <w:i w:val="false"/>
          <w:color w:val="000000"/>
          <w:sz w:val="28"/>
        </w:rPr>
        <w:t>
      16. Информация о применении мер оперативного реагирования направляется в государственный орган, осуществляющий в пределах своей компетенции деятельность в области государственной правовой статистики и специальных учетов, в порядке, определенном Генеральной прокуратурой Республики Казахстан.</w:t>
      </w:r>
    </w:p>
    <w:bookmarkEnd w:id="1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3 дополнена статьей 10-1 в соответствии с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 Должностные лица, осуществляющие государственный карантинный фитосанитарный контроль и надзор</w:t>
      </w:r>
    </w:p>
    <w:p>
      <w:pPr>
        <w:spacing w:after="0"/>
        <w:ind w:left="0"/>
        <w:jc w:val="both"/>
      </w:pPr>
      <w:r>
        <w:rPr>
          <w:rFonts w:ascii="Times New Roman"/>
          <w:b w:val="false"/>
          <w:i w:val="false"/>
          <w:color w:val="ff0000"/>
          <w:sz w:val="28"/>
        </w:rPr>
        <w:t xml:space="preserve">
      Сноска. Заголовок статьи 11 в редакции Закона РК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w:t>
      </w:r>
    </w:p>
    <w:bookmarkStart w:name="z120" w:id="144"/>
    <w:p>
      <w:pPr>
        <w:spacing w:after="0"/>
        <w:ind w:left="0"/>
        <w:jc w:val="both"/>
      </w:pPr>
      <w:r>
        <w:rPr>
          <w:rFonts w:ascii="Times New Roman"/>
          <w:b w:val="false"/>
          <w:i w:val="false"/>
          <w:color w:val="000000"/>
          <w:sz w:val="28"/>
        </w:rPr>
        <w:t>
      1. Должностные лица ведомства и его территориальных подразделений с фитосанитарными контрольными постами, непосредственно осуществляющие государственный карантинный фитосанитарный контроль и надзор, обеспечиваются форменной одеждой (без погон), материальными средствами, техническими средствами для фото- и видеофиксации.</w:t>
      </w:r>
    </w:p>
    <w:bookmarkEnd w:id="144"/>
    <w:bookmarkStart w:name="z121" w:id="145"/>
    <w:p>
      <w:pPr>
        <w:spacing w:after="0"/>
        <w:ind w:left="0"/>
        <w:jc w:val="both"/>
      </w:pPr>
      <w:r>
        <w:rPr>
          <w:rFonts w:ascii="Times New Roman"/>
          <w:b w:val="false"/>
          <w:i w:val="false"/>
          <w:color w:val="000000"/>
          <w:sz w:val="28"/>
        </w:rPr>
        <w:t>
      Перечень должностных лиц, имеющих право на ношение форменной одежды (без погон), образцы форменной одежды (без погон) и порядок ношения определяются уполномоченным органом.</w:t>
      </w:r>
    </w:p>
    <w:bookmarkEnd w:id="145"/>
    <w:bookmarkStart w:name="z122" w:id="146"/>
    <w:p>
      <w:pPr>
        <w:spacing w:after="0"/>
        <w:ind w:left="0"/>
        <w:jc w:val="both"/>
      </w:pPr>
      <w:r>
        <w:rPr>
          <w:rFonts w:ascii="Times New Roman"/>
          <w:b w:val="false"/>
          <w:i w:val="false"/>
          <w:color w:val="000000"/>
          <w:sz w:val="28"/>
        </w:rPr>
        <w:t>
      Натуральные нормы обеспечения форменной одеждой (без погон), а также материальными средствами, техническими средствами для фото- и видеофиксации утверждаются уполномоченным органом по согласованию с центральным уполномоченным органом по бюджетному планированию.</w:t>
      </w:r>
    </w:p>
    <w:bookmarkEnd w:id="146"/>
    <w:bookmarkStart w:name="z123" w:id="147"/>
    <w:p>
      <w:pPr>
        <w:spacing w:after="0"/>
        <w:ind w:left="0"/>
        <w:jc w:val="both"/>
      </w:pPr>
      <w:r>
        <w:rPr>
          <w:rFonts w:ascii="Times New Roman"/>
          <w:b w:val="false"/>
          <w:i w:val="false"/>
          <w:color w:val="000000"/>
          <w:sz w:val="28"/>
        </w:rPr>
        <w:t>
      2. Должностные лица, осуществляющие государственный карантинный фитосанитарный контроль и надзор, имеют право на возмещение вреда, причиненного их жизни и здоровью, в порядке, установленном гражданским законодательством Республики Казахстан.</w:t>
      </w:r>
    </w:p>
    <w:bookmarkEnd w:id="1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 в редакции Закона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06.01.2011 </w:t>
      </w:r>
      <w:r>
        <w:rPr>
          <w:rFonts w:ascii="Times New Roman"/>
          <w:b w:val="false"/>
          <w:i w:val="false"/>
          <w:color w:val="000000"/>
          <w:sz w:val="28"/>
        </w:rPr>
        <w:t>№ 379-IV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 Объекты государственного карантинного фитосанитарного контроля и надзора</w:t>
      </w:r>
    </w:p>
    <w:p>
      <w:pPr>
        <w:spacing w:after="0"/>
        <w:ind w:left="0"/>
        <w:jc w:val="both"/>
      </w:pPr>
      <w:r>
        <w:rPr>
          <w:rFonts w:ascii="Times New Roman"/>
          <w:b w:val="false"/>
          <w:i w:val="false"/>
          <w:color w:val="ff0000"/>
          <w:sz w:val="28"/>
        </w:rPr>
        <w:t xml:space="preserve">
      Сноска. Заголовок статьи 12 в редакции Закона РК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w:t>
      </w:r>
    </w:p>
    <w:bookmarkStart w:name="z28" w:id="148"/>
    <w:p>
      <w:pPr>
        <w:spacing w:after="0"/>
        <w:ind w:left="0"/>
        <w:jc w:val="both"/>
      </w:pPr>
      <w:r>
        <w:rPr>
          <w:rFonts w:ascii="Times New Roman"/>
          <w:b w:val="false"/>
          <w:i w:val="false"/>
          <w:color w:val="000000"/>
          <w:sz w:val="28"/>
        </w:rPr>
        <w:t xml:space="preserve">
       Объектами государственного карантинного фитосанитарного контроля и надзора являются: </w:t>
      </w:r>
    </w:p>
    <w:bookmarkEnd w:id="148"/>
    <w:p>
      <w:pPr>
        <w:spacing w:after="0"/>
        <w:ind w:left="0"/>
        <w:jc w:val="both"/>
      </w:pPr>
      <w:r>
        <w:rPr>
          <w:rFonts w:ascii="Times New Roman"/>
          <w:b w:val="false"/>
          <w:i w:val="false"/>
          <w:color w:val="000000"/>
          <w:sz w:val="28"/>
        </w:rPr>
        <w:t>
      1) посевной и посадочный материалы сельскохозяйственных, лесных и декоративных культур, растения и их части (черенки, луковицы, клубни, плоды), а также любая другая продукция растительного происхождения, которая может быть переносчиком карантинных объектов;</w:t>
      </w:r>
    </w:p>
    <w:p>
      <w:pPr>
        <w:spacing w:after="0"/>
        <w:ind w:left="0"/>
        <w:jc w:val="both"/>
      </w:pPr>
      <w:r>
        <w:rPr>
          <w:rFonts w:ascii="Times New Roman"/>
          <w:b w:val="false"/>
          <w:i w:val="false"/>
          <w:color w:val="000000"/>
          <w:sz w:val="28"/>
        </w:rPr>
        <w:t xml:space="preserve">
      2) возбудители болезней растений - культуры живых грибов, вирусов, бактерий, а также нематоды, клещи и насекомые; </w:t>
      </w:r>
    </w:p>
    <w:p>
      <w:pPr>
        <w:spacing w:after="0"/>
        <w:ind w:left="0"/>
        <w:jc w:val="both"/>
      </w:pPr>
      <w:r>
        <w:rPr>
          <w:rFonts w:ascii="Times New Roman"/>
          <w:b w:val="false"/>
          <w:i w:val="false"/>
          <w:color w:val="000000"/>
          <w:sz w:val="28"/>
        </w:rPr>
        <w:t xml:space="preserve">
      3) коллекции насекомых, возбудителей болезней растений, гербарии и коллекции семян; </w:t>
      </w:r>
    </w:p>
    <w:p>
      <w:pPr>
        <w:spacing w:after="0"/>
        <w:ind w:left="0"/>
        <w:jc w:val="both"/>
      </w:pPr>
      <w:r>
        <w:rPr>
          <w:rFonts w:ascii="Times New Roman"/>
          <w:b w:val="false"/>
          <w:i w:val="false"/>
          <w:color w:val="000000"/>
          <w:sz w:val="28"/>
        </w:rPr>
        <w:t>
      4) сельскохозяйственные машины и орудия для обработки почвы, транспортные средства, все виды тары, упаковочные материалы, промышленные товары и изделия из растительных материалов, монолиты и образцы почвы, которые могут быть переносчиками карантинных объектов;</w:t>
      </w:r>
    </w:p>
    <w:p>
      <w:pPr>
        <w:spacing w:after="0"/>
        <w:ind w:left="0"/>
        <w:jc w:val="both"/>
      </w:pPr>
      <w:r>
        <w:rPr>
          <w:rFonts w:ascii="Times New Roman"/>
          <w:b w:val="false"/>
          <w:i w:val="false"/>
          <w:color w:val="000000"/>
          <w:sz w:val="28"/>
        </w:rPr>
        <w:t xml:space="preserve">
      5) территория и помещения организаций, крестьянских или фермерских, приусадебных и дачных хозяйств, выращивающих, заготавливающих, складирующих, перерабатывающих, обеззараживающих и реализующих продукцию растительного происхождения, земли сельскохозяйственного, лесного, водного и другого назначения; </w:t>
      </w:r>
    </w:p>
    <w:p>
      <w:pPr>
        <w:spacing w:after="0"/>
        <w:ind w:left="0"/>
        <w:jc w:val="both"/>
      </w:pPr>
      <w:r>
        <w:rPr>
          <w:rFonts w:ascii="Times New Roman"/>
          <w:b w:val="false"/>
          <w:i w:val="false"/>
          <w:color w:val="000000"/>
          <w:sz w:val="28"/>
        </w:rPr>
        <w:t>
      6) объекты внутренней торговли, железнодорожные вокзалы, автовокзалы, речные порты, пристани, производственные объекты операторов почты;</w:t>
      </w:r>
    </w:p>
    <w:p>
      <w:pPr>
        <w:spacing w:after="0"/>
        <w:ind w:left="0"/>
        <w:jc w:val="both"/>
      </w:pPr>
      <w:r>
        <w:rPr>
          <w:rFonts w:ascii="Times New Roman"/>
          <w:b w:val="false"/>
          <w:i w:val="false"/>
          <w:color w:val="000000"/>
          <w:sz w:val="28"/>
        </w:rPr>
        <w:t xml:space="preserve">
      7) соблюдение местными исполнительными органами законодательства Республики Казахстан в области карантина растений.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 с изменениями, внесенными законами РК от 10.01.2006 </w:t>
      </w:r>
      <w:r>
        <w:rPr>
          <w:rFonts w:ascii="Times New Roman"/>
          <w:b w:val="false"/>
          <w:i w:val="false"/>
          <w:color w:val="000000"/>
          <w:sz w:val="28"/>
        </w:rPr>
        <w:t>№ 116</w:t>
      </w:r>
      <w:r>
        <w:rPr>
          <w:rFonts w:ascii="Times New Roman"/>
          <w:b w:val="false"/>
          <w:i w:val="false"/>
          <w:color w:val="ff0000"/>
          <w:sz w:val="28"/>
        </w:rPr>
        <w:t xml:space="preserve"> (порядок введения в действие см. ст.2 Закона </w:t>
      </w:r>
      <w:r>
        <w:rPr>
          <w:rFonts w:ascii="Times New Roman"/>
          <w:b w:val="false"/>
          <w:i w:val="false"/>
          <w:color w:val="000000"/>
          <w:sz w:val="28"/>
        </w:rPr>
        <w:t>№ 116</w:t>
      </w:r>
      <w:r>
        <w:rPr>
          <w:rFonts w:ascii="Times New Roman"/>
          <w:b w:val="false"/>
          <w:i w:val="false"/>
          <w:color w:val="ff0000"/>
          <w:sz w:val="28"/>
        </w:rPr>
        <w:t xml:space="preserve">); от 17.07.2009 </w:t>
      </w:r>
      <w:r>
        <w:rPr>
          <w:rFonts w:ascii="Times New Roman"/>
          <w:b w:val="false"/>
          <w:i w:val="false"/>
          <w:color w:val="000000"/>
          <w:sz w:val="28"/>
        </w:rPr>
        <w:t>№ 188-IV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24.03.2011 </w:t>
      </w:r>
      <w:r>
        <w:rPr>
          <w:rFonts w:ascii="Times New Roman"/>
          <w:b w:val="false"/>
          <w:i w:val="false"/>
          <w:color w:val="000000"/>
          <w:sz w:val="28"/>
        </w:rPr>
        <w:t>№ 420-IV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09.04.2016 </w:t>
      </w:r>
      <w:r>
        <w:rPr>
          <w:rFonts w:ascii="Times New Roman"/>
          <w:b w:val="false"/>
          <w:i w:val="false"/>
          <w:color w:val="000000"/>
          <w:sz w:val="28"/>
        </w:rPr>
        <w:t>№ 499-V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12-1. Разрешения и уведомления, государственные услуги в области карантина растений</w:t>
      </w:r>
    </w:p>
    <w:bookmarkStart w:name="z204" w:id="149"/>
    <w:p>
      <w:pPr>
        <w:spacing w:after="0"/>
        <w:ind w:left="0"/>
        <w:jc w:val="both"/>
      </w:pPr>
      <w:r>
        <w:rPr>
          <w:rFonts w:ascii="Times New Roman"/>
          <w:b w:val="false"/>
          <w:i w:val="false"/>
          <w:color w:val="000000"/>
          <w:sz w:val="28"/>
        </w:rPr>
        <w:t>
      1. Для получения фитосанитарного сертификата физические и юридические лица подают заявление в территориальное подразделение ведомства уполномоченного органа на территории соответствующего района, города областного значения, города республиканского значения, столицы, где находится подкарантинная продукция, предъявляют государственному инспектору по карантину растений подкарантинную продукцию для определения карантинного состояния.</w:t>
      </w:r>
    </w:p>
    <w:bookmarkEnd w:id="149"/>
    <w:p>
      <w:pPr>
        <w:spacing w:after="0"/>
        <w:ind w:left="0"/>
        <w:jc w:val="both"/>
      </w:pPr>
      <w:r>
        <w:rPr>
          <w:rFonts w:ascii="Times New Roman"/>
          <w:b w:val="false"/>
          <w:i w:val="false"/>
          <w:color w:val="000000"/>
          <w:sz w:val="28"/>
        </w:rPr>
        <w:t>
      Фитосанитарный сертификат на бумажном носителе выдается и заверяется личной подписью и печатью (штампом) установленного образца государственным инспектором по карантину растений в соответствии с правилами по охране территории Республики Казахстан от карантинных объектов и чужеродных видов.</w:t>
      </w:r>
    </w:p>
    <w:bookmarkStart w:name="z290" w:id="150"/>
    <w:p>
      <w:pPr>
        <w:spacing w:after="0"/>
        <w:ind w:left="0"/>
        <w:jc w:val="both"/>
      </w:pPr>
      <w:r>
        <w:rPr>
          <w:rFonts w:ascii="Times New Roman"/>
          <w:b w:val="false"/>
          <w:i w:val="false"/>
          <w:color w:val="000000"/>
          <w:sz w:val="28"/>
        </w:rPr>
        <w:t>
      Фитосанитарный сертификат в электронной форме выдается и оформляется посредством государственной цифровой системы в соответствии с правилами по охране территории Республики Казахстан от карантинных объектов и чужеродных видов.</w:t>
      </w:r>
    </w:p>
    <w:bookmarkEnd w:id="150"/>
    <w:bookmarkStart w:name="z291" w:id="151"/>
    <w:p>
      <w:pPr>
        <w:spacing w:after="0"/>
        <w:ind w:left="0"/>
        <w:jc w:val="both"/>
      </w:pPr>
      <w:r>
        <w:rPr>
          <w:rFonts w:ascii="Times New Roman"/>
          <w:b w:val="false"/>
          <w:i w:val="false"/>
          <w:color w:val="000000"/>
          <w:sz w:val="28"/>
        </w:rPr>
        <w:t>
      Фитосанитарный сертификат на бумажном носителе и в электронной форме выдается на каждую партию подкарантинной продукции и должен удостоверять ее карантинное состояние, иметь сведения о проведенном обеззараживании, выполнении других дополнительных карантинных фитосанитарных требований по поставке этой продукции.</w:t>
      </w:r>
    </w:p>
    <w:bookmarkEnd w:id="151"/>
    <w:bookmarkStart w:name="z207" w:id="152"/>
    <w:p>
      <w:pPr>
        <w:spacing w:after="0"/>
        <w:ind w:left="0"/>
        <w:jc w:val="both"/>
      </w:pPr>
      <w:r>
        <w:rPr>
          <w:rFonts w:ascii="Times New Roman"/>
          <w:b w:val="false"/>
          <w:i w:val="false"/>
          <w:color w:val="000000"/>
          <w:sz w:val="28"/>
        </w:rPr>
        <w:t>
      Основаниями для мотивированного отказа в выдаче фитосанитарного сертификата являются:</w:t>
      </w:r>
    </w:p>
    <w:bookmarkEnd w:id="152"/>
    <w:bookmarkStart w:name="z208" w:id="153"/>
    <w:p>
      <w:pPr>
        <w:spacing w:after="0"/>
        <w:ind w:left="0"/>
        <w:jc w:val="both"/>
      </w:pPr>
      <w:r>
        <w:rPr>
          <w:rFonts w:ascii="Times New Roman"/>
          <w:b w:val="false"/>
          <w:i w:val="false"/>
          <w:color w:val="000000"/>
          <w:sz w:val="28"/>
        </w:rPr>
        <w:t>
      1) непредъявление заявителем подкарантинной продукции для досмотра;</w:t>
      </w:r>
    </w:p>
    <w:bookmarkEnd w:id="153"/>
    <w:bookmarkStart w:name="z209" w:id="154"/>
    <w:p>
      <w:pPr>
        <w:spacing w:after="0"/>
        <w:ind w:left="0"/>
        <w:jc w:val="both"/>
      </w:pPr>
      <w:r>
        <w:rPr>
          <w:rFonts w:ascii="Times New Roman"/>
          <w:b w:val="false"/>
          <w:i w:val="false"/>
          <w:color w:val="000000"/>
          <w:sz w:val="28"/>
        </w:rPr>
        <w:t>
      2) выявление карантинных объектов в подкарантинной продукции, за исключением случаев, когда требованиями страны-импортера (при экспорте) допускается наличие в подкарантинной продукции выявленных карантинных объектов;</w:t>
      </w:r>
    </w:p>
    <w:bookmarkEnd w:id="154"/>
    <w:bookmarkStart w:name="z210" w:id="155"/>
    <w:p>
      <w:pPr>
        <w:spacing w:after="0"/>
        <w:ind w:left="0"/>
        <w:jc w:val="both"/>
      </w:pPr>
      <w:r>
        <w:rPr>
          <w:rFonts w:ascii="Times New Roman"/>
          <w:b w:val="false"/>
          <w:i w:val="false"/>
          <w:color w:val="000000"/>
          <w:sz w:val="28"/>
        </w:rPr>
        <w:t>
      3) выявление несоответствия требованиям страны-импортера (при экспорте);</w:t>
      </w:r>
    </w:p>
    <w:bookmarkEnd w:id="155"/>
    <w:bookmarkStart w:name="z211" w:id="156"/>
    <w:p>
      <w:pPr>
        <w:spacing w:after="0"/>
        <w:ind w:left="0"/>
        <w:jc w:val="both"/>
      </w:pPr>
      <w:r>
        <w:rPr>
          <w:rFonts w:ascii="Times New Roman"/>
          <w:b w:val="false"/>
          <w:i w:val="false"/>
          <w:color w:val="000000"/>
          <w:sz w:val="28"/>
        </w:rPr>
        <w:t>
      4) неоднократное (два и более раза) неуведомление о прибытии или непредъявление подкарантинной продукции для досмотра должностному лицу уполномоченного органа государства – члена Евразийского экономического союза является основанием для отказа в выдаче фитосанитарного сертификата в течение тридцати календарных дней после получения информации от соответствующего уполномоченного государственного органа государства – члена Евразийского экономического союза, за исключением случаев изменения места назначения;</w:t>
      </w:r>
    </w:p>
    <w:bookmarkEnd w:id="156"/>
    <w:bookmarkStart w:name="z212" w:id="157"/>
    <w:p>
      <w:pPr>
        <w:spacing w:after="0"/>
        <w:ind w:left="0"/>
        <w:jc w:val="both"/>
      </w:pPr>
      <w:r>
        <w:rPr>
          <w:rFonts w:ascii="Times New Roman"/>
          <w:b w:val="false"/>
          <w:i w:val="false"/>
          <w:color w:val="000000"/>
          <w:sz w:val="28"/>
        </w:rPr>
        <w:t>
      5) иные основания, предусмотренные законами Республики Казахстан "О государственных и социально ответственных услугах", "О разрешениях и уведомлениях".</w:t>
      </w:r>
    </w:p>
    <w:bookmarkEnd w:id="1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bookmarkStart w:name="z221" w:id="158"/>
    <w:p>
      <w:pPr>
        <w:spacing w:after="0"/>
        <w:ind w:left="0"/>
        <w:jc w:val="both"/>
      </w:pPr>
      <w:r>
        <w:rPr>
          <w:rFonts w:ascii="Times New Roman"/>
          <w:b w:val="false"/>
          <w:i w:val="false"/>
          <w:color w:val="000000"/>
          <w:sz w:val="28"/>
        </w:rPr>
        <w:t>
      3. Для ввоза в научно-исследовательских целях карантинных объектов согласно утвержденному перечню физические и юридические лица подают заявку на получение письма-согласования на ввоз карантинных объектов в научно-исследовательских целях в территориальное подразделение ведомства уполномоченного органа на территории соответствующего района, города областного значения, города республиканского значения, столицы, где находится подкарантинный объект.</w:t>
      </w:r>
    </w:p>
    <w:bookmarkEnd w:id="158"/>
    <w:bookmarkStart w:name="z222" w:id="159"/>
    <w:p>
      <w:pPr>
        <w:spacing w:after="0"/>
        <w:ind w:left="0"/>
        <w:jc w:val="both"/>
      </w:pPr>
      <w:r>
        <w:rPr>
          <w:rFonts w:ascii="Times New Roman"/>
          <w:b w:val="false"/>
          <w:i w:val="false"/>
          <w:color w:val="000000"/>
          <w:sz w:val="28"/>
        </w:rPr>
        <w:t>
      Письмо-согласование на ввоз карантинных объектов в научно-исследовательских целях выдается на каждый карантинный объект и действует в течение шести месяцев с даты его выдачи.</w:t>
      </w:r>
    </w:p>
    <w:bookmarkEnd w:id="159"/>
    <w:bookmarkStart w:name="z223" w:id="160"/>
    <w:p>
      <w:pPr>
        <w:spacing w:after="0"/>
        <w:ind w:left="0"/>
        <w:jc w:val="both"/>
      </w:pPr>
      <w:r>
        <w:rPr>
          <w:rFonts w:ascii="Times New Roman"/>
          <w:b w:val="false"/>
          <w:i w:val="false"/>
          <w:color w:val="000000"/>
          <w:sz w:val="28"/>
        </w:rPr>
        <w:t>
      Письмо-согласование на ввоз карантинных объектов в научно-исследовательских целях не может быть использовано более одного раза.</w:t>
      </w:r>
    </w:p>
    <w:bookmarkEnd w:id="160"/>
    <w:bookmarkStart w:name="z224" w:id="161"/>
    <w:p>
      <w:pPr>
        <w:spacing w:after="0"/>
        <w:ind w:left="0"/>
        <w:jc w:val="both"/>
      </w:pPr>
      <w:r>
        <w:rPr>
          <w:rFonts w:ascii="Times New Roman"/>
          <w:b w:val="false"/>
          <w:i w:val="false"/>
          <w:color w:val="000000"/>
          <w:sz w:val="28"/>
        </w:rPr>
        <w:t>
      Письмо-согласование на ввоз карантинных объектов в научно-исследовательских целях выдается в соответствии с правилами по охране территории Республики Казахстан от карантинных объектов и чужеродных видов.</w:t>
      </w:r>
    </w:p>
    <w:bookmarkEnd w:id="161"/>
    <w:bookmarkStart w:name="z226" w:id="162"/>
    <w:p>
      <w:pPr>
        <w:spacing w:after="0"/>
        <w:ind w:left="0"/>
        <w:jc w:val="both"/>
      </w:pPr>
      <w:r>
        <w:rPr>
          <w:rFonts w:ascii="Times New Roman"/>
          <w:b w:val="false"/>
          <w:i w:val="false"/>
          <w:color w:val="000000"/>
          <w:sz w:val="28"/>
        </w:rPr>
        <w:t>
      Основаниями для мотивированного отказа в выдаче письма-согласования на ввоз карантинных объектов в научно-исследовательских целях являются несоответствие требованиям по изоляции карантинных объектов различного уровня биологической безопасности и иные основания, предусмотренные законами Республики Казахстан "О государственных и социально ответственных услугах", "О разрешениях и уведомлениях".</w:t>
      </w:r>
    </w:p>
    <w:bookmarkEnd w:id="162"/>
    <w:bookmarkStart w:name="z227" w:id="163"/>
    <w:p>
      <w:pPr>
        <w:spacing w:after="0"/>
        <w:ind w:left="0"/>
        <w:jc w:val="both"/>
      </w:pPr>
      <w:r>
        <w:rPr>
          <w:rFonts w:ascii="Times New Roman"/>
          <w:b w:val="false"/>
          <w:i w:val="false"/>
          <w:color w:val="000000"/>
          <w:sz w:val="28"/>
        </w:rPr>
        <w:t>
      4. Для получения учетного номера физические и юридические лица подают заявку в территориальное подразделение ведомства уполномоченного органа на территории соответствующего района, города областного значения, города республиканского значения, столицы, где находится подкарантинный объект, предъявляют государственному инспектору по карантину растений подкарантинный объект для определения карантинного состояния и соответствия карантинным фитосанитарным требованиям.</w:t>
      </w:r>
    </w:p>
    <w:bookmarkEnd w:id="163"/>
    <w:bookmarkStart w:name="z228" w:id="164"/>
    <w:p>
      <w:pPr>
        <w:spacing w:after="0"/>
        <w:ind w:left="0"/>
        <w:jc w:val="both"/>
      </w:pPr>
      <w:r>
        <w:rPr>
          <w:rFonts w:ascii="Times New Roman"/>
          <w:b w:val="false"/>
          <w:i w:val="false"/>
          <w:color w:val="000000"/>
          <w:sz w:val="28"/>
        </w:rPr>
        <w:t>
      Учетный номер выдается на осуществление деятельности по:</w:t>
      </w:r>
    </w:p>
    <w:bookmarkEnd w:id="164"/>
    <w:bookmarkStart w:name="z229" w:id="165"/>
    <w:p>
      <w:pPr>
        <w:spacing w:after="0"/>
        <w:ind w:left="0"/>
        <w:jc w:val="both"/>
      </w:pPr>
      <w:r>
        <w:rPr>
          <w:rFonts w:ascii="Times New Roman"/>
          <w:b w:val="false"/>
          <w:i w:val="false"/>
          <w:color w:val="000000"/>
          <w:sz w:val="28"/>
        </w:rPr>
        <w:t>
      переработке засоренных карантинными сорняками (за исключением карантинных сорняков рода Striga spp.) зерна и продуктов его переработки по технологиям, обеспечивающим лишение семян и плодов карантинных сорных растений жизнеспособности;</w:t>
      </w:r>
    </w:p>
    <w:bookmarkEnd w:id="165"/>
    <w:bookmarkStart w:name="z230" w:id="166"/>
    <w:p>
      <w:pPr>
        <w:spacing w:after="0"/>
        <w:ind w:left="0"/>
        <w:jc w:val="both"/>
      </w:pPr>
      <w:r>
        <w:rPr>
          <w:rFonts w:ascii="Times New Roman"/>
          <w:b w:val="false"/>
          <w:i w:val="false"/>
          <w:color w:val="000000"/>
          <w:sz w:val="28"/>
        </w:rPr>
        <w:t>
      обеззараживанию и маркировке древесного упаковочного материала.</w:t>
      </w:r>
    </w:p>
    <w:bookmarkEnd w:id="166"/>
    <w:bookmarkStart w:name="z231" w:id="167"/>
    <w:p>
      <w:pPr>
        <w:spacing w:after="0"/>
        <w:ind w:left="0"/>
        <w:jc w:val="both"/>
      </w:pPr>
      <w:r>
        <w:rPr>
          <w:rFonts w:ascii="Times New Roman"/>
          <w:b w:val="false"/>
          <w:i w:val="false"/>
          <w:color w:val="000000"/>
          <w:sz w:val="28"/>
        </w:rPr>
        <w:t>
      Учетный номер выдается с присвоением кода и регистрационного номера в соответствии с правилами по охране территории Республики Казахстан от карантинных объектов и чужеродных видов.</w:t>
      </w:r>
    </w:p>
    <w:bookmarkEnd w:id="167"/>
    <w:bookmarkStart w:name="z233" w:id="168"/>
    <w:p>
      <w:pPr>
        <w:spacing w:after="0"/>
        <w:ind w:left="0"/>
        <w:jc w:val="both"/>
      </w:pPr>
      <w:r>
        <w:rPr>
          <w:rFonts w:ascii="Times New Roman"/>
          <w:b w:val="false"/>
          <w:i w:val="false"/>
          <w:color w:val="000000"/>
          <w:sz w:val="28"/>
        </w:rPr>
        <w:t>
      Основаниями для мотивированного отказа в выдаче учетного номера являются:</w:t>
      </w:r>
    </w:p>
    <w:bookmarkEnd w:id="168"/>
    <w:bookmarkStart w:name="z234" w:id="169"/>
    <w:p>
      <w:pPr>
        <w:spacing w:after="0"/>
        <w:ind w:left="0"/>
        <w:jc w:val="both"/>
      </w:pPr>
      <w:r>
        <w:rPr>
          <w:rFonts w:ascii="Times New Roman"/>
          <w:b w:val="false"/>
          <w:i w:val="false"/>
          <w:color w:val="000000"/>
          <w:sz w:val="28"/>
        </w:rPr>
        <w:t>
      1) несоответствие подкарантинного объекта предъявляемым карантинным фитосанитарным требованиям;</w:t>
      </w:r>
    </w:p>
    <w:bookmarkEnd w:id="169"/>
    <w:bookmarkStart w:name="z235" w:id="170"/>
    <w:p>
      <w:pPr>
        <w:spacing w:after="0"/>
        <w:ind w:left="0"/>
        <w:jc w:val="both"/>
      </w:pPr>
      <w:r>
        <w:rPr>
          <w:rFonts w:ascii="Times New Roman"/>
          <w:b w:val="false"/>
          <w:i w:val="false"/>
          <w:color w:val="000000"/>
          <w:sz w:val="28"/>
        </w:rPr>
        <w:t xml:space="preserve">
      2) выявление очагов распространения карантинных объектов на территории подкарантинного объекта; </w:t>
      </w:r>
    </w:p>
    <w:bookmarkEnd w:id="170"/>
    <w:bookmarkStart w:name="z236" w:id="171"/>
    <w:p>
      <w:pPr>
        <w:spacing w:after="0"/>
        <w:ind w:left="0"/>
        <w:jc w:val="both"/>
      </w:pPr>
      <w:r>
        <w:rPr>
          <w:rFonts w:ascii="Times New Roman"/>
          <w:b w:val="false"/>
          <w:i w:val="false"/>
          <w:color w:val="000000"/>
          <w:sz w:val="28"/>
        </w:rPr>
        <w:t>
      3) иные основания, предусмотренные Законом Республики Казахстан "О государственных и социально ответственных услугах".</w:t>
      </w:r>
    </w:p>
    <w:bookmarkEnd w:id="171"/>
    <w:bookmarkStart w:name="z237" w:id="172"/>
    <w:p>
      <w:pPr>
        <w:spacing w:after="0"/>
        <w:ind w:left="0"/>
        <w:jc w:val="both"/>
      </w:pPr>
      <w:r>
        <w:rPr>
          <w:rFonts w:ascii="Times New Roman"/>
          <w:b w:val="false"/>
          <w:i w:val="false"/>
          <w:color w:val="000000"/>
          <w:sz w:val="28"/>
        </w:rPr>
        <w:t>
      Основаниями для отзыва учетного номера являются:</w:t>
      </w:r>
    </w:p>
    <w:bookmarkEnd w:id="172"/>
    <w:bookmarkStart w:name="z238" w:id="173"/>
    <w:p>
      <w:pPr>
        <w:spacing w:after="0"/>
        <w:ind w:left="0"/>
        <w:jc w:val="both"/>
      </w:pPr>
      <w:r>
        <w:rPr>
          <w:rFonts w:ascii="Times New Roman"/>
          <w:b w:val="false"/>
          <w:i w:val="false"/>
          <w:color w:val="000000"/>
          <w:sz w:val="28"/>
        </w:rPr>
        <w:t>
      1) выявление очагов распространения карантинных объектов на территории подкарантинного объекта;</w:t>
      </w:r>
    </w:p>
    <w:bookmarkEnd w:id="173"/>
    <w:bookmarkStart w:name="z239" w:id="174"/>
    <w:p>
      <w:pPr>
        <w:spacing w:after="0"/>
        <w:ind w:left="0"/>
        <w:jc w:val="both"/>
      </w:pPr>
      <w:r>
        <w:rPr>
          <w:rFonts w:ascii="Times New Roman"/>
          <w:b w:val="false"/>
          <w:i w:val="false"/>
          <w:color w:val="000000"/>
          <w:sz w:val="28"/>
        </w:rPr>
        <w:t>
      2) нарушение карантинных фитосанитарных требований;</w:t>
      </w:r>
    </w:p>
    <w:bookmarkEnd w:id="174"/>
    <w:bookmarkStart w:name="z240" w:id="175"/>
    <w:p>
      <w:pPr>
        <w:spacing w:after="0"/>
        <w:ind w:left="0"/>
        <w:jc w:val="both"/>
      </w:pPr>
      <w:r>
        <w:rPr>
          <w:rFonts w:ascii="Times New Roman"/>
          <w:b w:val="false"/>
          <w:i w:val="false"/>
          <w:color w:val="000000"/>
          <w:sz w:val="28"/>
        </w:rPr>
        <w:t>
      3) выявление живых и (или) жизнеспособных карантинных объектов в продукции, полученной путем переработки зерна и продуктов его переработки по технологиям, обеспечивающим лишение семян и плодов карантинных сорных растений жизнеспособности;</w:t>
      </w:r>
    </w:p>
    <w:bookmarkEnd w:id="175"/>
    <w:bookmarkStart w:name="z241" w:id="176"/>
    <w:p>
      <w:pPr>
        <w:spacing w:after="0"/>
        <w:ind w:left="0"/>
        <w:jc w:val="both"/>
      </w:pPr>
      <w:r>
        <w:rPr>
          <w:rFonts w:ascii="Times New Roman"/>
          <w:b w:val="false"/>
          <w:i w:val="false"/>
          <w:color w:val="000000"/>
          <w:sz w:val="28"/>
        </w:rPr>
        <w:t>
      4) выявление живых и (или) жизнеспособных карантинных объектов в обеззараженном и маркированном древесном упаковочном материале;</w:t>
      </w:r>
    </w:p>
    <w:bookmarkEnd w:id="176"/>
    <w:bookmarkStart w:name="z242" w:id="177"/>
    <w:p>
      <w:pPr>
        <w:spacing w:after="0"/>
        <w:ind w:left="0"/>
        <w:jc w:val="both"/>
      </w:pPr>
      <w:r>
        <w:rPr>
          <w:rFonts w:ascii="Times New Roman"/>
          <w:b w:val="false"/>
          <w:i w:val="false"/>
          <w:color w:val="000000"/>
          <w:sz w:val="28"/>
        </w:rPr>
        <w:t>
      5) иные основания, предусмотренные Законом Республики Казахстан "О государственных и социально ответственных услугах".</w:t>
      </w:r>
    </w:p>
    <w:bookmarkEnd w:id="177"/>
    <w:bookmarkStart w:name="z248" w:id="178"/>
    <w:p>
      <w:pPr>
        <w:spacing w:after="0"/>
        <w:ind w:left="0"/>
        <w:jc w:val="both"/>
      </w:pPr>
      <w:r>
        <w:rPr>
          <w:rFonts w:ascii="Times New Roman"/>
          <w:b w:val="false"/>
          <w:i w:val="false"/>
          <w:color w:val="000000"/>
          <w:sz w:val="28"/>
        </w:rPr>
        <w:t>
      5. Деятельность, связанная с обращением с патогенными биологическими агентами, осуществляется на основании разрешения на обращение с патогенными биологическими агентами и приложения к нему в соответствии с законодательством Республики Казахстан.</w:t>
      </w:r>
    </w:p>
    <w:bookmarkEnd w:id="1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3 дополнена статьей 12-1 в соответствии с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двадцати одного календарного дня после дня его первого официального опубликования); с изменениями, внесенными законами РК от 21.05.2022 </w:t>
      </w:r>
      <w:r>
        <w:rPr>
          <w:rFonts w:ascii="Times New Roman"/>
          <w:b w:val="false"/>
          <w:i w:val="false"/>
          <w:color w:val="000000"/>
          <w:sz w:val="28"/>
        </w:rPr>
        <w:t>№ 123-VII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09.01.2026 </w:t>
      </w:r>
      <w:r>
        <w:rPr>
          <w:rFonts w:ascii="Times New Roman"/>
          <w:b w:val="false"/>
          <w:i w:val="false"/>
          <w:color w:val="000000"/>
          <w:sz w:val="28"/>
        </w:rPr>
        <w:t>№ 254-VIII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08.07.2026 </w:t>
      </w:r>
      <w:r>
        <w:rPr>
          <w:rFonts w:ascii="Times New Roman"/>
          <w:b w:val="false"/>
          <w:i w:val="false"/>
          <w:color w:val="000000"/>
          <w:sz w:val="28"/>
        </w:rPr>
        <w:t>№ 342-VIII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13. Порядок ввоза, вывоза, транзита, внутригосударственной перевозки, досмотра и обеззараживания подкарантинной продукции </w:t>
      </w:r>
    </w:p>
    <w:bookmarkStart w:name="z30" w:id="179"/>
    <w:p>
      <w:pPr>
        <w:spacing w:after="0"/>
        <w:ind w:left="0"/>
        <w:jc w:val="both"/>
      </w:pPr>
      <w:r>
        <w:rPr>
          <w:rFonts w:ascii="Times New Roman"/>
          <w:b w:val="false"/>
          <w:i w:val="false"/>
          <w:color w:val="000000"/>
          <w:sz w:val="28"/>
        </w:rPr>
        <w:t xml:space="preserve">
      1. При заключении договоров на поставку подкарантинной продукции или ее транзит поставщик обязан получить от уполномоченного органа необходимую информацию о карантинных фитосанитарных мерах и предусмотреть условия, обеспечивающие предупреждение ввоза карантинных объектов. </w:t>
      </w:r>
    </w:p>
    <w:bookmarkEnd w:id="179"/>
    <w:bookmarkStart w:name="z124" w:id="180"/>
    <w:p>
      <w:pPr>
        <w:spacing w:after="0"/>
        <w:ind w:left="0"/>
        <w:jc w:val="both"/>
      </w:pPr>
      <w:r>
        <w:rPr>
          <w:rFonts w:ascii="Times New Roman"/>
          <w:b w:val="false"/>
          <w:i w:val="false"/>
          <w:color w:val="000000"/>
          <w:sz w:val="28"/>
        </w:rPr>
        <w:t>
      Заключенный договор, содержащий информацию конфиденциального характера, не должен разглашаться без письменного согласия поставщика.</w:t>
      </w:r>
    </w:p>
    <w:bookmarkEnd w:id="180"/>
    <w:bookmarkStart w:name="z67" w:id="181"/>
    <w:p>
      <w:pPr>
        <w:spacing w:after="0"/>
        <w:ind w:left="0"/>
        <w:jc w:val="both"/>
      </w:pPr>
      <w:r>
        <w:rPr>
          <w:rFonts w:ascii="Times New Roman"/>
          <w:b w:val="false"/>
          <w:i w:val="false"/>
          <w:color w:val="000000"/>
          <w:sz w:val="28"/>
        </w:rPr>
        <w:t>
      2. Ввоз на территорию Республики Казахстан, начало и завершение транзита по территории Республики Казахстан подкарантинной продукции разрешаются только через фитосанитарные контрольные посты.</w:t>
      </w:r>
    </w:p>
    <w:bookmarkEnd w:id="181"/>
    <w:p>
      <w:pPr>
        <w:spacing w:after="0"/>
        <w:ind w:left="0"/>
        <w:jc w:val="both"/>
      </w:pPr>
      <w:r>
        <w:rPr>
          <w:rFonts w:ascii="Times New Roman"/>
          <w:b w:val="false"/>
          <w:i w:val="false"/>
          <w:color w:val="000000"/>
          <w:sz w:val="28"/>
        </w:rPr>
        <w:t>
      Оформление таможенных документов на подкарантинную продукцию проводится после завершения государственного карантинного фитосанитарного контроля и надзора.</w:t>
      </w:r>
    </w:p>
    <w:p>
      <w:pPr>
        <w:spacing w:after="0"/>
        <w:ind w:left="0"/>
        <w:jc w:val="both"/>
      </w:pPr>
      <w:r>
        <w:rPr>
          <w:rFonts w:ascii="Times New Roman"/>
          <w:b w:val="false"/>
          <w:i w:val="false"/>
          <w:color w:val="000000"/>
          <w:sz w:val="28"/>
        </w:rPr>
        <w:t>
      Оформление таможенных документов на ввозимую подкарантинную продукцию в пункте назначения проводится после вторичного карантинного фитосанитарного контроля и надзора.</w:t>
      </w:r>
    </w:p>
    <w:p>
      <w:pPr>
        <w:spacing w:after="0"/>
        <w:ind w:left="0"/>
        <w:jc w:val="both"/>
      </w:pPr>
      <w:r>
        <w:rPr>
          <w:rFonts w:ascii="Times New Roman"/>
          <w:b w:val="false"/>
          <w:i w:val="false"/>
          <w:color w:val="000000"/>
          <w:sz w:val="28"/>
        </w:rPr>
        <w:t>
      Признание эквивалентности карантинных фитосанитарных мер других государств осуществляется в соответствии с международными договорами Республики Казахстан.</w:t>
      </w:r>
    </w:p>
    <w:p>
      <w:pPr>
        <w:spacing w:after="0"/>
        <w:ind w:left="0"/>
        <w:jc w:val="both"/>
      </w:pPr>
      <w:r>
        <w:rPr>
          <w:rFonts w:ascii="Times New Roman"/>
          <w:b w:val="false"/>
          <w:i w:val="false"/>
          <w:color w:val="000000"/>
          <w:sz w:val="28"/>
        </w:rPr>
        <w:t>
      Ввозимая и транзитная подкарантинная продукция должна соответствовать карантинным фитосанитарным требованиям и требованиям законодательства Республики Казахстан в области карантина растений.</w:t>
      </w:r>
    </w:p>
    <w:p>
      <w:pPr>
        <w:spacing w:after="0"/>
        <w:ind w:left="0"/>
        <w:jc w:val="both"/>
      </w:pPr>
      <w:r>
        <w:rPr>
          <w:rFonts w:ascii="Times New Roman"/>
          <w:b w:val="false"/>
          <w:i w:val="false"/>
          <w:color w:val="000000"/>
          <w:sz w:val="28"/>
        </w:rPr>
        <w:t>
      Ввозимая и транзитная подкарантинная продукция перевозится по территории Республики Казахстан в крытых или изотермических, исправных и опломбированных контейнерах, герметичных упаковках, вагонах, автофургонах, авторефрижераторах и на других транспортных средствах.</w:t>
      </w:r>
    </w:p>
    <w:p>
      <w:pPr>
        <w:spacing w:after="0"/>
        <w:ind w:left="0"/>
        <w:jc w:val="both"/>
      </w:pPr>
      <w:r>
        <w:rPr>
          <w:rFonts w:ascii="Times New Roman"/>
          <w:b w:val="false"/>
          <w:i w:val="false"/>
          <w:color w:val="000000"/>
          <w:sz w:val="28"/>
        </w:rPr>
        <w:t>
      Ввоз подкарантинной продукции иностранными дипломатическими представительствами, консульскими учреждениями, представительствами международных организаций, находящимися на территории Республики Казахстан, а также лицами, пользующимися привилегиями и иммунитетом, производится в соответствии с законодательством Республики Казахстан и (или) международными договорами, ратифицированными Республикой Казахстан.</w:t>
      </w:r>
    </w:p>
    <w:p>
      <w:pPr>
        <w:spacing w:after="0"/>
        <w:ind w:left="0"/>
        <w:jc w:val="both"/>
      </w:pPr>
      <w:r>
        <w:rPr>
          <w:rFonts w:ascii="Times New Roman"/>
          <w:b w:val="false"/>
          <w:i w:val="false"/>
          <w:color w:val="000000"/>
          <w:sz w:val="28"/>
        </w:rPr>
        <w:t>
      В местах назначения подкарантинной продукции высокого фитосанитарного риска оригинал фитосанитарного сертификата государства места отправления, оформленный на бумажном носителе, подлежит изъятию государственным инспектором по карантину растений при осуществлении карантинного фитосанитарного контроля и надзора.</w:t>
      </w:r>
    </w:p>
    <w:bookmarkStart w:name="z292" w:id="182"/>
    <w:p>
      <w:pPr>
        <w:spacing w:after="0"/>
        <w:ind w:left="0"/>
        <w:jc w:val="both"/>
      </w:pPr>
      <w:r>
        <w:rPr>
          <w:rFonts w:ascii="Times New Roman"/>
          <w:b w:val="false"/>
          <w:i w:val="false"/>
          <w:color w:val="000000"/>
          <w:sz w:val="28"/>
        </w:rPr>
        <w:t>
      В местах назначения подкарантинной продукции высокого фитосанитарного риска фитосанитарный сертификат государства места отправления, оформленный в электронной форме, подлежит гашению государственным инспектором по карантину растений посредством использования государственной цифровой системы при осуществлении карантинного фитосанитарного контроля и надзора.</w:t>
      </w:r>
    </w:p>
    <w:bookmarkEnd w:id="182"/>
    <w:bookmarkStart w:name="z68" w:id="183"/>
    <w:p>
      <w:pPr>
        <w:spacing w:after="0"/>
        <w:ind w:left="0"/>
        <w:jc w:val="both"/>
      </w:pPr>
      <w:r>
        <w:rPr>
          <w:rFonts w:ascii="Times New Roman"/>
          <w:b w:val="false"/>
          <w:i w:val="false"/>
          <w:color w:val="000000"/>
          <w:sz w:val="28"/>
        </w:rPr>
        <w:t xml:space="preserve">
      2-1. Запрещается ввоз на территорию Республики Казахстан: </w:t>
      </w:r>
    </w:p>
    <w:bookmarkEnd w:id="183"/>
    <w:p>
      <w:pPr>
        <w:spacing w:after="0"/>
        <w:ind w:left="0"/>
        <w:jc w:val="both"/>
      </w:pPr>
      <w:r>
        <w:rPr>
          <w:rFonts w:ascii="Times New Roman"/>
          <w:b w:val="false"/>
          <w:i w:val="false"/>
          <w:color w:val="000000"/>
          <w:sz w:val="28"/>
        </w:rPr>
        <w:t>
      1) подкарантинной продукции высокого фитосанитарного риска без фитосанитарных сертификатов национальных карантинных служб стран-экспортеров;</w:t>
      </w:r>
    </w:p>
    <w:bookmarkStart w:name="z107" w:id="184"/>
    <w:p>
      <w:pPr>
        <w:spacing w:after="0"/>
        <w:ind w:left="0"/>
        <w:jc w:val="both"/>
      </w:pPr>
      <w:r>
        <w:rPr>
          <w:rFonts w:ascii="Times New Roman"/>
          <w:b w:val="false"/>
          <w:i w:val="false"/>
          <w:color w:val="000000"/>
          <w:sz w:val="28"/>
        </w:rPr>
        <w:t>
      2) подкарантинной продукции, зараженной карантинными объектами и чужеродными видами, за исключением случаев, предусмотренных едиными карантинными фитосанитарными требованиями Евразийского экономического союза;</w:t>
      </w:r>
    </w:p>
    <w:bookmarkEnd w:id="184"/>
    <w:p>
      <w:pPr>
        <w:spacing w:after="0"/>
        <w:ind w:left="0"/>
        <w:jc w:val="both"/>
      </w:pPr>
      <w:r>
        <w:rPr>
          <w:rFonts w:ascii="Times New Roman"/>
          <w:b w:val="false"/>
          <w:i w:val="false"/>
          <w:color w:val="000000"/>
          <w:sz w:val="28"/>
        </w:rPr>
        <w:t>
      3) почвы, живых укорененных растений с почвой из зон, мест и (или) участков производства, имеющих очаги распространения карантинных объектов;</w:t>
      </w:r>
    </w:p>
    <w:p>
      <w:pPr>
        <w:spacing w:after="0"/>
        <w:ind w:left="0"/>
        <w:jc w:val="both"/>
      </w:pPr>
      <w:r>
        <w:rPr>
          <w:rFonts w:ascii="Times New Roman"/>
          <w:b w:val="false"/>
          <w:i w:val="false"/>
          <w:color w:val="000000"/>
          <w:sz w:val="28"/>
        </w:rPr>
        <w:t>
      4) возбудителей болезней растений - культуры живых грибов, бактерий, вирусов, а также насекомых, клещей, нематод, повреждающих растения, семян карантинных сорняков, за исключением образцов, ввозимых по согласованию с уполномоченным органом для научно-исследовательских целей;</w:t>
      </w:r>
    </w:p>
    <w:bookmarkStart w:name="z189" w:id="185"/>
    <w:p>
      <w:pPr>
        <w:spacing w:after="0"/>
        <w:ind w:left="0"/>
        <w:jc w:val="both"/>
      </w:pPr>
      <w:r>
        <w:rPr>
          <w:rFonts w:ascii="Times New Roman"/>
          <w:b w:val="false"/>
          <w:i w:val="false"/>
          <w:color w:val="000000"/>
          <w:sz w:val="28"/>
        </w:rPr>
        <w:t>
      5) подкарантинной продукции, в отношении которой введены временные карантинные фитосанитарные меры.</w:t>
      </w:r>
    </w:p>
    <w:bookmarkEnd w:id="185"/>
    <w:bookmarkStart w:name="z69" w:id="186"/>
    <w:p>
      <w:pPr>
        <w:spacing w:after="0"/>
        <w:ind w:left="0"/>
        <w:jc w:val="both"/>
      </w:pPr>
      <w:r>
        <w:rPr>
          <w:rFonts w:ascii="Times New Roman"/>
          <w:b w:val="false"/>
          <w:i w:val="false"/>
          <w:color w:val="000000"/>
          <w:sz w:val="28"/>
        </w:rPr>
        <w:t xml:space="preserve">
      3. Исключен Законом РК от 17.07.2009 </w:t>
      </w:r>
      <w:r>
        <w:rPr>
          <w:rFonts w:ascii="Times New Roman"/>
          <w:b w:val="false"/>
          <w:i w:val="false"/>
          <w:color w:val="000000"/>
          <w:sz w:val="28"/>
        </w:rPr>
        <w:t>№ 189-IV</w:t>
      </w:r>
      <w:r>
        <w:rPr>
          <w:rFonts w:ascii="Times New Roman"/>
          <w:b w:val="false"/>
          <w:i w:val="false"/>
          <w:color w:val="00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000000"/>
          <w:sz w:val="28"/>
        </w:rPr>
        <w:t>).</w:t>
      </w:r>
    </w:p>
    <w:bookmarkEnd w:id="186"/>
    <w:bookmarkStart w:name="z70" w:id="187"/>
    <w:p>
      <w:pPr>
        <w:spacing w:after="0"/>
        <w:ind w:left="0"/>
        <w:jc w:val="both"/>
      </w:pPr>
      <w:r>
        <w:rPr>
          <w:rFonts w:ascii="Times New Roman"/>
          <w:b w:val="false"/>
          <w:i w:val="false"/>
          <w:color w:val="000000"/>
          <w:sz w:val="28"/>
        </w:rPr>
        <w:t xml:space="preserve">
      4. Вывоз подкарантинной продукции разрешается при наличии фитосанитарных сертификатов, выдаваемых территориальными подразделениями ведомства уполномоченного органа: </w:t>
      </w:r>
    </w:p>
    <w:bookmarkEnd w:id="187"/>
    <w:bookmarkStart w:name="z98" w:id="188"/>
    <w:p>
      <w:pPr>
        <w:spacing w:after="0"/>
        <w:ind w:left="0"/>
        <w:jc w:val="both"/>
      </w:pPr>
      <w:r>
        <w:rPr>
          <w:rFonts w:ascii="Times New Roman"/>
          <w:b w:val="false"/>
          <w:i w:val="false"/>
          <w:color w:val="000000"/>
          <w:sz w:val="28"/>
        </w:rPr>
        <w:t>
      1) за пределы Республики Казахстан при соблюдении требований законодательства Республики Казахстан в области карантина растений, наличии фитосанитарных сертификатов в соответствии с карантинными фитосанитарными требованиями страны-импортера;</w:t>
      </w:r>
    </w:p>
    <w:bookmarkEnd w:id="188"/>
    <w:bookmarkStart w:name="z99" w:id="189"/>
    <w:p>
      <w:pPr>
        <w:spacing w:after="0"/>
        <w:ind w:left="0"/>
        <w:jc w:val="both"/>
      </w:pPr>
      <w:r>
        <w:rPr>
          <w:rFonts w:ascii="Times New Roman"/>
          <w:b w:val="false"/>
          <w:i w:val="false"/>
          <w:color w:val="000000"/>
          <w:sz w:val="28"/>
        </w:rPr>
        <w:t>
      2) внутри Республики Казахстан при соблюдении требований законодательства Республики Казахстан в области карантина растений.</w:t>
      </w:r>
    </w:p>
    <w:bookmarkEnd w:id="189"/>
    <w:p>
      <w:pPr>
        <w:spacing w:after="0"/>
        <w:ind w:left="0"/>
        <w:jc w:val="both"/>
      </w:pPr>
      <w:r>
        <w:rPr>
          <w:rFonts w:ascii="Times New Roman"/>
          <w:b w:val="false"/>
          <w:i w:val="false"/>
          <w:color w:val="000000"/>
          <w:sz w:val="28"/>
        </w:rPr>
        <w:t>
      Карантинное состояние вывозимой за пределы территории Республики Казахстан подкарантинной продукции на соответствие карантинным фитосанитарным требованиям страны-импортера удостоверяется государственными инспекторами по карантину растений в местах первоначальной отгрузки и вторично – в морских и речных портах (пристанях), аэропортах, на железнодорожных станциях, производственных объектах операторов почты, объектах внутренней торговли, автовокзалах (автостанциях) и иных объектах при перегрузке (формировании) экспортных партий. При вывозе за пределы территории Республики Казахстан без перегрузки на пункте пропуска через Государственную границу Республики Казахстан (фитосанитарном контрольном посту) осуществляется надзор только за правильным оформлением фитосанитарного сертификата, выданного с места отгрузки.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4-1. Исключен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с 01.01.2025).</w:t>
      </w:r>
      <w:r>
        <w:br/>
      </w:r>
      <w:r>
        <w:rPr>
          <w:rFonts w:ascii="Times New Roman"/>
          <w:b w:val="false"/>
          <w:i w:val="false"/>
          <w:color w:val="000000"/>
          <w:sz w:val="28"/>
        </w:rPr>
        <w:t>
</w:t>
      </w:r>
    </w:p>
    <w:bookmarkStart w:name="z71" w:id="190"/>
    <w:p>
      <w:pPr>
        <w:spacing w:after="0"/>
        <w:ind w:left="0"/>
        <w:jc w:val="both"/>
      </w:pPr>
      <w:r>
        <w:rPr>
          <w:rFonts w:ascii="Times New Roman"/>
          <w:b w:val="false"/>
          <w:i w:val="false"/>
          <w:color w:val="000000"/>
          <w:sz w:val="28"/>
        </w:rPr>
        <w:t xml:space="preserve">
      5. Досмотр и обеззараживание подкарантинной продукции и транспортных средств, карантинная фитосанитарная экспертиза и (или) лабораторная экспертиза, выдача карантинных документов осуществляются за счет средств их владельцев в соответствии и в порядке, установленном законодательством Республики Казахстан в области карантина растений. </w:t>
      </w:r>
    </w:p>
    <w:bookmarkEnd w:id="190"/>
    <w:p>
      <w:pPr>
        <w:spacing w:after="0"/>
        <w:ind w:left="0"/>
        <w:jc w:val="both"/>
      </w:pPr>
      <w:r>
        <w:rPr>
          <w:rFonts w:ascii="Times New Roman"/>
          <w:b w:val="false"/>
          <w:i w:val="false"/>
          <w:color w:val="000000"/>
          <w:sz w:val="28"/>
        </w:rPr>
        <w:t xml:space="preserve">
      Ввозимая на территорию Республики Казахстан подкарантинная продукция, транспорт, на котором перемещается подкарантинная продукция, подлежат государственному надзору в области карантина растений, и, при необходимости, - карантинному досмотру в фитосанитарных контрольных постах, а также карантинному досмотру по месту назначения подкарантинной продукции с оформлением соответствующих актов. </w:t>
      </w:r>
    </w:p>
    <w:p>
      <w:pPr>
        <w:spacing w:after="0"/>
        <w:ind w:left="0"/>
        <w:jc w:val="both"/>
      </w:pPr>
      <w:r>
        <w:rPr>
          <w:rFonts w:ascii="Times New Roman"/>
          <w:b w:val="false"/>
          <w:i w:val="false"/>
          <w:color w:val="000000"/>
          <w:sz w:val="28"/>
        </w:rPr>
        <w:t>
      Государственный инспектор по карантину растений разъясняет владельцам подкарантинной продукции законодательство Республики Казахстан в области карантина растений, устанавливает наличие фитосанитарного сертификата на подкарантинную продукцию высокого фитосанитарного риска, проводит внешний осмотр транспорта, подкарантинной продукции, производит отбор образцов с подкарантинной продукции, исследование их на месте в целях выявления вредителей, болезней растений и сорняков. При необходимости образцы и объекты передаются в уполномоченную организацию на подтверждение видовой принадлежности объектов к карантинным видам.</w:t>
      </w:r>
    </w:p>
    <w:p>
      <w:pPr>
        <w:spacing w:after="0"/>
        <w:ind w:left="0"/>
        <w:jc w:val="both"/>
      </w:pPr>
      <w:r>
        <w:rPr>
          <w:rFonts w:ascii="Times New Roman"/>
          <w:b w:val="false"/>
          <w:i w:val="false"/>
          <w:color w:val="000000"/>
          <w:sz w:val="28"/>
        </w:rPr>
        <w:t>
      В случае если перевозчик отказывается предъявлять подкарантинную продукцию для проведения государственного карантинного фитосанитарного контроля и надзора, то она подлежит возврату в страну-экспортер или отправителю при осуществлении межобластных перевозок подкарантинной продукции за счет средств ее владельца, о чем государственный инспектор по карантину растений ставит в известность территориальное подразделение ведомства уполномоченного органа или пограничные органы и органы государственных доходов Республики Казахстан при осуществлении возврата подкарантинной продукции в страну-экспортер.</w:t>
      </w:r>
    </w:p>
    <w:p>
      <w:pPr>
        <w:spacing w:after="0"/>
        <w:ind w:left="0"/>
        <w:jc w:val="both"/>
      </w:pPr>
      <w:r>
        <w:rPr>
          <w:rFonts w:ascii="Times New Roman"/>
          <w:b w:val="false"/>
          <w:i w:val="false"/>
          <w:color w:val="000000"/>
          <w:sz w:val="28"/>
        </w:rPr>
        <w:t xml:space="preserve">
      Подкарантинная продукция, в которой обнаружены карантинные объекты, подлежит возврату, обеззараживанию, очистке от карантинных сорняков или технической переработке, уничтожению. Расходы, связанные с обеззараживанием, очисткой или переработкой подкарантинной продукции, ее уничтожением, оплачивают ее владельцы. </w:t>
      </w:r>
    </w:p>
    <w:p>
      <w:pPr>
        <w:spacing w:after="0"/>
        <w:ind w:left="0"/>
        <w:jc w:val="both"/>
      </w:pPr>
      <w:r>
        <w:rPr>
          <w:rFonts w:ascii="Times New Roman"/>
          <w:b w:val="false"/>
          <w:i w:val="false"/>
          <w:color w:val="000000"/>
          <w:sz w:val="28"/>
        </w:rPr>
        <w:t>
      Посевной и посадочный материалы, зараженные карантинными объектами, представляющие научную или иную ценность, при обращении их владельцев передаются для исследования в уполномоченную организацию. При устранении зараженности карантинными объектами посевной и посадочный материалы возвращаются их владельцам.</w:t>
      </w:r>
    </w:p>
    <w:p>
      <w:pPr>
        <w:spacing w:after="0"/>
        <w:ind w:left="0"/>
        <w:jc w:val="both"/>
      </w:pPr>
      <w:r>
        <w:rPr>
          <w:rFonts w:ascii="Times New Roman"/>
          <w:b w:val="false"/>
          <w:i w:val="false"/>
          <w:color w:val="000000"/>
          <w:sz w:val="28"/>
        </w:rPr>
        <w:t xml:space="preserve">
      Изъятие подкарантинной продукции (в том числе из почтовых отправлений, ручной клади и багажа) осуществляется государственным инспектором по карантину растений, о чем составляется акт изъятия. </w:t>
      </w:r>
    </w:p>
    <w:bookmarkStart w:name="z108" w:id="191"/>
    <w:p>
      <w:pPr>
        <w:spacing w:after="0"/>
        <w:ind w:left="0"/>
        <w:jc w:val="both"/>
      </w:pPr>
      <w:r>
        <w:rPr>
          <w:rFonts w:ascii="Times New Roman"/>
          <w:b w:val="false"/>
          <w:i w:val="false"/>
          <w:color w:val="000000"/>
          <w:sz w:val="28"/>
        </w:rPr>
        <w:t>
      После прохождения карантинного досмотра подкарантинной продукции и проведения необходимых мероприятий по карантину растений государственный инспектор по карантину растений проставляет на сопроводительных товаротранспортных документах соответствующий штамп установленного образца о прохождении государственного карантинного фитосанитарного контроля и надзора и выдает ее владельцу акт карантинного фитосанитарного контроля и надзора.</w:t>
      </w:r>
    </w:p>
    <w:bookmarkEnd w:id="191"/>
    <w:p>
      <w:pPr>
        <w:spacing w:after="0"/>
        <w:ind w:left="0"/>
        <w:jc w:val="both"/>
      </w:pPr>
      <w:r>
        <w:rPr>
          <w:rFonts w:ascii="Times New Roman"/>
          <w:b w:val="false"/>
          <w:i w:val="false"/>
          <w:color w:val="000000"/>
          <w:sz w:val="28"/>
        </w:rPr>
        <w:t>
      Грузовые операции (перегрузка на другие транспортные средства) с подкарантинной продукцией на фитосанитарных контрольных постах производятся ее владельцем по разрешению государственного инспектора по карантину растений после проведения государственного карантинного фитосанитарного контроля и надзора и обязательного карантинного досмотра.</w:t>
      </w:r>
    </w:p>
    <w:p>
      <w:pPr>
        <w:spacing w:after="0"/>
        <w:ind w:left="0"/>
        <w:jc w:val="both"/>
      </w:pPr>
      <w:r>
        <w:rPr>
          <w:rFonts w:ascii="Times New Roman"/>
          <w:b w:val="false"/>
          <w:i w:val="false"/>
          <w:color w:val="000000"/>
          <w:sz w:val="28"/>
        </w:rPr>
        <w:t xml:space="preserve">
      Ввозимая подкарантинная продукция, а также транспортные средства, прошедшие карантинный досмотр в фитосанитарных контрольных постах, представляются государственному инспектору по карантину растений для проведения вторичного карантинного фитосанитарного контроля и надзора в конечном пункте назначения подкарантинной продукции. </w:t>
      </w:r>
    </w:p>
    <w:p>
      <w:pPr>
        <w:spacing w:after="0"/>
        <w:ind w:left="0"/>
        <w:jc w:val="both"/>
      </w:pPr>
      <w:r>
        <w:rPr>
          <w:rFonts w:ascii="Times New Roman"/>
          <w:b w:val="false"/>
          <w:i w:val="false"/>
          <w:color w:val="000000"/>
          <w:sz w:val="28"/>
        </w:rPr>
        <w:t>
      Досмотр подкарантинной продукции и транспортных средств, отбор образцов на анализ и экспертизу в пункте назначения подкарантинной продукции осуществляются государственными инспекторами по карантину растений территориального подразделения ведомства уполномоченного органа, в случае обнаружения организмов, сходных по морфологическим признакам с карантинными объектами, чужеродными видами, симптомов болезней растений, признаков повреждения подкарантинной продукции карантинными объектами и чужеродными видами образцы направляются на лабораторную экспертизу для установления видового состава вредителей, болезней растений и сорняков. По результатам карантинного фитосанитарного контроля и надзора составляется акт с записью об условиях использования этой продукции.</w:t>
      </w:r>
    </w:p>
    <w:bookmarkStart w:name="z78" w:id="192"/>
    <w:p>
      <w:pPr>
        <w:spacing w:after="0"/>
        <w:ind w:left="0"/>
        <w:jc w:val="both"/>
      </w:pPr>
      <w:r>
        <w:rPr>
          <w:rFonts w:ascii="Times New Roman"/>
          <w:b w:val="false"/>
          <w:i w:val="false"/>
          <w:color w:val="000000"/>
          <w:sz w:val="28"/>
        </w:rPr>
        <w:t>
      6. Обеззараживанию подлежат транспортные средства и подкарантинная продукция, зараженные карантинными объектами, продукция, обеззараживание которой предусмотрено, а также транспортные средства и подкарантинная продукция, потенциально опасные в карантинном отношении, по предписанию Главного государственного инспектора по карантину растений Республики Казахстан.</w:t>
      </w:r>
    </w:p>
    <w:bookmarkEnd w:id="192"/>
    <w:p>
      <w:pPr>
        <w:spacing w:after="0"/>
        <w:ind w:left="0"/>
        <w:jc w:val="both"/>
      </w:pPr>
      <w:r>
        <w:rPr>
          <w:rFonts w:ascii="Times New Roman"/>
          <w:b w:val="false"/>
          <w:i w:val="false"/>
          <w:color w:val="000000"/>
          <w:sz w:val="28"/>
        </w:rPr>
        <w:t>
      Обеззараживание подкарантинной продукции, предусмотренное по предписаниям государственных инспекторов по карантину растений по результатам карантинного досмотра, проводится за счет средств владельцев подкарантинной продукции на договорной основе с физическими и юридическими лицами, допущенными к осуществлению указанных видов деятельности в соответствии с законодательством Республики Казахстан.</w:t>
      </w:r>
    </w:p>
    <w:p>
      <w:pPr>
        <w:spacing w:after="0"/>
        <w:ind w:left="0"/>
        <w:jc w:val="both"/>
      </w:pPr>
      <w:r>
        <w:rPr>
          <w:rFonts w:ascii="Times New Roman"/>
          <w:b w:val="false"/>
          <w:i w:val="false"/>
          <w:color w:val="000000"/>
          <w:sz w:val="28"/>
        </w:rPr>
        <w:t>
      Переработка зерна и продуктов его переработки, засоренных карантинными сорняками (за исключением карантинных сорняков рода Striga spp.), по технологиям, обеспечивающим лишение семян и плодов карантинных сорных растений жизнеспособности, обеззараживание и маркировка древесного упаковочного материала физическими и юридическими лицами, не получившими учетный номер, запрещены.</w:t>
      </w:r>
    </w:p>
    <w:p>
      <w:pPr>
        <w:spacing w:after="0"/>
        <w:ind w:left="0"/>
        <w:jc w:val="both"/>
      </w:pPr>
      <w:r>
        <w:rPr>
          <w:rFonts w:ascii="Times New Roman"/>
          <w:b w:val="false"/>
          <w:i w:val="false"/>
          <w:color w:val="000000"/>
          <w:sz w:val="28"/>
        </w:rPr>
        <w:t>
      При выявлении карантинных объектов в подкарантинной продукции на фитосанитарных контрольных постах работы по обеззараживанию проводятся в пунктах пропуска через Государственную границу Республики Казахстан, совпадающую с таможенной границей Евразийского экономического союза, в фумигационных камерах, штабелях, трюмах судов и барж, вагонах, контейнерах и на других видах транспорта.</w:t>
      </w:r>
    </w:p>
    <w:p>
      <w:pPr>
        <w:spacing w:after="0"/>
        <w:ind w:left="0"/>
        <w:jc w:val="both"/>
      </w:pPr>
      <w:r>
        <w:rPr>
          <w:rFonts w:ascii="Times New Roman"/>
          <w:b w:val="false"/>
          <w:i w:val="false"/>
          <w:color w:val="000000"/>
          <w:sz w:val="28"/>
        </w:rPr>
        <w:t>
      Все виды транспортных средств после перевозки импортной подкарантинной продукции, а также продукции из карантинных зон Республики Казахстан подлежат обязательной очистке с уничтожением отходов, а в случае необходимости - фумигации в местах, определенных государственным инспектором по карантину растений.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 с изменениями, внесенными законами РК от 18.02.2002 </w:t>
      </w:r>
      <w:r>
        <w:rPr>
          <w:rFonts w:ascii="Times New Roman"/>
          <w:b w:val="false"/>
          <w:i w:val="false"/>
          <w:color w:val="000000"/>
          <w:sz w:val="28"/>
        </w:rPr>
        <w:t>№ 293</w:t>
      </w:r>
      <w:r>
        <w:rPr>
          <w:rFonts w:ascii="Times New Roman"/>
          <w:b w:val="false"/>
          <w:i w:val="false"/>
          <w:color w:val="ff0000"/>
          <w:sz w:val="28"/>
        </w:rPr>
        <w:t xml:space="preserve">; от 03.07.2003 </w:t>
      </w:r>
      <w:r>
        <w:rPr>
          <w:rFonts w:ascii="Times New Roman"/>
          <w:b w:val="false"/>
          <w:i w:val="false"/>
          <w:color w:val="000000"/>
          <w:sz w:val="28"/>
        </w:rPr>
        <w:t>№ 463</w:t>
      </w:r>
      <w:r>
        <w:rPr>
          <w:rFonts w:ascii="Times New Roman"/>
          <w:b w:val="false"/>
          <w:i w:val="false"/>
          <w:color w:val="ff0000"/>
          <w:sz w:val="28"/>
        </w:rPr>
        <w:t xml:space="preserve">; от 31.01.2006 </w:t>
      </w:r>
      <w:r>
        <w:rPr>
          <w:rFonts w:ascii="Times New Roman"/>
          <w:b w:val="false"/>
          <w:i w:val="false"/>
          <w:color w:val="000000"/>
          <w:sz w:val="28"/>
        </w:rPr>
        <w:t>№ 125</w:t>
      </w:r>
      <w:r>
        <w:rPr>
          <w:rFonts w:ascii="Times New Roman"/>
          <w:b w:val="false"/>
          <w:i w:val="false"/>
          <w:color w:val="ff0000"/>
          <w:sz w:val="28"/>
        </w:rPr>
        <w:t xml:space="preserve">; от 17.07.2009 </w:t>
      </w:r>
      <w:r>
        <w:rPr>
          <w:rFonts w:ascii="Times New Roman"/>
          <w:b w:val="false"/>
          <w:i w:val="false"/>
          <w:color w:val="000000"/>
          <w:sz w:val="28"/>
        </w:rPr>
        <w:t>№ 188-IV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30.06.2010 </w:t>
      </w:r>
      <w:r>
        <w:rPr>
          <w:rFonts w:ascii="Times New Roman"/>
          <w:b w:val="false"/>
          <w:i w:val="false"/>
          <w:color w:val="000000"/>
          <w:sz w:val="28"/>
        </w:rPr>
        <w:t>№ 297-IV</w:t>
      </w:r>
      <w:r>
        <w:rPr>
          <w:rFonts w:ascii="Times New Roman"/>
          <w:b w:val="false"/>
          <w:i w:val="false"/>
          <w:color w:val="ff0000"/>
          <w:sz w:val="28"/>
        </w:rPr>
        <w:t xml:space="preserve"> (вводится в действие с 01.07.2011);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15.07.2011 </w:t>
      </w:r>
      <w:r>
        <w:rPr>
          <w:rFonts w:ascii="Times New Roman"/>
          <w:b w:val="false"/>
          <w:i w:val="false"/>
          <w:color w:val="ff0000"/>
          <w:sz w:val="28"/>
        </w:rPr>
        <w:t>№ 461-IV</w:t>
      </w:r>
      <w:r>
        <w:rPr>
          <w:rFonts w:ascii="Times New Roman"/>
          <w:b w:val="false"/>
          <w:i w:val="false"/>
          <w:color w:val="ff0000"/>
          <w:sz w:val="28"/>
        </w:rPr>
        <w:t xml:space="preserve"> (вводятся в действие с 30.01.2012); от 10.07.2012 </w:t>
      </w:r>
      <w:r>
        <w:rPr>
          <w:rFonts w:ascii="Times New Roman"/>
          <w:b w:val="false"/>
          <w:i w:val="false"/>
          <w:color w:val="000000"/>
          <w:sz w:val="28"/>
        </w:rPr>
        <w:t>№ 36-V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10.11.2014 </w:t>
      </w:r>
      <w:r>
        <w:rPr>
          <w:rFonts w:ascii="Times New Roman"/>
          <w:b w:val="false"/>
          <w:i w:val="false"/>
          <w:color w:val="ff0000"/>
          <w:sz w:val="28"/>
        </w:rPr>
        <w:t>№ 249-V</w:t>
      </w:r>
      <w:r>
        <w:rPr>
          <w:rFonts w:ascii="Times New Roman"/>
          <w:b w:val="false"/>
          <w:i w:val="false"/>
          <w:color w:val="ff0000"/>
          <w:sz w:val="28"/>
        </w:rPr>
        <w:t xml:space="preserve"> (вводится в действие по истечении девяноста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12.02.2015);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09.04.2016 </w:t>
      </w:r>
      <w:r>
        <w:rPr>
          <w:rFonts w:ascii="Times New Roman"/>
          <w:b w:val="false"/>
          <w:i w:val="false"/>
          <w:color w:val="000000"/>
          <w:sz w:val="28"/>
        </w:rPr>
        <w:t>№ 499-V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26.12.2017 </w:t>
      </w:r>
      <w:r>
        <w:rPr>
          <w:rFonts w:ascii="Times New Roman"/>
          <w:b w:val="false"/>
          <w:i w:val="false"/>
          <w:color w:val="000000"/>
          <w:sz w:val="28"/>
        </w:rPr>
        <w:t>№ 124-VI</w:t>
      </w:r>
      <w:r>
        <w:rPr>
          <w:rFonts w:ascii="Times New Roman"/>
          <w:b w:val="false"/>
          <w:i w:val="false"/>
          <w:color w:val="ff0000"/>
          <w:sz w:val="28"/>
        </w:rPr>
        <w:t xml:space="preserve"> (вводится в действие с 01.01.2018); от 28.10.2019 </w:t>
      </w:r>
      <w:r>
        <w:rPr>
          <w:rFonts w:ascii="Times New Roman"/>
          <w:b w:val="false"/>
          <w:i w:val="false"/>
          <w:color w:val="000000"/>
          <w:sz w:val="28"/>
        </w:rPr>
        <w:t>№ 268-VI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16.11.2020 </w:t>
      </w:r>
      <w:r>
        <w:rPr>
          <w:rFonts w:ascii="Times New Roman"/>
          <w:b w:val="false"/>
          <w:i w:val="false"/>
          <w:color w:val="000000"/>
          <w:sz w:val="28"/>
        </w:rPr>
        <w:t>№ 375-VI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с 01.01.2025); от 08.07.2026 </w:t>
      </w:r>
      <w:r>
        <w:rPr>
          <w:rFonts w:ascii="Times New Roman"/>
          <w:b w:val="false"/>
          <w:i w:val="false"/>
          <w:color w:val="000000"/>
          <w:sz w:val="28"/>
        </w:rPr>
        <w:t>№ 342-VIII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13-1. Порядок выявления карантинных объектов</w:t>
      </w:r>
    </w:p>
    <w:p>
      <w:pPr>
        <w:spacing w:after="0"/>
        <w:ind w:left="0"/>
        <w:jc w:val="both"/>
      </w:pPr>
      <w:r>
        <w:rPr>
          <w:rFonts w:ascii="Times New Roman"/>
          <w:b w:val="false"/>
          <w:i w:val="false"/>
          <w:color w:val="000000"/>
          <w:sz w:val="28"/>
        </w:rPr>
        <w:t xml:space="preserve">
      1. В целях своевременного выявления карантинных объектов, определения границ очагов их распространения систематическому обследованию подлежат земельные и лесные угодья, посевы и насаждения сельскохозяйственных, декоративных, лекарственных и других культур, здания, строения, контейнеры, склады, иные объекты и территории организаций, связанных с производством, переработкой, хранением, транспортировкой и реализацией подкарантинной продукции, и иные объекты, которые могут быть источником заражения и распространения карантинных объектов. </w:t>
      </w:r>
    </w:p>
    <w:p>
      <w:pPr>
        <w:spacing w:after="0"/>
        <w:ind w:left="0"/>
        <w:jc w:val="both"/>
      </w:pPr>
      <w:r>
        <w:rPr>
          <w:rFonts w:ascii="Times New Roman"/>
          <w:b w:val="false"/>
          <w:i w:val="false"/>
          <w:color w:val="000000"/>
          <w:sz w:val="28"/>
        </w:rPr>
        <w:t xml:space="preserve">
      Выполнение этих работ обеспечивается физическими и юридическими лицами по предписаниям государственных инспекторов по карантину растений, а также Республиканским методическим центром фитосанитарной диагностики и прогнозов. </w:t>
      </w:r>
    </w:p>
    <w:p>
      <w:pPr>
        <w:spacing w:after="0"/>
        <w:ind w:left="0"/>
        <w:jc w:val="both"/>
      </w:pPr>
      <w:r>
        <w:rPr>
          <w:rFonts w:ascii="Times New Roman"/>
          <w:b w:val="false"/>
          <w:i w:val="false"/>
          <w:color w:val="000000"/>
          <w:sz w:val="28"/>
        </w:rPr>
        <w:t>
      2. Результаты обследования, а также выявленные при этом вредители, возбудители болезней растений и сорняки направляются государственным инспекторам по карантину растений для определения и подтверждения принадлежности этих объектов к карантинным видам. В случае, когда объекты не могут быть определены, государственные инспекторы по карантину растений направляют их на подтверждение принадлежности к карантинным видам в уполномоченную организацию.</w:t>
      </w:r>
    </w:p>
    <w:p>
      <w:pPr>
        <w:spacing w:after="0"/>
        <w:ind w:left="0"/>
        <w:jc w:val="both"/>
      </w:pPr>
      <w:r>
        <w:rPr>
          <w:rFonts w:ascii="Times New Roman"/>
          <w:b w:val="false"/>
          <w:i w:val="false"/>
          <w:color w:val="000000"/>
          <w:sz w:val="28"/>
        </w:rPr>
        <w:t>
      Государственные инспекторы по карантину растений территориальных подразделений ведомства уполномоченного органа проводят контрольные обследования указанных объектов. Результаты обследования оформляются актом о проведении карантинного фитосанитарного контроля и надзора.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3 дополнена статьей 13-1 в соответствии с Законом РК от 31.01.2006 </w:t>
      </w:r>
      <w:r>
        <w:rPr>
          <w:rFonts w:ascii="Times New Roman"/>
          <w:b w:val="false"/>
          <w:i w:val="false"/>
          <w:color w:val="000000"/>
          <w:sz w:val="28"/>
        </w:rPr>
        <w:t>№ 125</w:t>
      </w:r>
      <w:r>
        <w:rPr>
          <w:rFonts w:ascii="Times New Roman"/>
          <w:b w:val="false"/>
          <w:i w:val="false"/>
          <w:color w:val="ff0000"/>
          <w:sz w:val="28"/>
        </w:rPr>
        <w:t xml:space="preserve">; с изменениями, внесенными законами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12.02.2015);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 Порядок наложения и снятия карантина</w:t>
      </w:r>
    </w:p>
    <w:bookmarkStart w:name="z32" w:id="193"/>
    <w:p>
      <w:pPr>
        <w:spacing w:after="0"/>
        <w:ind w:left="0"/>
        <w:jc w:val="both"/>
      </w:pPr>
      <w:r>
        <w:rPr>
          <w:rFonts w:ascii="Times New Roman"/>
          <w:b w:val="false"/>
          <w:i w:val="false"/>
          <w:color w:val="000000"/>
          <w:sz w:val="28"/>
        </w:rPr>
        <w:t xml:space="preserve">
      1. Исключен Законом РК от 17.07.2009 </w:t>
      </w:r>
      <w:r>
        <w:rPr>
          <w:rFonts w:ascii="Times New Roman"/>
          <w:b w:val="false"/>
          <w:i w:val="false"/>
          <w:color w:val="000000"/>
          <w:sz w:val="28"/>
        </w:rPr>
        <w:t>№ 189-IV</w:t>
      </w:r>
      <w:r>
        <w:rPr>
          <w:rFonts w:ascii="Times New Roman"/>
          <w:b w:val="false"/>
          <w:i w:val="false"/>
          <w:color w:val="00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000000"/>
          <w:sz w:val="28"/>
        </w:rPr>
        <w:t>).</w:t>
      </w:r>
    </w:p>
    <w:bookmarkEnd w:id="193"/>
    <w:bookmarkStart w:name="z72" w:id="194"/>
    <w:p>
      <w:pPr>
        <w:spacing w:after="0"/>
        <w:ind w:left="0"/>
        <w:jc w:val="both"/>
      </w:pPr>
      <w:r>
        <w:rPr>
          <w:rFonts w:ascii="Times New Roman"/>
          <w:b w:val="false"/>
          <w:i w:val="false"/>
          <w:color w:val="000000"/>
          <w:sz w:val="28"/>
        </w:rPr>
        <w:t xml:space="preserve">
      2. В карантинных зонах запрещаются или вводятся ограничения на вывоз зараженной карантинными объектами подкарантинной продукции, разрабатываются и осуществляются мероприятия по карантину растений. </w:t>
      </w:r>
    </w:p>
    <w:bookmarkEnd w:id="194"/>
    <w:p>
      <w:pPr>
        <w:spacing w:after="0"/>
        <w:ind w:left="0"/>
        <w:jc w:val="both"/>
      </w:pPr>
      <w:r>
        <w:rPr>
          <w:rFonts w:ascii="Times New Roman"/>
          <w:b w:val="false"/>
          <w:i w:val="false"/>
          <w:color w:val="000000"/>
          <w:sz w:val="28"/>
        </w:rPr>
        <w:t>
      Зараженная продукция, вывезенная из карантинной зоны, подлежит возврату, очистке, обеззараживанию либо передаче ее перерабатывающим организациям.</w:t>
      </w:r>
    </w:p>
    <w:p>
      <w:pPr>
        <w:spacing w:after="0"/>
        <w:ind w:left="0"/>
        <w:jc w:val="both"/>
      </w:pPr>
      <w:r>
        <w:rPr>
          <w:rFonts w:ascii="Times New Roman"/>
          <w:b w:val="false"/>
          <w:i w:val="false"/>
          <w:color w:val="000000"/>
          <w:sz w:val="28"/>
        </w:rPr>
        <w:t>
      Зараженная продукция, при невозможности ее обеззараживания и переработки, подлежит изъятию и уничтожению в порядке, установленном нормативными правовыми актами.</w:t>
      </w:r>
    </w:p>
    <w:p>
      <w:pPr>
        <w:spacing w:after="0"/>
        <w:ind w:left="0"/>
        <w:jc w:val="both"/>
      </w:pPr>
      <w:r>
        <w:rPr>
          <w:rFonts w:ascii="Times New Roman"/>
          <w:b w:val="false"/>
          <w:i w:val="false"/>
          <w:color w:val="000000"/>
          <w:sz w:val="28"/>
        </w:rPr>
        <w:t>
      Перечень карантинных ограничений и мероприятии по карантину растений доводится до сведения физических, юридических лиц и населения карантинной зоны.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с изменениями, внесенными законами РК от 20.12.2004 </w:t>
      </w:r>
      <w:r>
        <w:rPr>
          <w:rFonts w:ascii="Times New Roman"/>
          <w:b w:val="false"/>
          <w:i w:val="false"/>
          <w:color w:val="000000"/>
          <w:sz w:val="28"/>
        </w:rPr>
        <w:t>№ 13</w:t>
      </w:r>
      <w:r>
        <w:rPr>
          <w:rFonts w:ascii="Times New Roman"/>
          <w:b w:val="false"/>
          <w:i w:val="false"/>
          <w:color w:val="ff0000"/>
          <w:sz w:val="28"/>
        </w:rPr>
        <w:t xml:space="preserve"> (вводится в действие с 01.01.2005); от 31.01.2006 </w:t>
      </w:r>
      <w:r>
        <w:rPr>
          <w:rFonts w:ascii="Times New Roman"/>
          <w:b w:val="false"/>
          <w:i w:val="false"/>
          <w:color w:val="000000"/>
          <w:sz w:val="28"/>
        </w:rPr>
        <w:t>№ 125</w:t>
      </w:r>
      <w:r>
        <w:rPr>
          <w:rFonts w:ascii="Times New Roman"/>
          <w:b w:val="false"/>
          <w:i w:val="false"/>
          <w:color w:val="ff0000"/>
          <w:sz w:val="28"/>
        </w:rPr>
        <w:t xml:space="preserve">;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w:t>
      </w:r>
      <w:r>
        <w:br/>
      </w:r>
      <w:r>
        <w:rPr>
          <w:rFonts w:ascii="Times New Roman"/>
          <w:b w:val="false"/>
          <w:i w:val="false"/>
          <w:color w:val="000000"/>
          <w:sz w:val="28"/>
        </w:rPr>
        <w:t>
</w:t>
      </w:r>
    </w:p>
    <w:bookmarkStart w:name="z33" w:id="195"/>
    <w:p>
      <w:pPr>
        <w:spacing w:after="0"/>
        <w:ind w:left="0"/>
        <w:jc w:val="left"/>
      </w:pPr>
      <w:r>
        <w:rPr>
          <w:rFonts w:ascii="Times New Roman"/>
          <w:b/>
          <w:i w:val="false"/>
          <w:color w:val="000000"/>
        </w:rPr>
        <w:t xml:space="preserve"> Глава 4. Разрешение споров и ответственность</w:t>
      </w:r>
      <w:r>
        <w:br/>
      </w:r>
      <w:r>
        <w:rPr>
          <w:rFonts w:ascii="Times New Roman"/>
          <w:b/>
          <w:i w:val="false"/>
          <w:color w:val="000000"/>
        </w:rPr>
        <w:t>за нарушение законодательства</w:t>
      </w:r>
      <w:r>
        <w:br/>
      </w:r>
      <w:r>
        <w:rPr>
          <w:rFonts w:ascii="Times New Roman"/>
          <w:b/>
          <w:i w:val="false"/>
          <w:color w:val="000000"/>
        </w:rPr>
        <w:t>Республики Казахстан в области</w:t>
      </w:r>
      <w:r>
        <w:br/>
      </w:r>
      <w:r>
        <w:rPr>
          <w:rFonts w:ascii="Times New Roman"/>
          <w:b/>
          <w:i w:val="false"/>
          <w:color w:val="000000"/>
        </w:rPr>
        <w:t>карантина растений</w:t>
      </w:r>
    </w:p>
    <w:bookmarkEnd w:id="195"/>
    <w:p>
      <w:pPr>
        <w:spacing w:after="0"/>
        <w:ind w:left="0"/>
        <w:jc w:val="both"/>
      </w:pPr>
      <w:r>
        <w:rPr>
          <w:rFonts w:ascii="Times New Roman"/>
          <w:b w:val="false"/>
          <w:i w:val="false"/>
          <w:color w:val="ff0000"/>
          <w:sz w:val="28"/>
        </w:rPr>
        <w:t xml:space="preserve">
      Сноска. Заголовок главы 4 с изменениями, внесенными Законом РК от 17.07.2009 </w:t>
      </w:r>
      <w:r>
        <w:rPr>
          <w:rFonts w:ascii="Times New Roman"/>
          <w:b w:val="false"/>
          <w:i w:val="false"/>
          <w:color w:val="ff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ст.2</w:t>
      </w:r>
      <w:r>
        <w:rPr>
          <w:rFonts w:ascii="Times New Roman"/>
          <w:b w:val="false"/>
          <w:i w:val="false"/>
          <w:color w:val="ff0000"/>
          <w:sz w:val="28"/>
        </w:rPr>
        <w:t>).</w:t>
      </w:r>
    </w:p>
    <w:p>
      <w:pPr>
        <w:spacing w:after="0"/>
        <w:ind w:left="0"/>
        <w:jc w:val="both"/>
      </w:pPr>
      <w:r>
        <w:rPr>
          <w:rFonts w:ascii="Times New Roman"/>
          <w:b/>
          <w:i w:val="false"/>
          <w:color w:val="000000"/>
          <w:sz w:val="28"/>
        </w:rPr>
        <w:t>Статья 15. Разрешение споров в области карантина растений</w:t>
      </w:r>
    </w:p>
    <w:p>
      <w:pPr>
        <w:spacing w:after="0"/>
        <w:ind w:left="0"/>
        <w:jc w:val="both"/>
      </w:pPr>
      <w:r>
        <w:rPr>
          <w:rFonts w:ascii="Times New Roman"/>
          <w:b w:val="false"/>
          <w:i w:val="false"/>
          <w:color w:val="000000"/>
          <w:sz w:val="28"/>
        </w:rPr>
        <w:t xml:space="preserve">
      Споры в области карантина растений разрешаются в порядке, установленном законодательством Республики Казахстан. </w:t>
      </w:r>
    </w:p>
    <w:p>
      <w:pPr>
        <w:spacing w:after="0"/>
        <w:ind w:left="0"/>
        <w:jc w:val="both"/>
      </w:pPr>
      <w:r>
        <w:rPr>
          <w:rFonts w:ascii="Times New Roman"/>
          <w:b/>
          <w:i w:val="false"/>
          <w:color w:val="000000"/>
          <w:sz w:val="28"/>
        </w:rPr>
        <w:t>Статья 16. Ответственность за нарушение законодательства Республики Казахстан в области карантина растений</w:t>
      </w:r>
    </w:p>
    <w:p>
      <w:pPr>
        <w:spacing w:after="0"/>
        <w:ind w:left="0"/>
        <w:jc w:val="both"/>
      </w:pPr>
      <w:r>
        <w:rPr>
          <w:rFonts w:ascii="Times New Roman"/>
          <w:b w:val="false"/>
          <w:i w:val="false"/>
          <w:color w:val="000000"/>
          <w:sz w:val="28"/>
        </w:rPr>
        <w:t>
      Нарушение законодательства Республики Казахстан в области карантина растений влечет ответственность, установленную законами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 в редакции Закона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w:t>
      </w:r>
      <w:r>
        <w:br/>
      </w:r>
      <w:r>
        <w:rPr>
          <w:rFonts w:ascii="Times New Roman"/>
          <w:b w:val="false"/>
          <w:i w:val="false"/>
          <w:color w:val="000000"/>
          <w:sz w:val="28"/>
        </w:rPr>
        <w:t>
</w:t>
      </w:r>
    </w:p>
    <w:bookmarkStart w:name="z46" w:id="196"/>
    <w:p>
      <w:pPr>
        <w:spacing w:after="0"/>
        <w:ind w:left="0"/>
        <w:jc w:val="left"/>
      </w:pPr>
      <w:r>
        <w:rPr>
          <w:rFonts w:ascii="Times New Roman"/>
          <w:b/>
          <w:i w:val="false"/>
          <w:color w:val="000000"/>
        </w:rPr>
        <w:t xml:space="preserve"> Глава 5. Финансирование мероприятий по карантину</w:t>
      </w:r>
      <w:r>
        <w:br/>
      </w:r>
      <w:r>
        <w:rPr>
          <w:rFonts w:ascii="Times New Roman"/>
          <w:b/>
          <w:i w:val="false"/>
          <w:color w:val="000000"/>
        </w:rPr>
        <w:t>растений</w:t>
      </w:r>
    </w:p>
    <w:bookmarkEnd w:id="196"/>
    <w:p>
      <w:pPr>
        <w:spacing w:after="0"/>
        <w:ind w:left="0"/>
        <w:jc w:val="both"/>
      </w:pPr>
      <w:r>
        <w:rPr>
          <w:rFonts w:ascii="Times New Roman"/>
          <w:b w:val="false"/>
          <w:i w:val="false"/>
          <w:color w:val="ff0000"/>
          <w:sz w:val="28"/>
        </w:rPr>
        <w:t xml:space="preserve">
      Сноска. Заголовок главы 5 в редакции Закона РК от 18.02.2002 </w:t>
      </w:r>
      <w:r>
        <w:rPr>
          <w:rFonts w:ascii="Times New Roman"/>
          <w:b w:val="false"/>
          <w:i w:val="false"/>
          <w:color w:val="ff0000"/>
          <w:sz w:val="28"/>
        </w:rPr>
        <w:t>№ 293</w:t>
      </w:r>
      <w:r>
        <w:rPr>
          <w:rFonts w:ascii="Times New Roman"/>
          <w:b w:val="false"/>
          <w:i w:val="false"/>
          <w:color w:val="ff0000"/>
          <w:sz w:val="28"/>
        </w:rPr>
        <w:t xml:space="preserve">; с изменениями, внесенными Законом РК от 20.12.2004 </w:t>
      </w:r>
      <w:r>
        <w:rPr>
          <w:rFonts w:ascii="Times New Roman"/>
          <w:b w:val="false"/>
          <w:i w:val="false"/>
          <w:color w:val="ff0000"/>
          <w:sz w:val="28"/>
        </w:rPr>
        <w:t>№ 13</w:t>
      </w:r>
      <w:r>
        <w:rPr>
          <w:rFonts w:ascii="Times New Roman"/>
          <w:b w:val="false"/>
          <w:i w:val="false"/>
          <w:color w:val="ff0000"/>
          <w:sz w:val="28"/>
        </w:rPr>
        <w:t xml:space="preserve"> (вводится в действие с 01.01.2005).</w:t>
      </w:r>
    </w:p>
    <w:p>
      <w:pPr>
        <w:spacing w:after="0"/>
        <w:ind w:left="0"/>
        <w:jc w:val="both"/>
      </w:pPr>
      <w:r>
        <w:rPr>
          <w:rFonts w:ascii="Times New Roman"/>
          <w:b/>
          <w:i w:val="false"/>
          <w:color w:val="000000"/>
          <w:sz w:val="28"/>
        </w:rPr>
        <w:t xml:space="preserve">Статья 17. </w:t>
      </w:r>
      <w:r>
        <w:rPr>
          <w:rFonts w:ascii="Times New Roman"/>
          <w:b/>
          <w:i/>
          <w:color w:val="000000"/>
          <w:sz w:val="28"/>
        </w:rPr>
        <w:t>(</w:t>
      </w:r>
      <w:r>
        <w:rPr>
          <w:rFonts w:ascii="Times New Roman"/>
          <w:b/>
          <w:i/>
          <w:color w:val="000000"/>
          <w:sz w:val="28"/>
        </w:rPr>
        <w:t>Исключена</w:t>
      </w:r>
      <w:r>
        <w:rPr>
          <w:rFonts w:ascii="Times New Roman"/>
          <w:b/>
          <w:i/>
          <w:color w:val="000000"/>
          <w:sz w:val="28"/>
        </w:rPr>
        <w:t xml:space="preserve"> - </w:t>
      </w:r>
      <w:r>
        <w:rPr>
          <w:rFonts w:ascii="Times New Roman"/>
          <w:b/>
          <w:i/>
          <w:color w:val="000000"/>
          <w:sz w:val="28"/>
        </w:rPr>
        <w:t>от</w:t>
      </w:r>
      <w:r>
        <w:rPr>
          <w:rFonts w:ascii="Times New Roman"/>
          <w:b/>
          <w:i/>
          <w:color w:val="000000"/>
          <w:sz w:val="28"/>
        </w:rPr>
        <w:t xml:space="preserve"> 20 </w:t>
      </w:r>
      <w:r>
        <w:rPr>
          <w:rFonts w:ascii="Times New Roman"/>
          <w:b/>
          <w:i/>
          <w:color w:val="000000"/>
          <w:sz w:val="28"/>
        </w:rPr>
        <w:t>декабря</w:t>
      </w:r>
      <w:r>
        <w:rPr>
          <w:rFonts w:ascii="Times New Roman"/>
          <w:b/>
          <w:i/>
          <w:color w:val="000000"/>
          <w:sz w:val="28"/>
        </w:rPr>
        <w:t xml:space="preserve"> 2004 г. </w:t>
      </w:r>
      <w:r>
        <w:rPr>
          <w:rFonts w:ascii="Times New Roman"/>
          <w:b/>
          <w:i w:val="false"/>
          <w:color w:val="000000"/>
          <w:sz w:val="28"/>
        </w:rPr>
        <w:t>№ 13</w:t>
      </w:r>
      <w:r>
        <w:rPr>
          <w:rFonts w:ascii="Times New Roman"/>
          <w:b/>
          <w:i/>
          <w:color w:val="000000"/>
          <w:sz w:val="28"/>
        </w:rPr>
        <w:t xml:space="preserve"> (</w:t>
      </w:r>
      <w:r>
        <w:rPr>
          <w:rFonts w:ascii="Times New Roman"/>
          <w:b/>
          <w:i/>
          <w:color w:val="000000"/>
          <w:sz w:val="28"/>
        </w:rPr>
        <w:t>вводится</w:t>
      </w:r>
      <w:r>
        <w:rPr>
          <w:rFonts w:ascii="Times New Roman"/>
          <w:b/>
          <w:i/>
          <w:color w:val="000000"/>
          <w:sz w:val="28"/>
        </w:rPr>
        <w:t xml:space="preserve"> в </w:t>
      </w:r>
      <w:r>
        <w:rPr>
          <w:rFonts w:ascii="Times New Roman"/>
          <w:b/>
          <w:i/>
          <w:color w:val="000000"/>
          <w:sz w:val="28"/>
        </w:rPr>
        <w:t>действие</w:t>
      </w:r>
      <w:r>
        <w:rPr>
          <w:rFonts w:ascii="Times New Roman"/>
          <w:b/>
          <w:i/>
          <w:color w:val="000000"/>
          <w:sz w:val="28"/>
        </w:rPr>
        <w:t xml:space="preserve"> с 1 </w:t>
      </w:r>
      <w:r>
        <w:rPr>
          <w:rFonts w:ascii="Times New Roman"/>
          <w:b/>
          <w:i/>
          <w:color w:val="000000"/>
          <w:sz w:val="28"/>
        </w:rPr>
        <w:t>января</w:t>
      </w:r>
      <w:r>
        <w:rPr>
          <w:rFonts w:ascii="Times New Roman"/>
          <w:b/>
          <w:i/>
          <w:color w:val="000000"/>
          <w:sz w:val="28"/>
        </w:rPr>
        <w:t xml:space="preserve"> 2005 г.)</w:t>
      </w:r>
    </w:p>
    <w:p>
      <w:pPr>
        <w:spacing w:after="0"/>
        <w:ind w:left="0"/>
        <w:jc w:val="both"/>
      </w:pPr>
      <w:r>
        <w:rPr>
          <w:rFonts w:ascii="Times New Roman"/>
          <w:b/>
          <w:i w:val="false"/>
          <w:color w:val="000000"/>
          <w:sz w:val="28"/>
        </w:rPr>
        <w:t>Статья 18. Финансирование мероприятий по карантину растений</w:t>
      </w:r>
    </w:p>
    <w:bookmarkStart w:name="z36" w:id="197"/>
    <w:p>
      <w:pPr>
        <w:spacing w:after="0"/>
        <w:ind w:left="0"/>
        <w:jc w:val="both"/>
      </w:pPr>
      <w:r>
        <w:rPr>
          <w:rFonts w:ascii="Times New Roman"/>
          <w:b w:val="false"/>
          <w:i w:val="false"/>
          <w:color w:val="000000"/>
          <w:sz w:val="28"/>
        </w:rPr>
        <w:t>
      1. За счет бюджетных средств осуществляется финансирование мероприятий по:</w:t>
      </w:r>
    </w:p>
    <w:bookmarkEnd w:id="197"/>
    <w:bookmarkStart w:name="z198" w:id="198"/>
    <w:p>
      <w:pPr>
        <w:spacing w:after="0"/>
        <w:ind w:left="0"/>
        <w:jc w:val="both"/>
      </w:pPr>
      <w:r>
        <w:rPr>
          <w:rFonts w:ascii="Times New Roman"/>
          <w:b w:val="false"/>
          <w:i w:val="false"/>
          <w:color w:val="000000"/>
          <w:sz w:val="28"/>
        </w:rPr>
        <w:t xml:space="preserve">
      1) локализации и ликвидации очагов распространения карантинных объектов и чужеродных видов, определенных уполномоченным органом в соответствии с подпунктом 8-1) пункта 1 </w:t>
      </w:r>
      <w:r>
        <w:rPr>
          <w:rFonts w:ascii="Times New Roman"/>
          <w:b w:val="false"/>
          <w:i w:val="false"/>
          <w:color w:val="000000"/>
          <w:sz w:val="28"/>
        </w:rPr>
        <w:t>статьи 7</w:t>
      </w:r>
      <w:r>
        <w:rPr>
          <w:rFonts w:ascii="Times New Roman"/>
          <w:b w:val="false"/>
          <w:i w:val="false"/>
          <w:color w:val="000000"/>
          <w:sz w:val="28"/>
        </w:rPr>
        <w:t xml:space="preserve"> настоящего Закона, а также проведению экстренных мер;</w:t>
      </w:r>
    </w:p>
    <w:bookmarkEnd w:id="198"/>
    <w:bookmarkStart w:name="z199" w:id="199"/>
    <w:p>
      <w:pPr>
        <w:spacing w:after="0"/>
        <w:ind w:left="0"/>
        <w:jc w:val="both"/>
      </w:pPr>
      <w:r>
        <w:rPr>
          <w:rFonts w:ascii="Times New Roman"/>
          <w:b w:val="false"/>
          <w:i w:val="false"/>
          <w:color w:val="000000"/>
          <w:sz w:val="28"/>
        </w:rPr>
        <w:t>
      2) организации и обеспечению доступа представителям страны-импортера для проведения аудита системы государственного карантинного фитосанитарного контроля и надзора;</w:t>
      </w:r>
    </w:p>
    <w:bookmarkEnd w:id="199"/>
    <w:bookmarkStart w:name="z200" w:id="200"/>
    <w:p>
      <w:pPr>
        <w:spacing w:after="0"/>
        <w:ind w:left="0"/>
        <w:jc w:val="both"/>
      </w:pPr>
      <w:r>
        <w:rPr>
          <w:rFonts w:ascii="Times New Roman"/>
          <w:b w:val="false"/>
          <w:i w:val="false"/>
          <w:color w:val="000000"/>
          <w:sz w:val="28"/>
        </w:rPr>
        <w:t>
      3) организации и проведению представителями страны-импортера инспектирования подкарантинных объектов, зон, мест, участков производства, свободных или имеющих ограниченное распространение карантинных объектов и (или) чужеродных видов.</w:t>
      </w:r>
    </w:p>
    <w:bookmarkEnd w:id="200"/>
    <w:bookmarkStart w:name="z94" w:id="201"/>
    <w:p>
      <w:pPr>
        <w:spacing w:after="0"/>
        <w:ind w:left="0"/>
        <w:jc w:val="both"/>
      </w:pPr>
      <w:r>
        <w:rPr>
          <w:rFonts w:ascii="Times New Roman"/>
          <w:b w:val="false"/>
          <w:i w:val="false"/>
          <w:color w:val="000000"/>
          <w:sz w:val="28"/>
        </w:rPr>
        <w:t>
      2. За счет средств физических и (или) юридических лиц выполняются:</w:t>
      </w:r>
    </w:p>
    <w:bookmarkEnd w:id="201"/>
    <w:bookmarkStart w:name="z95" w:id="202"/>
    <w:p>
      <w:pPr>
        <w:spacing w:after="0"/>
        <w:ind w:left="0"/>
        <w:jc w:val="both"/>
      </w:pPr>
      <w:r>
        <w:rPr>
          <w:rFonts w:ascii="Times New Roman"/>
          <w:b w:val="false"/>
          <w:i w:val="false"/>
          <w:color w:val="000000"/>
          <w:sz w:val="28"/>
        </w:rPr>
        <w:t>
      1) мероприятия по локализации и ликвидации очагов распространения карантинных объектов и чужеродных видов на земельных участках, находящихся в собственности и (или) землепользовании физических и юридических лиц, за исключением случаев, указанных в подпункте 1) пункта 1 настоящей статьи;</w:t>
      </w:r>
    </w:p>
    <w:bookmarkEnd w:id="202"/>
    <w:bookmarkStart w:name="z96" w:id="203"/>
    <w:p>
      <w:pPr>
        <w:spacing w:after="0"/>
        <w:ind w:left="0"/>
        <w:jc w:val="both"/>
      </w:pPr>
      <w:r>
        <w:rPr>
          <w:rFonts w:ascii="Times New Roman"/>
          <w:b w:val="false"/>
          <w:i w:val="false"/>
          <w:color w:val="000000"/>
          <w:sz w:val="28"/>
        </w:rPr>
        <w:t>
      2) обеззараживание, техническая переработка, очистка и уничтожение зараженной подкарантинной продукции, возврат подкарантинной продукции;</w:t>
      </w:r>
    </w:p>
    <w:bookmarkEnd w:id="203"/>
    <w:bookmarkStart w:name="z97" w:id="204"/>
    <w:p>
      <w:pPr>
        <w:spacing w:after="0"/>
        <w:ind w:left="0"/>
        <w:jc w:val="both"/>
      </w:pPr>
      <w:r>
        <w:rPr>
          <w:rFonts w:ascii="Times New Roman"/>
          <w:b w:val="false"/>
          <w:i w:val="false"/>
          <w:color w:val="000000"/>
          <w:sz w:val="28"/>
        </w:rPr>
        <w:t>
      3) обеззараживание и очистка помещений и транспортных средств.</w:t>
      </w:r>
    </w:p>
    <w:bookmarkEnd w:id="204"/>
    <w:bookmarkStart w:name="z201" w:id="205"/>
    <w:p>
      <w:pPr>
        <w:spacing w:after="0"/>
        <w:ind w:left="0"/>
        <w:jc w:val="both"/>
      </w:pPr>
      <w:r>
        <w:rPr>
          <w:rFonts w:ascii="Times New Roman"/>
          <w:b w:val="false"/>
          <w:i w:val="false"/>
          <w:color w:val="000000"/>
          <w:sz w:val="28"/>
        </w:rPr>
        <w:t>
      3. Финансирование мероприятий, предусмотренных подпунктом 3) пункта 1 настоящей статьи, сверх объема их финансирования за счет бюджетных средств на соответствующий финансовый год осуществляется из иных источников, не запрещенных законодательством Республики Казахстан.</w:t>
      </w:r>
    </w:p>
    <w:bookmarkEnd w:id="2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18 в редакции Закона РК от 16.07.2015 </w:t>
      </w:r>
      <w:r>
        <w:rPr>
          <w:rFonts w:ascii="Times New Roman"/>
          <w:b w:val="false"/>
          <w:i w:val="false"/>
          <w:color w:val="000000"/>
          <w:sz w:val="28"/>
        </w:rPr>
        <w:t>№ 330-V</w:t>
      </w:r>
      <w:r>
        <w:rPr>
          <w:rFonts w:ascii="Times New Roman"/>
          <w:b w:val="false"/>
          <w:i w:val="false"/>
          <w:color w:val="ff0000"/>
          <w:sz w:val="28"/>
        </w:rPr>
        <w:t xml:space="preserve"> (вводится в действие с 01.01.2016); с изменениями, внесенными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7" w:id="206"/>
    <w:p>
      <w:pPr>
        <w:spacing w:after="0"/>
        <w:ind w:left="0"/>
        <w:jc w:val="left"/>
      </w:pPr>
      <w:r>
        <w:rPr>
          <w:rFonts w:ascii="Times New Roman"/>
          <w:b/>
          <w:i w:val="false"/>
          <w:color w:val="000000"/>
        </w:rPr>
        <w:t xml:space="preserve"> Глава 6. Международное сотрудничество в области</w:t>
      </w:r>
      <w:r>
        <w:br/>
      </w:r>
      <w:r>
        <w:rPr>
          <w:rFonts w:ascii="Times New Roman"/>
          <w:b/>
          <w:i w:val="false"/>
          <w:color w:val="000000"/>
        </w:rPr>
        <w:t>карантина растений</w:t>
      </w:r>
    </w:p>
    <w:bookmarkEnd w:id="206"/>
    <w:p>
      <w:pPr>
        <w:spacing w:after="0"/>
        <w:ind w:left="0"/>
        <w:jc w:val="both"/>
      </w:pPr>
      <w:r>
        <w:rPr>
          <w:rFonts w:ascii="Times New Roman"/>
          <w:b/>
          <w:i w:val="false"/>
          <w:color w:val="000000"/>
          <w:sz w:val="28"/>
        </w:rPr>
        <w:t xml:space="preserve">Статья 19. Принципы международного сотрудничества в области карантина растений </w:t>
      </w:r>
    </w:p>
    <w:bookmarkStart w:name="z39" w:id="207"/>
    <w:p>
      <w:pPr>
        <w:spacing w:after="0"/>
        <w:ind w:left="0"/>
        <w:jc w:val="both"/>
      </w:pPr>
      <w:r>
        <w:rPr>
          <w:rFonts w:ascii="Times New Roman"/>
          <w:b w:val="false"/>
          <w:i w:val="false"/>
          <w:color w:val="000000"/>
          <w:sz w:val="28"/>
        </w:rPr>
        <w:t xml:space="preserve">
      Республика Казахстан осуществляет международное сотрудничество в области карантина растений, руководствуясь принципами соблюдения взаимной безопасности от заноса и распространения карантинных объектов. </w:t>
      </w:r>
    </w:p>
    <w:bookmarkEnd w:id="207"/>
    <w:p>
      <w:pPr>
        <w:spacing w:after="0"/>
        <w:ind w:left="0"/>
        <w:jc w:val="both"/>
      </w:pPr>
      <w:r>
        <w:rPr>
          <w:rFonts w:ascii="Times New Roman"/>
          <w:b/>
          <w:i w:val="false"/>
          <w:color w:val="000000"/>
          <w:sz w:val="28"/>
        </w:rPr>
        <w:t xml:space="preserve">Статья 20. Деятельность иностранцев и иностранных юридических лиц в области карантина растений на территории Республики Казахстан </w:t>
      </w:r>
    </w:p>
    <w:p>
      <w:pPr>
        <w:spacing w:after="0"/>
        <w:ind w:left="0"/>
        <w:jc w:val="both"/>
      </w:pPr>
      <w:r>
        <w:rPr>
          <w:rFonts w:ascii="Times New Roman"/>
          <w:b w:val="false"/>
          <w:i w:val="false"/>
          <w:color w:val="ff0000"/>
          <w:sz w:val="28"/>
        </w:rPr>
        <w:t xml:space="preserve">
      Сноска. Заголовок статьи 20 с изменениями, внесенными Законом РК от 17.07.2009 </w:t>
      </w:r>
      <w:r>
        <w:rPr>
          <w:rFonts w:ascii="Times New Roman"/>
          <w:b w:val="false"/>
          <w:i w:val="false"/>
          <w:color w:val="ff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ст.2</w:t>
      </w:r>
      <w:r>
        <w:rPr>
          <w:rFonts w:ascii="Times New Roman"/>
          <w:b w:val="false"/>
          <w:i w:val="false"/>
          <w:color w:val="ff0000"/>
          <w:sz w:val="28"/>
        </w:rPr>
        <w:t>).</w:t>
      </w:r>
    </w:p>
    <w:bookmarkStart w:name="z41" w:id="208"/>
    <w:p>
      <w:pPr>
        <w:spacing w:after="0"/>
        <w:ind w:left="0"/>
        <w:jc w:val="both"/>
      </w:pPr>
      <w:r>
        <w:rPr>
          <w:rFonts w:ascii="Times New Roman"/>
          <w:b w:val="false"/>
          <w:i w:val="false"/>
          <w:color w:val="000000"/>
          <w:sz w:val="28"/>
        </w:rPr>
        <w:t>
      На территории Республики Казахстан допускается деятельность иностранцев и иностранных юридических лиц в области карантина растений, если она не противоречит законодательству Республики Казахстан или регламентируется международными договорами.</w:t>
      </w:r>
    </w:p>
    <w:bookmarkEnd w:id="2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20 с изменениями, внесенными Законом РК от 17.07.2009 </w:t>
      </w:r>
      <w:r>
        <w:rPr>
          <w:rFonts w:ascii="Times New Roman"/>
          <w:b w:val="false"/>
          <w:i w:val="false"/>
          <w:color w:val="00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Международные договоры Республики Казахстан в области карантина растений</w:t>
      </w:r>
    </w:p>
    <w:p>
      <w:pPr>
        <w:spacing w:after="0"/>
        <w:ind w:left="0"/>
        <w:jc w:val="both"/>
      </w:pPr>
      <w:r>
        <w:rPr>
          <w:rFonts w:ascii="Times New Roman"/>
          <w:b w:val="false"/>
          <w:i w:val="false"/>
          <w:color w:val="ff0000"/>
          <w:sz w:val="28"/>
        </w:rPr>
        <w:t xml:space="preserve">
      Сноска. Статья 21 исключена Законом РК от 17.07.2009 </w:t>
      </w:r>
      <w:r>
        <w:rPr>
          <w:rFonts w:ascii="Times New Roman"/>
          <w:b w:val="false"/>
          <w:i w:val="false"/>
          <w:color w:val="ff0000"/>
          <w:sz w:val="28"/>
        </w:rPr>
        <w:t>№ 189-IV</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ст.2</w:t>
      </w:r>
      <w:r>
        <w:rPr>
          <w:rFonts w:ascii="Times New Roman"/>
          <w:b w:val="false"/>
          <w:i w:val="false"/>
          <w:color w:val="ff0000"/>
          <w:sz w:val="28"/>
        </w:rPr>
        <w:t>).</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